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4E" w:rsidRDefault="005C4861" w:rsidP="00667892">
      <w:pPr>
        <w:tabs>
          <w:tab w:val="left" w:leader="dot" w:pos="56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7892">
        <w:rPr>
          <w:b/>
          <w:sz w:val="28"/>
          <w:szCs w:val="28"/>
        </w:rPr>
        <w:t xml:space="preserve">Wykaz </w:t>
      </w:r>
      <w:r w:rsidR="0093484E">
        <w:rPr>
          <w:b/>
          <w:sz w:val="28"/>
          <w:szCs w:val="28"/>
        </w:rPr>
        <w:t>składników rzeczowych przeznaczonych do zagospodarowania</w:t>
      </w:r>
    </w:p>
    <w:p w:rsidR="0093484E" w:rsidRPr="00667892" w:rsidRDefault="00667892" w:rsidP="009348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93484E" w:rsidRPr="00667892">
        <w:rPr>
          <w:b/>
          <w:sz w:val="28"/>
          <w:szCs w:val="28"/>
        </w:rPr>
        <w:t xml:space="preserve">z Katedry Higieny Żywności </w:t>
      </w:r>
      <w:r>
        <w:rPr>
          <w:b/>
          <w:sz w:val="28"/>
          <w:szCs w:val="28"/>
        </w:rPr>
        <w:t xml:space="preserve"> </w:t>
      </w:r>
      <w:r w:rsidR="0093484E" w:rsidRPr="00667892">
        <w:rPr>
          <w:b/>
          <w:sz w:val="28"/>
          <w:szCs w:val="28"/>
        </w:rPr>
        <w:t>i Ochrony Zdrowia i Konsumenta</w:t>
      </w:r>
    </w:p>
    <w:p w:rsidR="000426EA" w:rsidRDefault="000426EA"/>
    <w:tbl>
      <w:tblPr>
        <w:tblpPr w:leftFromText="141" w:rightFromText="141" w:vertAnchor="text" w:horzAnchor="margin" w:tblpXSpec="center" w:tblpY="155"/>
        <w:tblW w:w="43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95"/>
        <w:gridCol w:w="2127"/>
        <w:gridCol w:w="1417"/>
        <w:gridCol w:w="1134"/>
        <w:gridCol w:w="600"/>
        <w:gridCol w:w="1385"/>
        <w:gridCol w:w="919"/>
      </w:tblGrid>
      <w:tr w:rsidR="000924C3" w:rsidTr="00B75499">
        <w:trPr>
          <w:tblHeader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C3" w:rsidRDefault="000924C3" w:rsidP="00092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DOCPROPERTY "BPSGUID_SUBELEMTEMPLATE_ffc87ac6-0808-453e-a154-eed5d4058ddd_DET_LP" \* MERGEFORMAT </w:instrText>
            </w:r>
            <w:r>
              <w:rPr>
                <w:sz w:val="20"/>
                <w:szCs w:val="20"/>
              </w:rPr>
              <w:fldChar w:fldCharType="separate"/>
            </w: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C3" w:rsidRDefault="000924C3" w:rsidP="00092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DOCPROPERTY "BPSGUID_SUBELEMTEMPLATE_ffc87ac6-0808-453e-a154-eed5d4058ddd_N:DET_Att4" \* MERGEFORMAT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Nazwa przedmiotu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C3" w:rsidRDefault="000924C3" w:rsidP="00092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DOCPROPERTY "BPSGUID_SUBELEMTEMPLATE_ffc87ac6-0808-453e-a154-eed5d4058ddd_DET_Att6" \* MERGEFORMAT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 xml:space="preserve">Nr </w:t>
            </w:r>
            <w:proofErr w:type="spellStart"/>
            <w:r>
              <w:rPr>
                <w:sz w:val="20"/>
                <w:szCs w:val="20"/>
              </w:rPr>
              <w:t>inwent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C3" w:rsidRDefault="000924C3" w:rsidP="00092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DOCPROPERTY "BPSGUID_SUBELEMTEMPLATE_ffc87ac6-0808-453e-a154-eed5d4058ddd_SDL:DET_Att8" \* MERGEFORMAT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Rok zakupu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C3" w:rsidRDefault="000924C3" w:rsidP="00092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DOCPROPERTY "BPSGUID_SUBELEMTEMPLATE_ffc87ac6-0808-453e-a154-eed5d4058ddd_L:DET_Value2" \* MERGEFORMAT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Ilość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C3" w:rsidRDefault="000924C3" w:rsidP="00092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przedmiotu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C3" w:rsidRDefault="000924C3" w:rsidP="00092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PLN</w:t>
            </w:r>
          </w:p>
        </w:tc>
      </w:tr>
      <w:tr w:rsidR="00B75499" w:rsidTr="00B7549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9" w:rsidRDefault="00B75499" w:rsidP="00B75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9" w:rsidRDefault="00B75499" w:rsidP="00B75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DRUKARKA HP COLOR LASER JET 2600 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9" w:rsidRDefault="00B75499" w:rsidP="00B75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P011A/6/00355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9" w:rsidRDefault="00B75499" w:rsidP="00B75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2008-03-21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9" w:rsidRDefault="00B75499" w:rsidP="00B75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9" w:rsidRDefault="00B75499" w:rsidP="00B75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niesprawny, przestarzały, uszkodzony transfer oraz zepsuty układ transportu papieru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9" w:rsidRDefault="00B75499" w:rsidP="00B75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48,35</w:t>
            </w:r>
          </w:p>
        </w:tc>
      </w:tr>
      <w:tr w:rsidR="00B75499" w:rsidTr="00B7549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9" w:rsidRDefault="00B75499" w:rsidP="00B75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9" w:rsidRDefault="00B75499" w:rsidP="00B75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SKANER EPSON V37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9" w:rsidRDefault="00B75499" w:rsidP="00B75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P011A/6/00373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9" w:rsidRDefault="00B75499" w:rsidP="00B75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2015-05-11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9" w:rsidRDefault="00B75499" w:rsidP="00B75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9" w:rsidRDefault="00B75499" w:rsidP="00B75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niesprawny, nie uruchamia się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9" w:rsidRDefault="00B75499" w:rsidP="00B75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16,25</w:t>
            </w:r>
          </w:p>
        </w:tc>
      </w:tr>
      <w:tr w:rsidR="00B75499" w:rsidTr="00B7549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9" w:rsidRDefault="00B75499" w:rsidP="00B75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9" w:rsidRDefault="00B75499" w:rsidP="00B75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KOMPUTER NTT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9" w:rsidRDefault="00B75499" w:rsidP="00B75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P011A/3/00523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9" w:rsidRDefault="00B75499" w:rsidP="00B75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2007-08-31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9" w:rsidRDefault="00B75499" w:rsidP="00B75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9" w:rsidRDefault="00B75499" w:rsidP="00B75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niesprawny, przestarzały, nie uruchamia się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9" w:rsidRDefault="00B75499" w:rsidP="00B75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123,15</w:t>
            </w:r>
          </w:p>
        </w:tc>
      </w:tr>
      <w:tr w:rsidR="00B75499" w:rsidTr="00B7549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9" w:rsidRDefault="00B75499" w:rsidP="00B75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9" w:rsidRDefault="00B75499" w:rsidP="00101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KOMPUTER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9" w:rsidRDefault="00B75499" w:rsidP="00B75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664/01249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9" w:rsidRDefault="00B75499" w:rsidP="00B75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2007-07-11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9" w:rsidRDefault="00B75499" w:rsidP="00B75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9" w:rsidRDefault="00B75499" w:rsidP="00B75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niesprawny, przestarzały, nie uruchamia się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9" w:rsidRDefault="00B75499" w:rsidP="00B75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122,95</w:t>
            </w:r>
          </w:p>
        </w:tc>
      </w:tr>
      <w:tr w:rsidR="00B75499" w:rsidTr="00B7549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9" w:rsidRPr="00296FC3" w:rsidRDefault="00B75499" w:rsidP="00B75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9" w:rsidRDefault="00B75499" w:rsidP="00101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DRUKARKA </w:t>
            </w:r>
            <w:r w:rsidR="005A027F">
              <w:rPr>
                <w:sz w:val="20"/>
                <w:szCs w:val="20"/>
              </w:rPr>
              <w:t>+  KOMPUTER PC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9" w:rsidRDefault="00B75499" w:rsidP="00B75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664/00543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9" w:rsidRDefault="00B75499" w:rsidP="00B75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2001-01-29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9" w:rsidRPr="00296FC3" w:rsidRDefault="00B75499" w:rsidP="00B75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9" w:rsidRPr="00296FC3" w:rsidRDefault="00B75499" w:rsidP="00B75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niesprawny, przestarzały, uszkodzony piec oraz zepsuty układ transportu papieru</w:t>
            </w:r>
            <w:r w:rsidR="005A027F">
              <w:rPr>
                <w:sz w:val="20"/>
                <w:szCs w:val="20"/>
              </w:rPr>
              <w:t>, komputer nie uruchamia się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9" w:rsidRPr="00296FC3" w:rsidRDefault="005A027F" w:rsidP="00B75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</w:tbl>
    <w:p w:rsidR="0093484E" w:rsidRDefault="0093484E"/>
    <w:p w:rsidR="0093484E" w:rsidRDefault="0093484E"/>
    <w:p w:rsidR="0093484E" w:rsidRDefault="000924C3" w:rsidP="00667892">
      <w:r>
        <w:t xml:space="preserve">     </w:t>
      </w:r>
      <w:r w:rsidR="005A027F">
        <w:t xml:space="preserve">  </w:t>
      </w:r>
      <w:r>
        <w:t xml:space="preserve"> </w:t>
      </w:r>
    </w:p>
    <w:p w:rsidR="0093484E" w:rsidRDefault="0093484E"/>
    <w:sectPr w:rsidR="0093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4E"/>
    <w:rsid w:val="000426EA"/>
    <w:rsid w:val="000924C3"/>
    <w:rsid w:val="00101C8E"/>
    <w:rsid w:val="00473736"/>
    <w:rsid w:val="00542CB5"/>
    <w:rsid w:val="0059466F"/>
    <w:rsid w:val="005A027F"/>
    <w:rsid w:val="005C4861"/>
    <w:rsid w:val="00667892"/>
    <w:rsid w:val="0067305A"/>
    <w:rsid w:val="00677F40"/>
    <w:rsid w:val="00711743"/>
    <w:rsid w:val="00851E7C"/>
    <w:rsid w:val="0093484E"/>
    <w:rsid w:val="00B75499"/>
    <w:rsid w:val="00D4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3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UP_WROC</dc:creator>
  <cp:lastModifiedBy>UP_WROC</cp:lastModifiedBy>
  <cp:revision>2</cp:revision>
  <cp:lastPrinted>2022-04-06T10:13:00Z</cp:lastPrinted>
  <dcterms:created xsi:type="dcterms:W3CDTF">2022-05-13T12:29:00Z</dcterms:created>
  <dcterms:modified xsi:type="dcterms:W3CDTF">2022-05-13T12:29:00Z</dcterms:modified>
</cp:coreProperties>
</file>