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9" w:rsidRPr="00A602DD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F5356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.2020.Stab </w:t>
      </w:r>
      <w:proofErr w:type="spellStart"/>
      <w:r w:rsidRPr="00A602DD">
        <w:rPr>
          <w:rFonts w:asciiTheme="minorHAnsi" w:hAnsiTheme="minorHAnsi" w:cstheme="minorHAnsi"/>
          <w:b/>
          <w:bCs/>
          <w:sz w:val="20"/>
          <w:szCs w:val="20"/>
        </w:rPr>
        <w:t>Grow</w:t>
      </w:r>
      <w:proofErr w:type="spellEnd"/>
      <w:r w:rsidR="00A602DD"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  <w:t>Załącznik nr 5</w:t>
      </w:r>
      <w:r w:rsidR="00A602DD" w:rsidRPr="00A602DD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 zapytania ofertowego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Projekt umowy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A602DD">
        <w:rPr>
          <w:rFonts w:asciiTheme="minorHAnsi" w:hAnsiTheme="minorHAnsi" w:cstheme="minorHAnsi"/>
          <w:sz w:val="20"/>
          <w:szCs w:val="20"/>
        </w:rPr>
        <w:t>nr</w:t>
      </w:r>
      <w:r w:rsidR="0095616D" w:rsidRPr="00A602DD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reprezentowanym przez:</w:t>
      </w:r>
    </w:p>
    <w:p w:rsidR="005D118F" w:rsidRPr="00A602DD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a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 xml:space="preserve">firmą: </w:t>
      </w:r>
    </w:p>
    <w:p w:rsidR="005D118F" w:rsidRPr="00A602DD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A602DD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:rsidR="005D118F" w:rsidRPr="00A602DD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A602DD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A602DD">
        <w:rPr>
          <w:rFonts w:asciiTheme="minorHAnsi" w:hAnsiTheme="minorHAnsi" w:cstheme="minorHAnsi"/>
          <w:sz w:val="20"/>
          <w:szCs w:val="20"/>
        </w:rPr>
        <w:t>stanowiącą załącznik nr</w:t>
      </w:r>
      <w:r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A602DD">
        <w:rPr>
          <w:rFonts w:asciiTheme="minorHAnsi" w:hAnsiTheme="minorHAnsi" w:cstheme="minorHAnsi"/>
          <w:sz w:val="20"/>
          <w:szCs w:val="20"/>
        </w:rPr>
        <w:t>1</w:t>
      </w:r>
      <w:r w:rsidRPr="00A602DD"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A602DD">
        <w:rPr>
          <w:rFonts w:asciiTheme="minorHAnsi" w:hAnsiTheme="minorHAnsi" w:cstheme="minorHAnsi"/>
          <w:sz w:val="20"/>
          <w:szCs w:val="20"/>
        </w:rPr>
        <w:t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:rsidR="005D118F" w:rsidRPr="00A602DD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:rsidR="005D118F" w:rsidRPr="00A602DD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 w:rsidRPr="00A602DD">
        <w:rPr>
          <w:rFonts w:asciiTheme="minorHAnsi" w:hAnsiTheme="minorHAnsi" w:cstheme="minorHAnsi"/>
          <w:sz w:val="20"/>
          <w:szCs w:val="20"/>
        </w:rPr>
        <w:br/>
      </w:r>
      <w:r w:rsidRPr="00A602DD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:rsidR="005D118F" w:rsidRPr="00A602DD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nr </w:t>
      </w:r>
      <w:r w:rsidR="0095616D" w:rsidRPr="00A602DD">
        <w:rPr>
          <w:rFonts w:asciiTheme="minorHAnsi" w:hAnsiTheme="minorHAnsi" w:cstheme="minorHAnsi"/>
          <w:sz w:val="20"/>
          <w:szCs w:val="20"/>
        </w:rPr>
        <w:t>2</w:t>
      </w:r>
      <w:r w:rsidR="00A602DD" w:rsidRPr="00A602DD">
        <w:rPr>
          <w:rFonts w:asciiTheme="minorHAnsi" w:hAnsiTheme="minorHAnsi" w:cstheme="minorHAnsi"/>
          <w:sz w:val="20"/>
          <w:szCs w:val="20"/>
        </w:rPr>
        <w:t>b</w:t>
      </w:r>
      <w:r w:rsidRPr="00A602DD">
        <w:rPr>
          <w:rFonts w:asciiTheme="minorHAnsi" w:hAnsiTheme="minorHAnsi" w:cstheme="minorHAnsi"/>
          <w:sz w:val="20"/>
          <w:szCs w:val="20"/>
        </w:rPr>
        <w:t xml:space="preserve">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:rsidR="005D118F" w:rsidRPr="00A602DD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A602DD">
        <w:rPr>
          <w:rFonts w:asciiTheme="minorHAnsi" w:hAnsiTheme="minorHAnsi" w:cstheme="minorHAnsi"/>
          <w:sz w:val="20"/>
          <w:szCs w:val="20"/>
        </w:rPr>
        <w:t>Wykonawca wyznacza osoby odpowiedzialne za wykonanie przedmiotu zamówienia: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    </w:t>
      </w:r>
      <w:r w:rsidRPr="00A602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18F" w:rsidRPr="00A602DD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1. Wykonawca zobowiązuje się wykonać </w:t>
      </w:r>
      <w:r w:rsidR="00FF3B4B" w:rsidRPr="00A602DD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A602DD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A602DD">
        <w:rPr>
          <w:rFonts w:asciiTheme="minorHAnsi" w:hAnsiTheme="minorHAnsi" w:cstheme="minorHAnsi"/>
          <w:sz w:val="20"/>
          <w:szCs w:val="20"/>
        </w:rPr>
        <w:t>30.09.2020 r.</w:t>
      </w:r>
    </w:p>
    <w:p w:rsidR="00FF3B4B" w:rsidRPr="00A602DD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A602DD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A602DD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:rsidR="00FF3B4B" w:rsidRPr="00A602DD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eastAsia="Calibri" w:hAnsiTheme="minorHAnsi" w:cstheme="minorHAnsi"/>
          <w:sz w:val="20"/>
          <w:szCs w:val="20"/>
        </w:rPr>
        <w:t>Termin dostawy oraz ilość zamawianego przedmiotu umowy Zamawiający określi każdorazowo w formie odrębnego zamówienia.</w:t>
      </w:r>
      <w:r w:rsidR="00A602DD" w:rsidRPr="00A602DD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F3B4B" w:rsidRPr="00A602DD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faxu.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A602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sz w:val="20"/>
          <w:szCs w:val="20"/>
        </w:rPr>
        <w:t>zł netto</w:t>
      </w:r>
      <w:r w:rsidRPr="00A602DD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VAT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 </w:t>
      </w:r>
      <w:r w:rsidRPr="00A602DD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A602DD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602DD">
        <w:rPr>
          <w:rFonts w:asciiTheme="minorHAnsi" w:hAnsiTheme="minorHAnsi" w:cstheme="minorHAnsi"/>
          <w:sz w:val="20"/>
          <w:szCs w:val="20"/>
        </w:rPr>
        <w:t>zł).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A602DD">
        <w:rPr>
          <w:rFonts w:asciiTheme="minorHAnsi" w:hAnsiTheme="minorHAnsi" w:cstheme="minorHAnsi"/>
          <w:sz w:val="20"/>
          <w:szCs w:val="20"/>
        </w:rPr>
        <w:t>o którym mowa w § 2.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br/>
        <w:t>4. Wykonawcy mają możliwość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składania faktur drogą elektroniczną. Zamawiający posiada konto na portalu PEF. Dane Zamawiającego: Rodzaj adresu PEF: NIP; Numer adresu PEF: 8960005354.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br/>
      </w:r>
      <w:r w:rsidRPr="00A602DD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A602DD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A602DD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A602DD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 xml:space="preserve">b) odstąpienia od umowy przez Zamawiającego z przyczyn obciążających Wykonawcę i Wykonawcy </w:t>
      </w:r>
      <w:r w:rsidRPr="00A602DD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5F363B" w:rsidRPr="005F363B">
        <w:rPr>
          <w:rFonts w:asciiTheme="minorHAnsi" w:hAnsiTheme="minorHAnsi" w:cstheme="minorHAnsi"/>
          <w:sz w:val="20"/>
          <w:szCs w:val="20"/>
        </w:rPr>
        <w:t xml:space="preserve">leżących  po stronie Wykonawcy </w:t>
      </w:r>
      <w:r w:rsidRPr="00A602DD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:rsidR="005D118F" w:rsidRPr="005F363B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363B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A602DD">
        <w:rPr>
          <w:rFonts w:asciiTheme="minorHAnsi" w:hAnsiTheme="minorHAnsi" w:cstheme="minorHAnsi"/>
          <w:sz w:val="20"/>
          <w:szCs w:val="20"/>
        </w:rPr>
        <w:br/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2. Odstąpienie od umowy z przyczyn określonych w ust. 1 lit. a, b,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jest skuteczne, jeżeli oświadczenie o odstąpieniu od umowy zostanie złożone Wykonawcy w terminie 7 dni od daty powzięcia przez Zamawiającego wiadomości o wystąpieniu okoliczności upoważniających go do odstąpienia od umowy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:rsidR="00FF3B4B" w:rsidRPr="00A602DD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:rsidR="005D118F" w:rsidRPr="00A602DD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7.Wykonawca oświadcza, że wypełnił obowiązki informacyjne przewidziane w art. 13 lub art. 14 RODO wobec osób fizycznych, od których dane osobowe bezpośrednio lub pośrednio pozyskał w celu ubiegania się o udzielenie zamówienia publicznego w postępowaniu </w:t>
      </w:r>
      <w:bookmarkStart w:id="0" w:name="_Hlk44284289"/>
      <w:r w:rsidR="00FF3B4B" w:rsidRPr="00A602DD">
        <w:rPr>
          <w:rFonts w:asciiTheme="minorHAnsi" w:hAnsiTheme="minorHAnsi" w:cstheme="minorHAnsi"/>
          <w:sz w:val="20"/>
          <w:szCs w:val="20"/>
        </w:rPr>
        <w:t xml:space="preserve">nr IODP0000.272.4.2020.Stab </w:t>
      </w:r>
      <w:proofErr w:type="spellStart"/>
      <w:r w:rsidR="00FF3B4B" w:rsidRPr="00A602DD">
        <w:rPr>
          <w:rFonts w:asciiTheme="minorHAnsi" w:hAnsiTheme="minorHAnsi" w:cstheme="minorHAnsi"/>
          <w:sz w:val="20"/>
          <w:szCs w:val="20"/>
        </w:rPr>
        <w:t>Grow</w:t>
      </w:r>
      <w:bookmarkEnd w:id="0"/>
      <w:proofErr w:type="spellEnd"/>
      <w:r w:rsidR="00FF3B4B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:rsidR="00FF3B4B" w:rsidRPr="00A602DD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3B4B" w:rsidRPr="00A602DD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>Wszelkie zmiany niniejszej umowy mogą być dokonywane pod rygorem nieważności jedynie w formie pisemnego aneksu, z podpisami upoważnionych przedstawicieli obu stron.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Sprawy sporne wynikające z niniejszej umowy, strony poddają rozstrzygnięciu właściwym sądom powszechnym ze względu na siedzibę Zamawiającego.</w:t>
      </w: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:rsidR="00281DFB" w:rsidRDefault="00281DFB" w:rsidP="00281DFB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81DFB" w:rsidRPr="00B864EF" w:rsidRDefault="00281DFB" w:rsidP="00281DFB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</w:t>
      </w:r>
      <w:r>
        <w:rPr>
          <w:rFonts w:asciiTheme="minorHAnsi" w:hAnsiTheme="minorHAnsi" w:cstheme="minorHAnsi"/>
          <w:sz w:val="20"/>
          <w:szCs w:val="20"/>
        </w:rPr>
        <w:t xml:space="preserve"> Klauzula informacyjna RODO.</w:t>
      </w:r>
    </w:p>
    <w:p w:rsidR="00281DFB" w:rsidRDefault="00281DFB" w:rsidP="00281DFB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 jest oferta Wykonawcy</w:t>
      </w:r>
      <w:r>
        <w:rPr>
          <w:rFonts w:asciiTheme="minorHAnsi" w:hAnsiTheme="minorHAnsi" w:cstheme="minorHAnsi"/>
          <w:sz w:val="20"/>
          <w:szCs w:val="20"/>
        </w:rPr>
        <w:t xml:space="preserve">, oraz szczegółowy opis przedmiotu zamówienia – arkusz </w:t>
      </w:r>
      <w:r w:rsidRPr="00DA3D79">
        <w:rPr>
          <w:rFonts w:asciiTheme="minorHAnsi" w:hAnsiTheme="minorHAnsi" w:cstheme="minorHAnsi"/>
          <w:sz w:val="20"/>
          <w:szCs w:val="20"/>
        </w:rPr>
        <w:t>.</w:t>
      </w:r>
    </w:p>
    <w:p w:rsidR="00281DFB" w:rsidRPr="00DA3D79" w:rsidRDefault="00281DFB" w:rsidP="00281DF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81DFB" w:rsidRPr="00DA3D79" w:rsidRDefault="00281DFB" w:rsidP="00281D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81DFB" w:rsidRPr="00DA3D79" w:rsidRDefault="00281DFB" w:rsidP="00281D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:rsidR="00281DFB" w:rsidRPr="00DA3D79" w:rsidRDefault="00281DFB" w:rsidP="00281D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1DFB" w:rsidRPr="00DA3D79" w:rsidRDefault="00281DFB" w:rsidP="00281DFB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281DFB" w:rsidRDefault="00281DFB" w:rsidP="00281DFB">
      <w:pPr>
        <w:ind w:right="-141"/>
        <w:jc w:val="right"/>
        <w:rPr>
          <w:sz w:val="20"/>
          <w:szCs w:val="20"/>
        </w:rPr>
      </w:pPr>
    </w:p>
    <w:p w:rsidR="00281DFB" w:rsidRDefault="00281DFB" w:rsidP="00281DFB">
      <w:pPr>
        <w:tabs>
          <w:tab w:val="left" w:pos="2352"/>
          <w:tab w:val="right" w:pos="9213"/>
        </w:tabs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 xml:space="preserve">Załącznik nr 1 do umowy </w:t>
      </w:r>
    </w:p>
    <w:p w:rsidR="00281DFB" w:rsidRDefault="00281DFB" w:rsidP="00281DFB">
      <w:pPr>
        <w:pStyle w:val="Default"/>
        <w:jc w:val="both"/>
        <w:rPr>
          <w:b/>
          <w:bCs/>
          <w:sz w:val="20"/>
          <w:szCs w:val="20"/>
        </w:rPr>
      </w:pPr>
    </w:p>
    <w:p w:rsidR="00281DFB" w:rsidRDefault="00281DFB" w:rsidP="00281DF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281DFB" w:rsidRDefault="00281DFB" w:rsidP="00281DF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281DFB" w:rsidRDefault="00281DFB" w:rsidP="00281DFB">
      <w:pPr>
        <w:pStyle w:val="Default"/>
        <w:jc w:val="both"/>
        <w:rPr>
          <w:sz w:val="20"/>
          <w:szCs w:val="20"/>
        </w:rPr>
      </w:pP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:rsidR="00281DFB" w:rsidRDefault="00281DFB" w:rsidP="00281DFB">
      <w:pPr>
        <w:spacing w:before="240" w:after="0"/>
        <w:jc w:val="both"/>
      </w:pPr>
      <w:r>
        <w:rPr>
          <w:sz w:val="20"/>
          <w:szCs w:val="20"/>
        </w:rPr>
        <w:t xml:space="preserve">3. Dane osobowe przetwarzane będą zgodnie z art. 6 ust. 1 lit. c RODO, czyli ustawą Prawo o szkolnictwie wyższym i nauce z dnia 20.07.2018r. (Dz.U.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gospodarki, zwanego dalej projektem. Dane będą przetwarzane również w celu wyłonienia wykonawcy w postępowaniu o udzielenie zamówienia publicznego prowadzonego w trybie zapytania ofertowego do 30 tys. euro; art. 4 pkt 8 Ustawy PZP.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Dane osobowe będą przetwarzane również w zakresie udzielenia wsparcia, potwierdzenia kwalifikowalności wydatków, ewaluacji, kontroli, audytu, monitoringu, sprawozdawczości oraz działań informacyjno-promocyjnych w ramach Programu Operacyjnego Inteligentny Rozwój 2014-2020. </w:t>
      </w:r>
    </w:p>
    <w:p w:rsidR="00281DFB" w:rsidRDefault="00281DFB" w:rsidP="00281DFB">
      <w:pPr>
        <w:spacing w:before="240" w:after="0"/>
        <w:jc w:val="both"/>
      </w:pPr>
      <w:r>
        <w:rPr>
          <w:sz w:val="20"/>
          <w:szCs w:val="20"/>
        </w:rPr>
        <w:t xml:space="preserve">6. Dane osobowe przekazywane będą do procesora czyli </w:t>
      </w:r>
      <w:proofErr w:type="spellStart"/>
      <w:r>
        <w:rPr>
          <w:sz w:val="20"/>
          <w:szCs w:val="20"/>
        </w:rPr>
        <w:t>Novaspine</w:t>
      </w:r>
      <w:proofErr w:type="spellEnd"/>
      <w:r>
        <w:rPr>
          <w:sz w:val="20"/>
          <w:szCs w:val="20"/>
        </w:rPr>
        <w:t xml:space="preserve"> Spółka z Ograniczoną Odpowiedzialnością w zakresie w jakim pełni rolę Beneficjenta - Lidera projektu, mający siedzibę przy ul.</w:t>
      </w:r>
      <w:r>
        <w:rPr>
          <w:color w:val="000000"/>
          <w:sz w:val="20"/>
          <w:szCs w:val="20"/>
        </w:rPr>
        <w:t xml:space="preserve"> Piaskowej 31, 55-040 Tyniec Mały.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ramach realizacji w/w projektu dane osobowe będą również przekazywane do: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Dane osobowe mogą zostać przekazane organom kontrolnym, podmiotom realizującym badania ewaluacyjne, specjalistycznym firmom realizującym kontrole i audyt w ramach POIR 2014-2020, organom audytowym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Istnieje prawo wniesienia skargi do Prezesa Urzędu Ochrony Danych Osobowych gdy uzna Pani/Pan, iż przetwarzanie danych osobowych narusza przepisy RODO. 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:rsidR="00281DFB" w:rsidRDefault="00281DFB" w:rsidP="00281DFB">
      <w:pPr>
        <w:spacing w:before="240" w:after="0"/>
        <w:jc w:val="both"/>
        <w:rPr>
          <w:sz w:val="20"/>
          <w:szCs w:val="20"/>
        </w:rPr>
      </w:pPr>
    </w:p>
    <w:p w:rsidR="00281DFB" w:rsidRDefault="00281DFB" w:rsidP="00281DF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281DFB" w:rsidRDefault="00281DFB" w:rsidP="00281DF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załączników.</w:t>
      </w:r>
    </w:p>
    <w:p w:rsidR="00281DFB" w:rsidRDefault="00281DFB" w:rsidP="00281DFB">
      <w:pPr>
        <w:jc w:val="both"/>
      </w:pPr>
      <w:r>
        <w:rPr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1DFB" w:rsidRPr="00DA3D79" w:rsidRDefault="00281DFB" w:rsidP="00281DFB">
      <w:pPr>
        <w:rPr>
          <w:rFonts w:asciiTheme="minorHAnsi" w:hAnsiTheme="minorHAnsi" w:cstheme="minorHAnsi"/>
          <w:sz w:val="20"/>
          <w:szCs w:val="20"/>
        </w:rPr>
      </w:pPr>
    </w:p>
    <w:p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D118F" w:rsidRPr="00A602DD" w:rsidSect="001C1A1F">
      <w:headerReference w:type="default" r:id="rId7"/>
      <w:footerReference w:type="default" r:id="rId8"/>
      <w:pgSz w:w="11906" w:h="16838"/>
      <w:pgMar w:top="198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D118F" w:rsidRPr="001C1A1F" w:rsidRDefault="005D118F" w:rsidP="001C1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02DD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D118F"/>
    <w:rsid w:val="001C1A1F"/>
    <w:rsid w:val="00225E4C"/>
    <w:rsid w:val="00281DFB"/>
    <w:rsid w:val="004B72A7"/>
    <w:rsid w:val="005542B4"/>
    <w:rsid w:val="005652B0"/>
    <w:rsid w:val="005D118F"/>
    <w:rsid w:val="005F363B"/>
    <w:rsid w:val="00603D05"/>
    <w:rsid w:val="00674F39"/>
    <w:rsid w:val="0090018C"/>
    <w:rsid w:val="0095616D"/>
    <w:rsid w:val="009C19CD"/>
    <w:rsid w:val="00A602DD"/>
    <w:rsid w:val="00A743F3"/>
    <w:rsid w:val="00BC7ACA"/>
    <w:rsid w:val="00BE102D"/>
    <w:rsid w:val="00DA3D79"/>
    <w:rsid w:val="00E412EC"/>
    <w:rsid w:val="00F3460B"/>
    <w:rsid w:val="00F5356D"/>
    <w:rsid w:val="00F86A94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13920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Paulina Łużyniecka</cp:lastModifiedBy>
  <cp:revision>8</cp:revision>
  <cp:lastPrinted>2020-03-11T14:52:00Z</cp:lastPrinted>
  <dcterms:created xsi:type="dcterms:W3CDTF">2020-06-28T23:18:00Z</dcterms:created>
  <dcterms:modified xsi:type="dcterms:W3CDTF">2020-07-07T09:48:00Z</dcterms:modified>
</cp:coreProperties>
</file>