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CD8A" w14:textId="77777777" w:rsidR="00DF5441" w:rsidRPr="00DF5441" w:rsidRDefault="00DF5441" w:rsidP="00DF5441">
      <w:pPr>
        <w:spacing w:after="0" w:line="240" w:lineRule="auto"/>
        <w:ind w:left="177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Pr="00DF5441">
        <w:rPr>
          <w:rFonts w:ascii="Times New Roman" w:eastAsia="Times New Roman" w:hAnsi="Times New Roman" w:cs="Times New Roman"/>
          <w:sz w:val="20"/>
          <w:szCs w:val="20"/>
        </w:rPr>
        <w:tab/>
      </w:r>
      <w:r w:rsidR="009F1D35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012A3F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DF5441">
        <w:rPr>
          <w:rFonts w:ascii="Times New Roman" w:eastAsia="Times New Roman" w:hAnsi="Times New Roman" w:cs="Times New Roman"/>
          <w:b/>
          <w:sz w:val="20"/>
          <w:szCs w:val="20"/>
        </w:rPr>
        <w:t xml:space="preserve"> do zapytania ofertowego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F5441" w:rsidRPr="00DF5441" w14:paraId="1D2321F5" w14:textId="77777777" w:rsidTr="0088723D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F582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74C55EB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688DC1C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B70D971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3529187" w14:textId="77777777" w:rsidR="00DF5441" w:rsidRPr="00DF5441" w:rsidRDefault="00DF5441" w:rsidP="0088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(Nazwa Oferenta/ów)</w:t>
            </w:r>
          </w:p>
        </w:tc>
        <w:tc>
          <w:tcPr>
            <w:tcW w:w="5738" w:type="dxa"/>
          </w:tcPr>
          <w:p w14:paraId="51A5BAD7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DFD98EE" w14:textId="77777777" w:rsidR="00DF5441" w:rsidRPr="00DF5441" w:rsidRDefault="00DF5441" w:rsidP="0088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4E0BF98" w14:textId="2CC19A1C" w:rsidR="00DF5441" w:rsidRPr="00DF5441" w:rsidRDefault="00DF5441" w:rsidP="007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7DA7185" w14:textId="77777777" w:rsidR="00DF5441" w:rsidRPr="00DF5441" w:rsidRDefault="00DF5441" w:rsidP="00C01CD4">
      <w:pPr>
        <w:spacing w:after="0" w:line="240" w:lineRule="auto"/>
        <w:ind w:left="177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BB3A9F" w14:textId="77777777" w:rsidR="002B5F97" w:rsidRDefault="002B5F97" w:rsidP="00C01CD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EAC413" w14:textId="77777777" w:rsidR="002B5F97" w:rsidRDefault="002B5F97" w:rsidP="00C01CD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D18A42" w14:textId="71C4E74F" w:rsidR="00C01CD4" w:rsidRPr="00C01CD4" w:rsidRDefault="00C01CD4" w:rsidP="00C01CD4">
      <w:pPr>
        <w:jc w:val="center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OŚWIADCZENIE O SPEŁNIENIU WARUNKÓW UDZIAŁU</w:t>
      </w:r>
    </w:p>
    <w:p w14:paraId="69B1C4D7" w14:textId="77777777" w:rsidR="00C01CD4" w:rsidRPr="00C01CD4" w:rsidRDefault="00C01CD4" w:rsidP="00C01CD4">
      <w:pPr>
        <w:jc w:val="center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W POSTĘPOWANIU</w:t>
      </w:r>
    </w:p>
    <w:p w14:paraId="63D95527" w14:textId="77777777" w:rsidR="00C01CD4" w:rsidRP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Przystępując do udziału w postępowaniu prowadzonym w ramach Zapytania Ofertowego dotyczącego:</w:t>
      </w:r>
    </w:p>
    <w:p w14:paraId="240A427E" w14:textId="79EF6E1F" w:rsidR="00C01CD4" w:rsidRP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 xml:space="preserve">usługi polegającej na </w:t>
      </w:r>
      <w:r w:rsidR="002B5F97" w:rsidRPr="002B5F97">
        <w:rPr>
          <w:rFonts w:ascii="Times New Roman" w:hAnsi="Times New Roman" w:cs="Times New Roman"/>
          <w:sz w:val="20"/>
          <w:szCs w:val="20"/>
        </w:rPr>
        <w:t>wykonaniu dwóch różnych stanowisk badawczych do suchego procesu fermentacji beztlenowej</w:t>
      </w:r>
      <w:r w:rsidR="002B5F97" w:rsidRPr="002B5F97">
        <w:rPr>
          <w:rFonts w:ascii="Times New Roman" w:hAnsi="Times New Roman" w:cs="Times New Roman"/>
          <w:sz w:val="20"/>
          <w:szCs w:val="20"/>
        </w:rPr>
        <w:t xml:space="preserve"> </w:t>
      </w:r>
      <w:r w:rsidRPr="00C01CD4">
        <w:rPr>
          <w:rFonts w:ascii="Times New Roman" w:hAnsi="Times New Roman" w:cs="Times New Roman"/>
          <w:sz w:val="20"/>
          <w:szCs w:val="20"/>
        </w:rPr>
        <w:t>w ramach projektu Inkubator Innowacyjności 4.0 (umowa Nr</w:t>
      </w:r>
      <w:r w:rsidR="00A35A57">
        <w:rPr>
          <w:rFonts w:ascii="Times New Roman" w:hAnsi="Times New Roman" w:cs="Times New Roman"/>
          <w:sz w:val="20"/>
          <w:szCs w:val="20"/>
        </w:rPr>
        <w:t xml:space="preserve"> </w:t>
      </w:r>
      <w:r w:rsidRPr="00C01CD4">
        <w:rPr>
          <w:rFonts w:ascii="Times New Roman" w:hAnsi="Times New Roman" w:cs="Times New Roman"/>
          <w:sz w:val="20"/>
          <w:szCs w:val="20"/>
        </w:rPr>
        <w:t>MNISW/2020/334/DIR z dnia 28.09.2020 r.)</w:t>
      </w:r>
    </w:p>
    <w:p w14:paraId="38A58F40" w14:textId="77777777" w:rsidR="00C01CD4" w:rsidRP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Wykonawca oświadcza, że spełnia warunki określone w Zapytaniu ofertowym, dotyczące:</w:t>
      </w:r>
    </w:p>
    <w:p w14:paraId="42755BEC" w14:textId="77777777" w:rsidR="00C01CD4" w:rsidRP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1. kompetencji lub uprawnień do prowadzenia określonej działalności zawodowej, o ile wynika to</w:t>
      </w:r>
    </w:p>
    <w:p w14:paraId="2B544620" w14:textId="77777777" w:rsidR="00C01CD4" w:rsidRP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z odrębnych przepisów</w:t>
      </w:r>
    </w:p>
    <w:p w14:paraId="5B1307D9" w14:textId="77777777" w:rsidR="00C01CD4" w:rsidRP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2. sytuacji ekonomicznej lub finansowej</w:t>
      </w:r>
    </w:p>
    <w:p w14:paraId="042101F4" w14:textId="77777777" w:rsidR="00C01CD4" w:rsidRP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3. zdolności technicznej lub zawodowej</w:t>
      </w:r>
    </w:p>
    <w:p w14:paraId="01549342" w14:textId="631CD362" w:rsidR="00C01CD4" w:rsidRDefault="00C01CD4" w:rsidP="002B5F9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CD4">
        <w:rPr>
          <w:rFonts w:ascii="Times New Roman" w:hAnsi="Times New Roman" w:cs="Times New Roman"/>
          <w:sz w:val="20"/>
          <w:szCs w:val="20"/>
        </w:rPr>
        <w:t>4. dysponowania odpowiednim potencjałem technicznym i osobami zdolnymi do wykonania zamówienia</w:t>
      </w:r>
    </w:p>
    <w:p w14:paraId="63E64E7C" w14:textId="155DDCDE" w:rsidR="00A35A57" w:rsidRDefault="00A35A57" w:rsidP="00C01C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EEE0C0" w14:textId="0331171F" w:rsidR="00A35A57" w:rsidRDefault="00A35A57" w:rsidP="00C01C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50ACEC" w14:textId="2E70E8D7" w:rsidR="00A35A57" w:rsidRDefault="00A35A57" w:rsidP="00C01C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A15513" w14:textId="144992FF" w:rsidR="002B5F97" w:rsidRDefault="002B5F97" w:rsidP="00C01C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A86C49" w14:textId="77777777" w:rsidR="002B5F97" w:rsidRDefault="002B5F97" w:rsidP="00C01C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DFA835" w14:textId="77777777" w:rsidR="00A35A57" w:rsidRPr="00C01CD4" w:rsidRDefault="00A35A57" w:rsidP="00C01CD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35A57" w:rsidRPr="00DF5441" w14:paraId="3CD71F7C" w14:textId="77777777" w:rsidTr="00AA34F5">
        <w:trPr>
          <w:trHeight w:val="341"/>
        </w:trPr>
        <w:tc>
          <w:tcPr>
            <w:tcW w:w="4606" w:type="dxa"/>
          </w:tcPr>
          <w:p w14:paraId="585D2F7A" w14:textId="77777777" w:rsidR="00A35A57" w:rsidRPr="00DF5441" w:rsidRDefault="00A35A57" w:rsidP="00AA3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09F32E1F" w14:textId="77777777" w:rsidR="00A35A57" w:rsidRPr="00DF5441" w:rsidRDefault="00A35A57" w:rsidP="00AA3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14:paraId="513D03B9" w14:textId="77777777" w:rsidR="00A35A57" w:rsidRPr="00DF5441" w:rsidRDefault="00A35A57" w:rsidP="00AA3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2CC4AD58" w14:textId="77777777" w:rsidR="00A35A57" w:rsidRDefault="00A35A57" w:rsidP="00AA3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103ADA58" w14:textId="77777777" w:rsidR="00A35A57" w:rsidRPr="00DF5441" w:rsidRDefault="00A35A57" w:rsidP="00AA3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</w:tbl>
    <w:p w14:paraId="0770ABEA" w14:textId="77777777" w:rsidR="004351CF" w:rsidRPr="00DF5441" w:rsidRDefault="004351CF" w:rsidP="00690D68">
      <w:pPr>
        <w:rPr>
          <w:sz w:val="20"/>
          <w:szCs w:val="20"/>
        </w:rPr>
      </w:pPr>
    </w:p>
    <w:sectPr w:rsidR="004351CF" w:rsidRPr="00DF5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4D97" w14:textId="77777777" w:rsidR="00E03671" w:rsidRDefault="00E03671">
      <w:pPr>
        <w:spacing w:after="0" w:line="240" w:lineRule="auto"/>
      </w:pPr>
      <w:r>
        <w:separator/>
      </w:r>
    </w:p>
  </w:endnote>
  <w:endnote w:type="continuationSeparator" w:id="0">
    <w:p w14:paraId="3164F266" w14:textId="77777777" w:rsidR="00E03671" w:rsidRDefault="00E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3E9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7465" w14:textId="77777777"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 w14:paraId="5DAD5F5A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02ECFF57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FF4C027" wp14:editId="3B7C444D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590C6C5E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4CA64218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21426B70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0" w:name="_heading=h.gjdgxs" w:colFirst="0" w:colLast="0"/>
          <w:bookmarkEnd w:id="0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14:paraId="0C205D90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408r754wcirx" w:colFirst="0" w:colLast="0"/>
          <w:bookmarkEnd w:id="1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14:paraId="50B227CA" w14:textId="77777777"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2" w:name="_heading=h.tisszk44txz7" w:colFirst="0" w:colLast="0"/>
          <w:bookmarkStart w:id="3" w:name="_heading=h.30j0zll" w:colFirst="0" w:colLast="0"/>
          <w:bookmarkEnd w:id="2"/>
          <w:bookmarkEnd w:id="3"/>
        </w:p>
      </w:tc>
    </w:tr>
    <w:tr w:rsidR="004351CF" w14:paraId="07978FE6" w14:textId="77777777">
      <w:tc>
        <w:tcPr>
          <w:tcW w:w="3119" w:type="dxa"/>
        </w:tcPr>
        <w:p w14:paraId="5F2FD9E8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49C78DCB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5C78144A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AD43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78F6" w14:textId="77777777" w:rsidR="00E03671" w:rsidRDefault="00E03671">
      <w:pPr>
        <w:spacing w:after="0" w:line="240" w:lineRule="auto"/>
      </w:pPr>
      <w:r>
        <w:separator/>
      </w:r>
    </w:p>
  </w:footnote>
  <w:footnote w:type="continuationSeparator" w:id="0">
    <w:p w14:paraId="6147A16F" w14:textId="77777777" w:rsidR="00E03671" w:rsidRDefault="00E0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28EB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C6D3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879697C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64D0BC45" w14:textId="77777777"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D5FB5F4" wp14:editId="7BD405F0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35F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CF"/>
    <w:rsid w:val="00012A3F"/>
    <w:rsid w:val="00076D73"/>
    <w:rsid w:val="000864F8"/>
    <w:rsid w:val="000954DF"/>
    <w:rsid w:val="00113CDF"/>
    <w:rsid w:val="001F72B8"/>
    <w:rsid w:val="002A6CC7"/>
    <w:rsid w:val="002B5F97"/>
    <w:rsid w:val="002D5AD6"/>
    <w:rsid w:val="00300E33"/>
    <w:rsid w:val="00347183"/>
    <w:rsid w:val="003A5614"/>
    <w:rsid w:val="00423C67"/>
    <w:rsid w:val="004351CF"/>
    <w:rsid w:val="00456897"/>
    <w:rsid w:val="004A3D0F"/>
    <w:rsid w:val="004A6A6C"/>
    <w:rsid w:val="00690D68"/>
    <w:rsid w:val="007B51FC"/>
    <w:rsid w:val="007E5BAA"/>
    <w:rsid w:val="008C6FE2"/>
    <w:rsid w:val="008F5E11"/>
    <w:rsid w:val="008F7239"/>
    <w:rsid w:val="009B70D7"/>
    <w:rsid w:val="009E259C"/>
    <w:rsid w:val="009F1D35"/>
    <w:rsid w:val="00A16C05"/>
    <w:rsid w:val="00A35A57"/>
    <w:rsid w:val="00AC22E7"/>
    <w:rsid w:val="00AD4045"/>
    <w:rsid w:val="00B151F7"/>
    <w:rsid w:val="00B402F4"/>
    <w:rsid w:val="00B958FE"/>
    <w:rsid w:val="00BF7567"/>
    <w:rsid w:val="00C01CD4"/>
    <w:rsid w:val="00C051AA"/>
    <w:rsid w:val="00CE4A01"/>
    <w:rsid w:val="00D1003B"/>
    <w:rsid w:val="00D84556"/>
    <w:rsid w:val="00DB0A42"/>
    <w:rsid w:val="00DD7730"/>
    <w:rsid w:val="00DF5441"/>
    <w:rsid w:val="00E03671"/>
    <w:rsid w:val="00E56A43"/>
    <w:rsid w:val="00ED6163"/>
    <w:rsid w:val="00F40EB9"/>
    <w:rsid w:val="00F51057"/>
    <w:rsid w:val="00F61824"/>
    <w:rsid w:val="00F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3924"/>
  <w15:docId w15:val="{70FFA88E-3B4C-4284-B4AC-12FAA60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5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4</cp:revision>
  <cp:lastPrinted>2022-09-06T12:03:00Z</cp:lastPrinted>
  <dcterms:created xsi:type="dcterms:W3CDTF">2023-09-22T10:48:00Z</dcterms:created>
  <dcterms:modified xsi:type="dcterms:W3CDTF">2023-09-22T10:51:00Z</dcterms:modified>
</cp:coreProperties>
</file>