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5CB5" w:rsidRDefault="00725F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8E5CB5" w:rsidRDefault="008E5CB5">
      <w:pPr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8E5CB5" w:rsidRDefault="00725F1F">
      <w:pPr>
        <w:ind w:firstLine="60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8E5CB5" w:rsidRDefault="008E5CB5">
      <w:pPr>
        <w:rPr>
          <w:rFonts w:ascii="Arial" w:eastAsia="Arial" w:hAnsi="Arial" w:cs="Arial"/>
          <w:sz w:val="16"/>
          <w:szCs w:val="16"/>
        </w:rPr>
      </w:pPr>
    </w:p>
    <w:p w14:paraId="00000005" w14:textId="77777777" w:rsidR="008E5CB5" w:rsidRDefault="008E5C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6" w14:textId="77777777" w:rsidR="008E5CB5" w:rsidRDefault="00725F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</w:t>
      </w:r>
    </w:p>
    <w:p w14:paraId="00000007" w14:textId="77777777" w:rsidR="008E5CB5" w:rsidRDefault="008E5C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8E5CB5" w:rsidRDefault="008E5C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14:paraId="00000009" w14:textId="77777777" w:rsidR="008E5CB5" w:rsidRDefault="00725F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A" w14:textId="77777777" w:rsidR="008E5CB5" w:rsidRDefault="00725F1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B" w14:textId="77777777" w:rsidR="008E5CB5" w:rsidRDefault="008E5CB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8E5CB5" w:rsidRDefault="00725F1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D" w14:textId="77777777" w:rsidR="008E5CB5" w:rsidRDefault="008E5CB5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248DA623" w:rsidR="008E5CB5" w:rsidRPr="00725F1F" w:rsidRDefault="00725F1F" w:rsidP="00725F1F">
      <w:pPr>
        <w:widowControl/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725F1F">
        <w:rPr>
          <w:rFonts w:ascii="Arial" w:eastAsia="Arial" w:hAnsi="Arial" w:cs="Arial"/>
          <w:b/>
          <w:bCs/>
          <w:sz w:val="20"/>
          <w:szCs w:val="20"/>
        </w:rPr>
        <w:t>Wymiana pionu wody użytkowej i kanalizacji sanitarnej w budynku C1 Uniwersytetu Przyrodniczego przy ul. Grunwaldzkiej 53 we Wrocławiu – II etap</w:t>
      </w:r>
      <w:r w:rsidRPr="00725F1F">
        <w:rPr>
          <w:rFonts w:ascii="Arial" w:eastAsia="Arial" w:hAnsi="Arial" w:cs="Arial"/>
          <w:b/>
          <w:bCs/>
          <w:sz w:val="20"/>
          <w:szCs w:val="20"/>
        </w:rPr>
        <w:t xml:space="preserve">. </w:t>
      </w:r>
    </w:p>
    <w:p w14:paraId="0000000F" w14:textId="77777777" w:rsidR="008E5CB5" w:rsidRPr="00725F1F" w:rsidRDefault="008E5C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00000010" w14:textId="77777777" w:rsidR="008E5CB5" w:rsidRDefault="00725F1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Wykonawca oświadcza, że spełnia warunki udziału </w:t>
      </w:r>
      <w:r>
        <w:rPr>
          <w:rFonts w:ascii="Arial" w:eastAsia="Arial" w:hAnsi="Arial" w:cs="Arial"/>
          <w:sz w:val="20"/>
          <w:szCs w:val="20"/>
        </w:rPr>
        <w:t>określone w niniejszym zapytaniu ofertowym, dotyczące:</w:t>
      </w:r>
    </w:p>
    <w:p w14:paraId="00000011" w14:textId="77777777" w:rsidR="008E5CB5" w:rsidRDefault="00725F1F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5.4.2 zapytania ofertowego:</w:t>
      </w:r>
    </w:p>
    <w:p w14:paraId="00000012" w14:textId="77777777" w:rsidR="008E5CB5" w:rsidRDefault="00725F1F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 zakresie doświadczenia.</w:t>
      </w:r>
    </w:p>
    <w:p w14:paraId="00000013" w14:textId="77777777" w:rsidR="008E5CB5" w:rsidRDefault="008E5CB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8E5CB5" w:rsidRDefault="008E5CB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8E5CB5" w:rsidRDefault="008E5CB5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8E5CB5" w:rsidRDefault="00725F1F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3znysh7" w:colFirst="0" w:colLast="0"/>
      <w:bookmarkEnd w:id="2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                        …………..……………………………..</w:t>
      </w:r>
    </w:p>
    <w:p w14:paraId="00000017" w14:textId="77777777" w:rsidR="008E5CB5" w:rsidRDefault="00725F1F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8E5CB5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B5"/>
    <w:rsid w:val="00725F1F"/>
    <w:rsid w:val="008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7DEB"/>
  <w15:docId w15:val="{7EBB0943-1904-4212-8373-EC4E5FB2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6kC4Vpy4aroghzFG5NLIonOCTQ==">CgMxLjAyCWguMzBqMHpsbDIIaC5namRneHMyCWguM3pueXNoNzgAciExWDJvaXZ3STlxbnNMQVZfZHlHb2FKTXFaVGJoRHlaaTI=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Bała</cp:lastModifiedBy>
  <cp:revision>2</cp:revision>
  <dcterms:created xsi:type="dcterms:W3CDTF">2024-04-03T10:32:00Z</dcterms:created>
  <dcterms:modified xsi:type="dcterms:W3CDTF">2024-04-03T10:33:00Z</dcterms:modified>
</cp:coreProperties>
</file>