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7" w:rsidRPr="00D0601B" w:rsidRDefault="00447C47" w:rsidP="00447C47">
      <w:pPr>
        <w:pStyle w:val="Default"/>
        <w:spacing w:line="276" w:lineRule="auto"/>
        <w:ind w:left="6372" w:firstLine="708"/>
        <w:jc w:val="right"/>
        <w:rPr>
          <w:rStyle w:val="Wyrnieniedelikatne"/>
          <w:color w:val="auto"/>
        </w:rPr>
      </w:pPr>
      <w:r w:rsidRPr="00D0601B">
        <w:rPr>
          <w:rStyle w:val="Wyrnieniedelikatne"/>
          <w:color w:val="auto"/>
        </w:rPr>
        <w:t>Załącznik nr  16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do Regulaminu wynagradzania pracowników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Uniwersytetu Przyrodniczego we Wrocławiu </w:t>
      </w:r>
      <w:r>
        <w:rPr>
          <w:rStyle w:val="Wyrnieniedelikatne"/>
        </w:rPr>
        <w:t>wprowadzonego zarządzeniem nr 122/2020 Rektora Uniwersytetu Przyrodniczego we Wrocławiu z dnia 24 kwietnia 2020 r.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  <w:r w:rsidRPr="00D0601B">
        <w:rPr>
          <w:rFonts w:ascii="Times New Roman" w:hAnsi="Times New Roman"/>
          <w:sz w:val="23"/>
          <w:szCs w:val="23"/>
          <w:lang w:eastAsia="pl-PL"/>
        </w:rPr>
        <w:tab/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sz w:val="23"/>
          <w:szCs w:val="23"/>
          <w:lang w:eastAsia="pl-PL"/>
        </w:rPr>
      </w:pPr>
      <w:r w:rsidRPr="00D0601B">
        <w:rPr>
          <w:rFonts w:ascii="Arial" w:hAnsi="Arial" w:cs="Arial"/>
          <w:sz w:val="23"/>
          <w:szCs w:val="23"/>
          <w:lang w:eastAsia="pl-PL"/>
        </w:rPr>
        <w:t>Wrocław, dnia ……………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Arial" w:hAnsi="Arial" w:cs="Arial"/>
          <w:i/>
          <w:iCs/>
          <w:sz w:val="20"/>
          <w:szCs w:val="20"/>
          <w:lang w:eastAsia="pl-PL"/>
        </w:rPr>
        <w:t xml:space="preserve">Pieczęć jednostki organizacyjnej uczelni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6372" w:firstLine="3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6372" w:firstLine="3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5670" w:firstLine="3"/>
        <w:rPr>
          <w:rFonts w:ascii="Arial" w:hAnsi="Arial" w:cs="Arial"/>
          <w:sz w:val="24"/>
          <w:szCs w:val="24"/>
          <w:lang w:eastAsia="pl-PL"/>
        </w:rPr>
      </w:pPr>
      <w:r w:rsidRPr="00D0601B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Rektor, Prorektor, Kanclerz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 xml:space="preserve">Uniwersytetu Przyrodniczego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Cs/>
          <w:sz w:val="24"/>
          <w:szCs w:val="24"/>
          <w:lang w:eastAsia="pl-PL"/>
        </w:rPr>
        <w:tab/>
        <w:t>we Wrocławiu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pl-PL"/>
        </w:rPr>
      </w:pPr>
      <w:r w:rsidRPr="00D0601B">
        <w:rPr>
          <w:rFonts w:ascii="Arial" w:hAnsi="Arial" w:cs="Arial"/>
          <w:b/>
          <w:bCs/>
          <w:sz w:val="24"/>
          <w:szCs w:val="24"/>
          <w:lang w:eastAsia="pl-PL"/>
        </w:rPr>
        <w:t xml:space="preserve">W N I O S E K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Arial" w:hAnsi="Arial" w:cs="Arial"/>
          <w:sz w:val="20"/>
          <w:szCs w:val="20"/>
          <w:lang w:eastAsia="pl-PL"/>
        </w:rPr>
        <w:t xml:space="preserve">o przyznanie /zmianę stopnia/ wstrzymanie *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Arial" w:hAnsi="Arial" w:cs="Arial"/>
          <w:b/>
          <w:bCs/>
          <w:sz w:val="20"/>
          <w:szCs w:val="20"/>
          <w:lang w:eastAsia="pl-PL"/>
        </w:rPr>
        <w:t>dodatku</w:t>
      </w:r>
      <w:r w:rsidRPr="00D0601B">
        <w:rPr>
          <w:rFonts w:ascii="Arial" w:hAnsi="Arial" w:cs="Arial"/>
          <w:sz w:val="20"/>
          <w:szCs w:val="20"/>
          <w:lang w:eastAsia="pl-PL"/>
        </w:rPr>
        <w:t xml:space="preserve"> za pracę w warunkach szkodliwych lub uciążliwych dla zdrowia.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Na podstawie Regulaminu wynagradzania </w:t>
      </w:r>
      <w:proofErr w:type="spellStart"/>
      <w:r w:rsidRPr="00D0601B">
        <w:rPr>
          <w:rFonts w:ascii="Arial" w:hAnsi="Arial" w:cs="Arial"/>
          <w:lang w:eastAsia="pl-PL"/>
        </w:rPr>
        <w:t>UPWr</w:t>
      </w:r>
      <w:proofErr w:type="spellEnd"/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Arial" w:hAnsi="Arial" w:cs="Arial"/>
          <w:lang w:eastAsia="pl-PL"/>
        </w:rPr>
        <w:t>w n i o s k u j ę o przyznanie, zmianę stopnia, wstrzymanie* dodatku za pracę w warunkach szkodliwych ……... stopnia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Panu / Pani ………………………………………………………………………...……..…………….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zatrudnionemu/zatrudnionej na stanowisku …………………………………….…………………..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Arial" w:hAnsi="Arial" w:cs="Arial"/>
          <w:lang w:eastAsia="pl-PL"/>
        </w:rPr>
        <w:t>od dnia  …………………….......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Charakterystyka stanowiska: 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nazwa laboratorium, pracowni lub pomieszczenia ……………………………………………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wykonywane czynności ………………………………………………………………………….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kontakt z substancjami…………………………………………………………………………… 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liczba godzin wykonywania pracy w wymienionych warunkach w ciągu dnia lub w miesiącu ……………………………………………………………………………………..…..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okres, w jakim wykonywana jest praca (cały rok, jeżeli okresowo – wymienić miesiące) ………………………………………………………….………………….…………………….…..</w:t>
      </w:r>
    </w:p>
    <w:p w:rsidR="00447C47" w:rsidRPr="00D0601B" w:rsidRDefault="00447C47" w:rsidP="00447C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inne uciążliwości i utrudnienia ……………..……………………………………..……………..</w:t>
      </w:r>
    </w:p>
    <w:p w:rsidR="00447C47" w:rsidRPr="00D0601B" w:rsidRDefault="00447C47" w:rsidP="00447C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Arial" w:hAnsi="Arial" w:cs="Arial"/>
          <w:lang w:eastAsia="pl-PL"/>
        </w:rPr>
        <w:t>O każdej zmianie warunków pracy mających wpływ na zmianę stopnia szkodliwości lub o likwidacji zagrożeń uzasadniających przyznanie dodatku specjalnego zobowiązuję się poinformować kolejnym wnioskiem.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D0601B">
        <w:rPr>
          <w:rFonts w:ascii="Arial" w:hAnsi="Arial" w:cs="Arial"/>
          <w:i/>
          <w:iCs/>
          <w:sz w:val="18"/>
          <w:szCs w:val="18"/>
          <w:lang w:eastAsia="pl-PL"/>
        </w:rPr>
        <w:t xml:space="preserve">* - niepotrzebne skreślić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lastRenderedPageBreak/>
        <w:t xml:space="preserve">………...……………………………..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eastAsia="pl-PL"/>
        </w:rPr>
      </w:pP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lang w:eastAsia="pl-PL"/>
        </w:rPr>
        <w:tab/>
      </w:r>
      <w:r w:rsidRPr="00D0601B">
        <w:rPr>
          <w:rFonts w:ascii="Arial" w:hAnsi="Arial" w:cs="Arial"/>
          <w:i/>
          <w:iCs/>
          <w:sz w:val="20"/>
          <w:szCs w:val="20"/>
          <w:lang w:eastAsia="pl-PL"/>
        </w:rPr>
        <w:t>Podpis i pieczęć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601B">
        <w:rPr>
          <w:rFonts w:ascii="Arial" w:hAnsi="Arial" w:cs="Arial"/>
          <w:i/>
          <w:iCs/>
          <w:sz w:val="20"/>
          <w:szCs w:val="20"/>
          <w:lang w:eastAsia="pl-PL"/>
        </w:rPr>
        <w:t>kierownika jednostki organizacyjnej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keepNext/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Pomiary stężeń i natężeń czynników szkodliwych na stanowisku pracy wykazują: </w:t>
      </w:r>
    </w:p>
    <w:p w:rsidR="00447C47" w:rsidRPr="00D0601B" w:rsidRDefault="00447C47" w:rsidP="00447C47">
      <w:pPr>
        <w:keepNext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447C47" w:rsidRPr="00D0601B" w:rsidRDefault="00447C47" w:rsidP="00447C47">
      <w:pPr>
        <w:keepNext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Arial" w:hAnsi="Arial" w:cs="Arial"/>
          <w:i/>
          <w:iCs/>
          <w:sz w:val="20"/>
          <w:szCs w:val="20"/>
          <w:lang w:eastAsia="pl-PL"/>
        </w:rPr>
        <w:t xml:space="preserve">podpis kierownik Inspektoratu BHP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keepNext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Opinia Komisji ds. przyznawania dodatków za pracę w warunkach szkodliwych lub uciążliwych: </w:t>
      </w:r>
    </w:p>
    <w:p w:rsidR="00447C47" w:rsidRPr="00D0601B" w:rsidRDefault="00447C47" w:rsidP="00447C47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………………………………………………………………………………………………………...….</w:t>
      </w:r>
    </w:p>
    <w:p w:rsidR="00447C47" w:rsidRPr="00D0601B" w:rsidRDefault="00447C47" w:rsidP="00447C47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……………………………………………………………………………………………………...…….</w:t>
      </w:r>
    </w:p>
    <w:p w:rsidR="00447C47" w:rsidRPr="00D0601B" w:rsidRDefault="00447C47" w:rsidP="00447C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……………………………………………………………………………………………………...…….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b/>
          <w:bCs/>
          <w:lang w:eastAsia="pl-PL"/>
        </w:rPr>
        <w:t xml:space="preserve">Komisja wnioskuje o przyznanie dodatku za pracę w warunkach szkodliwych lub uciążliwych …….  stopnia od dnia …………………..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b/>
          <w:bCs/>
          <w:lang w:eastAsia="pl-PL"/>
        </w:rPr>
        <w:t xml:space="preserve">Podpisy członków Komisji: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i/>
          <w:iCs/>
          <w:lang w:eastAsia="pl-PL"/>
        </w:rPr>
        <w:t>Zakładowy Społeczny Inspektor Pracy</w:t>
      </w:r>
      <w:r w:rsidRPr="00D0601B">
        <w:rPr>
          <w:rFonts w:ascii="Arial" w:hAnsi="Arial" w:cs="Arial"/>
          <w:iCs/>
          <w:lang w:eastAsia="pl-PL"/>
        </w:rPr>
        <w:tab/>
        <w:t>……………………………….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i/>
          <w:iCs/>
          <w:lang w:eastAsia="pl-PL"/>
        </w:rPr>
        <w:t>Kierownik Inspektoratu BHP</w:t>
      </w:r>
      <w:r w:rsidRPr="00D0601B">
        <w:rPr>
          <w:rFonts w:ascii="Arial" w:hAnsi="Arial" w:cs="Arial"/>
          <w:iCs/>
          <w:lang w:eastAsia="pl-PL"/>
        </w:rPr>
        <w:tab/>
      </w:r>
      <w:r w:rsidRPr="00D0601B">
        <w:rPr>
          <w:rFonts w:ascii="Arial" w:hAnsi="Arial" w:cs="Arial"/>
          <w:iCs/>
          <w:lang w:eastAsia="pl-PL"/>
        </w:rPr>
        <w:tab/>
      </w:r>
      <w:r w:rsidRPr="00D0601B">
        <w:rPr>
          <w:rFonts w:ascii="Arial" w:hAnsi="Arial" w:cs="Arial"/>
          <w:iCs/>
          <w:lang w:eastAsia="pl-PL"/>
        </w:rPr>
        <w:tab/>
        <w:t>……………………………….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i/>
          <w:iCs/>
          <w:lang w:eastAsia="pl-PL"/>
        </w:rPr>
        <w:t>Dział Kadr i Płac</w:t>
      </w:r>
      <w:r w:rsidRPr="00D0601B">
        <w:rPr>
          <w:rFonts w:ascii="Arial" w:hAnsi="Arial" w:cs="Arial"/>
          <w:iCs/>
          <w:lang w:eastAsia="pl-PL"/>
        </w:rPr>
        <w:tab/>
      </w:r>
      <w:r w:rsidRPr="00D0601B">
        <w:rPr>
          <w:rFonts w:ascii="Arial" w:hAnsi="Arial" w:cs="Arial"/>
          <w:iCs/>
          <w:lang w:eastAsia="pl-PL"/>
        </w:rPr>
        <w:tab/>
      </w:r>
      <w:r w:rsidRPr="00D0601B">
        <w:rPr>
          <w:rFonts w:ascii="Arial" w:hAnsi="Arial" w:cs="Arial"/>
          <w:iCs/>
          <w:lang w:eastAsia="pl-PL"/>
        </w:rPr>
        <w:tab/>
      </w:r>
      <w:r w:rsidRPr="00D0601B">
        <w:rPr>
          <w:rFonts w:ascii="Arial" w:hAnsi="Arial" w:cs="Arial"/>
          <w:iCs/>
          <w:lang w:eastAsia="pl-PL"/>
        </w:rPr>
        <w:tab/>
        <w:t>……………………………….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b/>
          <w:bCs/>
          <w:lang w:eastAsia="pl-PL"/>
        </w:rPr>
        <w:t>Decyzja</w:t>
      </w:r>
      <w:r w:rsidRPr="00D0601B">
        <w:rPr>
          <w:rFonts w:ascii="Arial" w:hAnsi="Arial" w:cs="Arial"/>
          <w:lang w:eastAsia="pl-PL"/>
        </w:rPr>
        <w:t>: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Przyznaję dodatek za pracę w warunkach szkodliwych lub uciążliwych ……... stopnia </w:t>
      </w:r>
    </w:p>
    <w:p w:rsidR="00447C47" w:rsidRPr="00D0601B" w:rsidRDefault="00447C47" w:rsidP="00447C4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>od dnia ………………………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  <w:r w:rsidRPr="00D0601B">
        <w:rPr>
          <w:rFonts w:ascii="Times New Roman" w:hAnsi="Times New Roman"/>
          <w:sz w:val="24"/>
          <w:szCs w:val="24"/>
          <w:lang w:eastAsia="pl-PL"/>
        </w:rPr>
        <w:tab/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5667" w:firstLine="708"/>
        <w:jc w:val="both"/>
        <w:rPr>
          <w:rFonts w:ascii="Arial" w:hAnsi="Arial" w:cs="Arial"/>
          <w:lang w:eastAsia="pl-PL"/>
        </w:rPr>
      </w:pPr>
      <w:r w:rsidRPr="00D0601B">
        <w:rPr>
          <w:rFonts w:ascii="Arial" w:hAnsi="Arial" w:cs="Arial"/>
          <w:lang w:eastAsia="pl-PL"/>
        </w:rPr>
        <w:t xml:space="preserve">………………………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ind w:left="6096"/>
        <w:rPr>
          <w:rFonts w:ascii="Arial" w:hAnsi="Arial" w:cs="Arial"/>
          <w:sz w:val="20"/>
          <w:szCs w:val="20"/>
          <w:lang w:eastAsia="pl-PL"/>
        </w:rPr>
      </w:pPr>
      <w:r w:rsidRPr="00D0601B">
        <w:rPr>
          <w:rFonts w:ascii="Arial" w:hAnsi="Arial" w:cs="Arial"/>
          <w:bCs/>
          <w:iCs/>
          <w:sz w:val="20"/>
          <w:szCs w:val="20"/>
          <w:lang w:eastAsia="pl-PL"/>
        </w:rPr>
        <w:t xml:space="preserve">Rektor, Prorektor, Kanclerz </w:t>
      </w:r>
    </w:p>
    <w:p w:rsidR="00447C47" w:rsidRPr="00D0601B" w:rsidRDefault="00447C47" w:rsidP="00447C47">
      <w:pPr>
        <w:autoSpaceDE w:val="0"/>
        <w:autoSpaceDN w:val="0"/>
        <w:adjustRightInd w:val="0"/>
        <w:spacing w:after="0"/>
        <w:jc w:val="both"/>
        <w:rPr>
          <w:rStyle w:val="Pogrubienie"/>
          <w:rFonts w:ascii="Helvetica" w:hAnsi="Helvetica" w:cs="Helvetica"/>
          <w:sz w:val="20"/>
          <w:szCs w:val="20"/>
          <w:shd w:val="clear" w:color="auto" w:fill="FFFFFF"/>
        </w:rPr>
      </w:pPr>
    </w:p>
    <w:p w:rsidR="00447C47" w:rsidRPr="00D0601B" w:rsidRDefault="00447C47" w:rsidP="00447C47">
      <w:pPr>
        <w:pStyle w:val="Nagwek3"/>
        <w:jc w:val="center"/>
        <w:rPr>
          <w:rStyle w:val="Pogrubienie"/>
          <w:rFonts w:ascii="Helvetica" w:hAnsi="Helvetica" w:cs="Helvetica"/>
          <w:sz w:val="20"/>
          <w:szCs w:val="20"/>
          <w:shd w:val="clear" w:color="auto" w:fill="FFFFFF"/>
        </w:rPr>
      </w:pPr>
    </w:p>
    <w:p w:rsidR="00C958F7" w:rsidRDefault="00447C47"/>
    <w:sectPr w:rsidR="00C958F7" w:rsidSect="00C83ECC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CD" w:rsidRDefault="00447C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853CD" w:rsidRDefault="00447C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CD" w:rsidRDefault="00447C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fldChar w:fldCharType="end"/>
    </w:r>
  </w:p>
  <w:p w:rsidR="00E853CD" w:rsidRDefault="00447C4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9C8"/>
    <w:multiLevelType w:val="hybridMultilevel"/>
    <w:tmpl w:val="1D407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447C47"/>
    <w:rsid w:val="00447C47"/>
    <w:rsid w:val="00A01EFA"/>
    <w:rsid w:val="00A153D0"/>
    <w:rsid w:val="00C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4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7C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7C47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447C47"/>
    <w:rPr>
      <w:b/>
      <w:bCs/>
    </w:rPr>
  </w:style>
  <w:style w:type="paragraph" w:customStyle="1" w:styleId="Default">
    <w:name w:val="Default"/>
    <w:rsid w:val="00447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47"/>
    <w:rPr>
      <w:rFonts w:ascii="Calibri" w:eastAsia="Calibri" w:hAnsi="Calibri" w:cs="Times New Roman"/>
    </w:rPr>
  </w:style>
  <w:style w:type="character" w:styleId="Wyrnieniedelikatne">
    <w:name w:val="Subtle Emphasis"/>
    <w:uiPriority w:val="19"/>
    <w:qFormat/>
    <w:rsid w:val="00447C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</cp:revision>
  <dcterms:created xsi:type="dcterms:W3CDTF">2020-04-24T11:33:00Z</dcterms:created>
  <dcterms:modified xsi:type="dcterms:W3CDTF">2020-04-24T11:33:00Z</dcterms:modified>
</cp:coreProperties>
</file>