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B4" w:rsidRPr="00DA4A69" w:rsidRDefault="005457B4" w:rsidP="00EC7EC9">
      <w:pPr>
        <w:tabs>
          <w:tab w:val="left" w:pos="3060"/>
        </w:tabs>
        <w:adjustRightInd w:val="0"/>
        <w:spacing w:after="0" w:line="259" w:lineRule="auto"/>
        <w:rPr>
          <w:rFonts w:eastAsiaTheme="minorHAnsi" w:cs="Calibri"/>
          <w:sz w:val="18"/>
          <w:szCs w:val="18"/>
          <w:lang w:val="pl-PL" w:eastAsia="ar-SA"/>
        </w:rPr>
      </w:pPr>
      <w:r w:rsidRPr="00DA4A69">
        <w:rPr>
          <w:rFonts w:eastAsiaTheme="minorHAnsi" w:cs="Calibri"/>
          <w:b/>
          <w:sz w:val="18"/>
          <w:szCs w:val="18"/>
          <w:lang w:val="pl-PL" w:eastAsia="en-US"/>
        </w:rPr>
        <w:t>I0DP0000.272.1.2020.PROW.AKTIW</w:t>
      </w:r>
      <w:r w:rsidRPr="00DA4A69">
        <w:rPr>
          <w:rFonts w:eastAsiaTheme="minorHAnsi" w:cs="Calibri"/>
          <w:b/>
          <w:sz w:val="18"/>
          <w:szCs w:val="18"/>
          <w:lang w:val="pl-PL" w:eastAsia="en-US"/>
        </w:rPr>
        <w:tab/>
      </w:r>
      <w:r w:rsidRPr="00DA4A69">
        <w:rPr>
          <w:rFonts w:eastAsiaTheme="minorHAnsi" w:cs="Calibri"/>
          <w:sz w:val="18"/>
          <w:szCs w:val="18"/>
          <w:lang w:val="pl-PL" w:eastAsia="en-US"/>
        </w:rPr>
        <w:tab/>
      </w:r>
      <w:r w:rsidRPr="00DA4A69">
        <w:rPr>
          <w:rFonts w:eastAsiaTheme="minorHAnsi" w:cs="Calibri"/>
          <w:sz w:val="18"/>
          <w:szCs w:val="18"/>
          <w:lang w:val="pl-PL" w:eastAsia="en-US"/>
        </w:rPr>
        <w:tab/>
      </w:r>
      <w:r w:rsidRPr="00DA4A69">
        <w:rPr>
          <w:rFonts w:eastAsiaTheme="minorHAnsi" w:cs="Calibri"/>
          <w:sz w:val="18"/>
          <w:szCs w:val="18"/>
          <w:lang w:val="pl-PL" w:eastAsia="en-US"/>
        </w:rPr>
        <w:tab/>
      </w:r>
      <w:r w:rsidRPr="00DA4A69">
        <w:rPr>
          <w:rFonts w:eastAsiaTheme="minorHAnsi" w:cs="Calibri"/>
          <w:sz w:val="18"/>
          <w:szCs w:val="18"/>
          <w:lang w:val="pl-PL" w:eastAsia="en-US"/>
        </w:rPr>
        <w:tab/>
      </w:r>
    </w:p>
    <w:p w:rsidR="005457B4" w:rsidRPr="00DA4A69" w:rsidRDefault="00EC7EC9" w:rsidP="00EC7EC9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DA4A69">
        <w:rPr>
          <w:rFonts w:eastAsiaTheme="minorHAnsi" w:cs="Calibri"/>
          <w:sz w:val="18"/>
          <w:szCs w:val="18"/>
          <w:lang w:val="pl-PL" w:eastAsia="ar-SA"/>
        </w:rPr>
        <w:t>Załącznik nr 3 do zapytania ofertowego</w:t>
      </w:r>
    </w:p>
    <w:p w:rsidR="005457B4" w:rsidRPr="00DA4A69" w:rsidRDefault="005457B4" w:rsidP="00EC7EC9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4D283C" w:rsidRDefault="004D283C" w:rsidP="005457B4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5457B4" w:rsidRPr="00DA4A69" w:rsidRDefault="005457B4" w:rsidP="005457B4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>Nazwa Wykonawcy / Imię i nazwisko Wykonawcy:</w:t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5457B4" w:rsidRPr="00DA4A69" w:rsidRDefault="005457B4" w:rsidP="005457B4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>Adres Wykonawcy:</w:t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Pr="00DA4A69"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5457B4" w:rsidRPr="00DA4A69" w:rsidRDefault="005457B4" w:rsidP="005457B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5457B4" w:rsidRPr="00DA4A69" w:rsidRDefault="005457B4" w:rsidP="005457B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5457B4" w:rsidRDefault="005457B4" w:rsidP="005457B4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375D52" w:rsidRPr="00DA4A69" w:rsidRDefault="00375D52" w:rsidP="005457B4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5457B4" w:rsidRPr="00DA4A69" w:rsidRDefault="005457B4" w:rsidP="005457B4">
      <w:pPr>
        <w:suppressAutoHyphens/>
        <w:ind w:right="452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 w:rsidRPr="00DA4A69"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:rsidR="005457B4" w:rsidRPr="00DA4A69" w:rsidRDefault="005457B4" w:rsidP="005457B4">
      <w:pPr>
        <w:rPr>
          <w:rFonts w:eastAsiaTheme="minorHAnsi" w:cs="Calibri"/>
          <w:sz w:val="18"/>
          <w:szCs w:val="18"/>
          <w:lang w:val="pl-PL" w:eastAsia="ar-SA"/>
        </w:rPr>
      </w:pPr>
    </w:p>
    <w:p w:rsidR="005457B4" w:rsidRPr="00DA4A69" w:rsidRDefault="005457B4" w:rsidP="005457B4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 w:rsidRPr="00DA4A69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DA4A69">
        <w:rPr>
          <w:rFonts w:ascii="Calibri" w:eastAsia="Calibri" w:hAnsi="Calibri" w:cs="Calibri"/>
          <w:sz w:val="18"/>
          <w:szCs w:val="18"/>
          <w:lang w:val="pl-PL" w:eastAsia="en-US"/>
        </w:rPr>
        <w:t xml:space="preserve">dotyczącego </w:t>
      </w:r>
      <w:r w:rsidRPr="004D283C">
        <w:rPr>
          <w:rFonts w:ascii="Calibri" w:eastAsia="Calibri" w:hAnsi="Calibri" w:cs="Calibri"/>
          <w:b/>
          <w:sz w:val="18"/>
          <w:szCs w:val="18"/>
          <w:lang w:val="pl-PL" w:eastAsia="en-US"/>
        </w:rPr>
        <w:t>wykonania</w:t>
      </w:r>
      <w:r w:rsidR="004D283C" w:rsidRPr="004D283C">
        <w:rPr>
          <w:rFonts w:ascii="Calibri" w:eastAsia="Calibri" w:hAnsi="Calibri" w:cs="Calibri"/>
          <w:b/>
          <w:sz w:val="18"/>
          <w:szCs w:val="18"/>
          <w:lang w:val="pl-PL" w:eastAsia="en-US"/>
        </w:rPr>
        <w:t xml:space="preserve"> prowadzenia /</w:t>
      </w:r>
      <w:r w:rsidRPr="004D283C">
        <w:rPr>
          <w:rFonts w:ascii="Calibri" w:eastAsia="Calibri" w:hAnsi="Calibri" w:cs="Calibri"/>
          <w:b/>
          <w:sz w:val="18"/>
          <w:szCs w:val="18"/>
          <w:lang w:val="pl-PL" w:eastAsia="en-US"/>
        </w:rPr>
        <w:t xml:space="preserve"> </w:t>
      </w:r>
      <w:r w:rsidRPr="004D283C">
        <w:rPr>
          <w:rFonts w:eastAsia="Times New Roman" w:cs="Times New Roman"/>
          <w:b/>
          <w:bCs/>
          <w:sz w:val="18"/>
          <w:szCs w:val="18"/>
          <w:lang w:val="pl-PL" w:eastAsia="pl-PL"/>
        </w:rPr>
        <w:t>nadzoru produkcji drobiarskiej</w:t>
      </w:r>
      <w:r w:rsidR="004D283C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w kurniku testowym</w:t>
      </w:r>
      <w:r w:rsidRPr="00DA4A69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Pr="00DA4A69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Pr="00DA4A69">
        <w:rPr>
          <w:rFonts w:eastAsiaTheme="minorHAnsi" w:cs="Times New Roman"/>
          <w:i/>
          <w:sz w:val="18"/>
          <w:szCs w:val="18"/>
          <w:lang w:val="pl-PL" w:eastAsia="en-US"/>
        </w:rPr>
        <w:t xml:space="preserve">„Innowacyjna produkcja jaj </w:t>
      </w:r>
      <w:proofErr w:type="spellStart"/>
      <w:r w:rsidRPr="00DA4A69">
        <w:rPr>
          <w:rFonts w:eastAsiaTheme="minorHAnsi" w:cs="Times New Roman"/>
          <w:i/>
          <w:sz w:val="18"/>
          <w:szCs w:val="18"/>
          <w:lang w:val="pl-PL" w:eastAsia="en-US"/>
        </w:rPr>
        <w:t>biofortyfikowanych</w:t>
      </w:r>
      <w:proofErr w:type="spellEnd"/>
      <w:r w:rsidRPr="00DA4A69">
        <w:rPr>
          <w:rFonts w:eastAsiaTheme="minorHAnsi" w:cs="Times New Roman"/>
          <w:i/>
          <w:sz w:val="18"/>
          <w:szCs w:val="18"/>
          <w:lang w:val="pl-PL" w:eastAsia="en-US"/>
        </w:rPr>
        <w:t xml:space="preserve"> w wybrane mikroelementy”, </w:t>
      </w:r>
      <w:r w:rsidRPr="00DA4A69"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 w:rsidRPr="00DA4A69"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 w:rsidR="008C53DE">
        <w:rPr>
          <w:rFonts w:eastAsiaTheme="minorHAnsi" w:cs="Times New Roman"/>
          <w:sz w:val="18"/>
          <w:szCs w:val="18"/>
          <w:lang w:val="pl-PL" w:eastAsia="en-US"/>
        </w:rPr>
        <w:t xml:space="preserve"> nr 00008.DDD.6509.00035.2018.01.</w:t>
      </w:r>
    </w:p>
    <w:p w:rsidR="005457B4" w:rsidRPr="00DA4A69" w:rsidRDefault="005457B4" w:rsidP="005457B4">
      <w:pPr>
        <w:jc w:val="both"/>
        <w:rPr>
          <w:rFonts w:eastAsiaTheme="minorHAnsi" w:cs="Calibri"/>
          <w:b/>
          <w:sz w:val="18"/>
          <w:szCs w:val="18"/>
          <w:lang w:val="pl-PL" w:eastAsia="en-US"/>
        </w:rPr>
      </w:pPr>
      <w:r w:rsidRPr="00DA4A69">
        <w:rPr>
          <w:rFonts w:eastAsiaTheme="minorHAnsi" w:cs="Calibri"/>
          <w:sz w:val="18"/>
          <w:szCs w:val="18"/>
          <w:lang w:val="pl-PL" w:eastAsia="ar-SA"/>
        </w:rPr>
        <w:t>Wykonawca oświadcza, iż</w:t>
      </w:r>
      <w:r w:rsidRPr="00DA4A69">
        <w:rPr>
          <w:rFonts w:eastAsiaTheme="minorHAnsi" w:cs="Calibri"/>
          <w:b/>
          <w:sz w:val="18"/>
          <w:szCs w:val="18"/>
          <w:lang w:val="pl-PL" w:eastAsia="en-US"/>
        </w:rPr>
        <w:t>:</w:t>
      </w:r>
    </w:p>
    <w:p w:rsidR="005457B4" w:rsidRPr="00DA4A69" w:rsidRDefault="005457B4" w:rsidP="004D283C">
      <w:pPr>
        <w:numPr>
          <w:ilvl w:val="0"/>
          <w:numId w:val="42"/>
        </w:numPr>
        <w:spacing w:after="120"/>
        <w:ind w:left="567" w:hanging="357"/>
        <w:jc w:val="both"/>
        <w:rPr>
          <w:rFonts w:eastAsiaTheme="minorHAnsi" w:cs="Calibri"/>
          <w:sz w:val="18"/>
          <w:szCs w:val="18"/>
          <w:lang w:val="pl-PL" w:eastAsia="en-US"/>
        </w:rPr>
      </w:pPr>
      <w:r w:rsidRPr="00DA4A69">
        <w:rPr>
          <w:rFonts w:eastAsiaTheme="minorHAnsi" w:cs="Calibri"/>
          <w:sz w:val="18"/>
          <w:szCs w:val="18"/>
          <w:lang w:val="pl-PL" w:eastAsia="en-US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57B4" w:rsidRPr="004D283C" w:rsidRDefault="005457B4" w:rsidP="004D283C">
      <w:pPr>
        <w:pStyle w:val="Akapitzlist"/>
        <w:numPr>
          <w:ilvl w:val="0"/>
          <w:numId w:val="4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bookmarkStart w:id="0" w:name="_GoBack"/>
      <w:bookmarkEnd w:id="0"/>
      <w:r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uczestniczeniu w spółce jako wspólnik spółki cywilnej lub spółki osobowej,</w:t>
      </w:r>
    </w:p>
    <w:p w:rsidR="005457B4" w:rsidRPr="004D283C" w:rsidRDefault="005457B4" w:rsidP="004D283C">
      <w:pPr>
        <w:pStyle w:val="Akapitzlist"/>
        <w:numPr>
          <w:ilvl w:val="0"/>
          <w:numId w:val="4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posiadaniu co najmniej 10% udziałów</w:t>
      </w:r>
      <w:r w:rsidR="004121E8"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 xml:space="preserve"> </w:t>
      </w:r>
      <w:r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lub akcji, o ile niższy próg nie wynika z przepisów prawa lub nie został określony przez Instytucję Zarządzającą PO,</w:t>
      </w:r>
    </w:p>
    <w:p w:rsidR="005457B4" w:rsidRPr="004D283C" w:rsidRDefault="005457B4" w:rsidP="004D283C">
      <w:pPr>
        <w:pStyle w:val="Akapitzlist"/>
        <w:numPr>
          <w:ilvl w:val="0"/>
          <w:numId w:val="4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pełnieniu funkcji członka organu nadzorczego lub zarządzającego, prokurenta, pełnomocnika,</w:t>
      </w:r>
    </w:p>
    <w:p w:rsidR="005457B4" w:rsidRPr="004D283C" w:rsidRDefault="005457B4" w:rsidP="004D283C">
      <w:pPr>
        <w:pStyle w:val="Akapitzlist"/>
        <w:numPr>
          <w:ilvl w:val="0"/>
          <w:numId w:val="4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 w:rsidRPr="004D283C"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57B4" w:rsidRPr="004D283C" w:rsidRDefault="005457B4" w:rsidP="004D283C">
      <w:pPr>
        <w:spacing w:after="120"/>
        <w:jc w:val="both"/>
        <w:rPr>
          <w:rFonts w:eastAsiaTheme="minorHAnsi"/>
          <w:sz w:val="18"/>
          <w:szCs w:val="18"/>
          <w:lang w:val="pl-PL" w:eastAsia="en-US"/>
        </w:rPr>
      </w:pPr>
    </w:p>
    <w:p w:rsidR="005457B4" w:rsidRPr="005457B4" w:rsidRDefault="005457B4" w:rsidP="005457B4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5457B4" w:rsidRPr="005457B4" w:rsidRDefault="005457B4" w:rsidP="005457B4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5457B4" w:rsidRPr="005457B4" w:rsidRDefault="005457B4" w:rsidP="005457B4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 w:rsidRPr="005457B4">
        <w:rPr>
          <w:rFonts w:eastAsiaTheme="minorHAns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5457B4" w:rsidRPr="005457B4" w:rsidRDefault="005457B4" w:rsidP="005457B4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 w:rsidRPr="005457B4">
        <w:rPr>
          <w:rFonts w:eastAsiaTheme="minorHAns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</w:t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5457B4" w:rsidRPr="005457B4" w:rsidRDefault="005457B4" w:rsidP="005457B4">
      <w:pPr>
        <w:suppressAutoHyphens/>
        <w:spacing w:after="0"/>
        <w:ind w:right="452"/>
        <w:rPr>
          <w:rFonts w:eastAsiaTheme="minorHAnsi" w:cs="Calibri"/>
          <w:sz w:val="16"/>
          <w:szCs w:val="18"/>
          <w:lang w:val="pl-PL" w:eastAsia="ar-SA"/>
        </w:rPr>
      </w:pPr>
      <w:r w:rsidRPr="005457B4">
        <w:rPr>
          <w:rFonts w:eastAsiaTheme="minorHAnsi" w:cs="Calibri"/>
          <w:sz w:val="16"/>
          <w:szCs w:val="18"/>
          <w:lang w:val="pl-PL" w:eastAsia="ar-SA"/>
        </w:rPr>
        <w:t xml:space="preserve">         </w:t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 </w:t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</w:r>
      <w:r w:rsidRPr="005457B4">
        <w:rPr>
          <w:rFonts w:eastAsiaTheme="minorHAnsi" w:cs="Calibri"/>
          <w:sz w:val="16"/>
          <w:szCs w:val="18"/>
          <w:lang w:val="pl-PL" w:eastAsia="ar-SA"/>
        </w:rPr>
        <w:tab/>
        <w:t xml:space="preserve">       do reprezentacji  Wykonawcy</w:t>
      </w:r>
    </w:p>
    <w:p w:rsidR="005457B4" w:rsidRPr="005457B4" w:rsidRDefault="005457B4" w:rsidP="005457B4">
      <w:pPr>
        <w:tabs>
          <w:tab w:val="left" w:pos="5670"/>
        </w:tabs>
        <w:suppressAutoHyphens/>
        <w:ind w:right="452"/>
        <w:rPr>
          <w:rFonts w:eastAsiaTheme="minorHAnsi" w:cs="Calibri"/>
          <w:b/>
          <w:sz w:val="16"/>
          <w:szCs w:val="16"/>
          <w:lang w:val="pl-PL" w:eastAsia="ar-SA"/>
        </w:rPr>
      </w:pPr>
    </w:p>
    <w:p w:rsidR="005457B4" w:rsidRPr="005457B4" w:rsidRDefault="005457B4" w:rsidP="005457B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5457B4" w:rsidRPr="005457B4" w:rsidRDefault="005457B4" w:rsidP="005457B4">
      <w:pPr>
        <w:suppressAutoHyphens/>
        <w:spacing w:after="160" w:line="259" w:lineRule="auto"/>
        <w:ind w:right="452"/>
        <w:rPr>
          <w:rFonts w:eastAsiaTheme="minorHAnsi" w:cs="Calibri"/>
          <w:sz w:val="18"/>
          <w:szCs w:val="18"/>
          <w:lang w:val="pl-PL" w:eastAsia="ar-SA"/>
        </w:rPr>
      </w:pPr>
    </w:p>
    <w:p w:rsidR="0088291D" w:rsidRPr="008A2304" w:rsidRDefault="0088291D" w:rsidP="008A2304"/>
    <w:p w:rsidR="00DA4A69" w:rsidRPr="008A2304" w:rsidRDefault="00DA4A69"/>
    <w:sectPr w:rsidR="00DA4A69" w:rsidRPr="008A2304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B6" w:rsidRDefault="00E42AB6" w:rsidP="000575F2">
      <w:pPr>
        <w:spacing w:after="0" w:line="240" w:lineRule="auto"/>
      </w:pPr>
      <w:r>
        <w:separator/>
      </w:r>
    </w:p>
  </w:endnote>
  <w:end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 w:rsidR="00137B4F">
      <w:rPr>
        <w:rFonts w:ascii="Arial" w:hAnsi="Arial" w:cs="Arial"/>
        <w:i/>
        <w:sz w:val="16"/>
        <w:szCs w:val="16"/>
        <w:lang w:val="pl-PL"/>
      </w:rPr>
      <w:t xml:space="preserve">produkcja jaj </w:t>
    </w:r>
    <w:proofErr w:type="spellStart"/>
    <w:r w:rsidR="00137B4F">
      <w:rPr>
        <w:rFonts w:ascii="Arial" w:hAnsi="Arial" w:cs="Arial"/>
        <w:i/>
        <w:sz w:val="16"/>
        <w:szCs w:val="16"/>
        <w:lang w:val="pl-PL"/>
      </w:rPr>
      <w:t>biofortyfikowanych</w:t>
    </w:r>
    <w:proofErr w:type="spellEnd"/>
    <w:r w:rsidR="004121E8">
      <w:rPr>
        <w:rFonts w:ascii="Arial" w:hAnsi="Arial" w:cs="Arial"/>
        <w:i/>
        <w:sz w:val="16"/>
        <w:szCs w:val="16"/>
        <w:lang w:val="pl-PL"/>
      </w:rPr>
      <w:t xml:space="preserve"> w wybrane mikroelementy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B6" w:rsidRDefault="00E42AB6" w:rsidP="000575F2">
      <w:pPr>
        <w:spacing w:after="0" w:line="240" w:lineRule="auto"/>
      </w:pPr>
      <w:r>
        <w:separator/>
      </w:r>
    </w:p>
  </w:footnote>
  <w:foot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 wp14:anchorId="5843F7AC" wp14:editId="428165D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2BBEB7" wp14:editId="1E4070BD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931B8AF" wp14:editId="7386E9FD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38"/>
  </w:num>
  <w:num w:numId="5">
    <w:abstractNumId w:val="41"/>
  </w:num>
  <w:num w:numId="6">
    <w:abstractNumId w:val="4"/>
  </w:num>
  <w:num w:numId="7">
    <w:abstractNumId w:val="31"/>
  </w:num>
  <w:num w:numId="8">
    <w:abstractNumId w:val="10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26"/>
  </w:num>
  <w:num w:numId="15">
    <w:abstractNumId w:val="23"/>
  </w:num>
  <w:num w:numId="16">
    <w:abstractNumId w:val="32"/>
  </w:num>
  <w:num w:numId="17">
    <w:abstractNumId w:val="3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33"/>
  </w:num>
  <w:num w:numId="23">
    <w:abstractNumId w:val="40"/>
  </w:num>
  <w:num w:numId="24">
    <w:abstractNumId w:val="6"/>
  </w:num>
  <w:num w:numId="25">
    <w:abstractNumId w:val="39"/>
  </w:num>
  <w:num w:numId="26">
    <w:abstractNumId w:val="19"/>
  </w:num>
  <w:num w:numId="27">
    <w:abstractNumId w:val="36"/>
  </w:num>
  <w:num w:numId="28">
    <w:abstractNumId w:val="35"/>
  </w:num>
  <w:num w:numId="29">
    <w:abstractNumId w:val="25"/>
  </w:num>
  <w:num w:numId="30">
    <w:abstractNumId w:val="21"/>
  </w:num>
  <w:num w:numId="31">
    <w:abstractNumId w:val="24"/>
  </w:num>
  <w:num w:numId="32">
    <w:abstractNumId w:val="22"/>
  </w:num>
  <w:num w:numId="33">
    <w:abstractNumId w:val="17"/>
  </w:num>
  <w:num w:numId="34">
    <w:abstractNumId w:val="34"/>
  </w:num>
  <w:num w:numId="35">
    <w:abstractNumId w:val="13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2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1"/>
  </w:num>
  <w:num w:numId="41">
    <w:abstractNumId w:val="11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7B4F"/>
    <w:rsid w:val="00137D85"/>
    <w:rsid w:val="001428A9"/>
    <w:rsid w:val="001603CA"/>
    <w:rsid w:val="001666A5"/>
    <w:rsid w:val="001713C1"/>
    <w:rsid w:val="00185D0F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75542"/>
    <w:rsid w:val="00286E10"/>
    <w:rsid w:val="002A35C9"/>
    <w:rsid w:val="002A7014"/>
    <w:rsid w:val="002B0A7F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5D52"/>
    <w:rsid w:val="00376D92"/>
    <w:rsid w:val="003A185D"/>
    <w:rsid w:val="003A79EE"/>
    <w:rsid w:val="003B1DE7"/>
    <w:rsid w:val="003B30CF"/>
    <w:rsid w:val="003C61D4"/>
    <w:rsid w:val="003C6CF5"/>
    <w:rsid w:val="003D1B33"/>
    <w:rsid w:val="003D4B01"/>
    <w:rsid w:val="00404B9F"/>
    <w:rsid w:val="00404CEB"/>
    <w:rsid w:val="00405033"/>
    <w:rsid w:val="004121E8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A07A0"/>
    <w:rsid w:val="004B22A6"/>
    <w:rsid w:val="004B25CC"/>
    <w:rsid w:val="004B47F1"/>
    <w:rsid w:val="004D283C"/>
    <w:rsid w:val="004D2CB4"/>
    <w:rsid w:val="004D4370"/>
    <w:rsid w:val="004E0C86"/>
    <w:rsid w:val="005146DB"/>
    <w:rsid w:val="0052052C"/>
    <w:rsid w:val="005268C1"/>
    <w:rsid w:val="0054490F"/>
    <w:rsid w:val="005457B4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C53DE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A4A69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3E75"/>
    <w:rsid w:val="00EC5818"/>
    <w:rsid w:val="00EC7EC9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F11-C99C-491C-BE9A-B0C6B882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Bernadeta</cp:lastModifiedBy>
  <cp:revision>16</cp:revision>
  <cp:lastPrinted>2018-11-15T12:00:00Z</cp:lastPrinted>
  <dcterms:created xsi:type="dcterms:W3CDTF">2020-04-05T13:57:00Z</dcterms:created>
  <dcterms:modified xsi:type="dcterms:W3CDTF">2020-05-31T08:36:00Z</dcterms:modified>
</cp:coreProperties>
</file>