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kandydata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zamieszkania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telefonu</w:t>
      </w:r>
    </w:p>
    <w:p w:rsidR="00000000" w:rsidDel="00000000" w:rsidP="00000000" w:rsidRDefault="00000000" w:rsidRPr="00000000" w14:paraId="0000000D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0E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0F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C. K. Norwida 25</w:t>
      </w:r>
    </w:p>
    <w:p w:rsidR="00000000" w:rsidDel="00000000" w:rsidP="00000000" w:rsidRDefault="00000000" w:rsidRPr="00000000" w14:paraId="00000010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50-375 Wrocław</w:t>
      </w:r>
    </w:p>
    <w:p w:rsidR="00000000" w:rsidDel="00000000" w:rsidP="00000000" w:rsidRDefault="00000000" w:rsidRPr="00000000" w14:paraId="00000011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WNIOSEK O ZWROT OPŁATY REKRUTACYJNEJ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 zwrot opłaty rekrutacyjnej z powodu*: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wniesienia wyższej opłaty niż wynika to z deklaracji w systemie IRK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(nazwa kierunku)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nieuruchomienia kierunku 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(nazwa kierunku).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Zwróconą opłatę rekrutacyjną proszę przekazać na rachunek bankowy: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numer konta bankowego: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banku: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właściciela konta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….………………………………………</w:t>
      </w:r>
    </w:p>
    <w:p w:rsidR="00000000" w:rsidDel="00000000" w:rsidP="00000000" w:rsidRDefault="00000000" w:rsidRPr="00000000" w14:paraId="00000028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kandydata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Decyzja dysponenta środków</w:t>
      </w:r>
    </w:p>
    <w:p w:rsidR="00000000" w:rsidDel="00000000" w:rsidP="00000000" w:rsidRDefault="00000000" w:rsidRPr="00000000" w14:paraId="0000002A">
      <w:pPr>
        <w:spacing w:before="24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….………………………………………</w:t>
      </w:r>
    </w:p>
    <w:p w:rsidR="00000000" w:rsidDel="00000000" w:rsidP="00000000" w:rsidRDefault="00000000" w:rsidRPr="00000000" w14:paraId="0000002D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dysponenta środków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właściwe zaznaczyć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40" w:lineRule="auto"/>
      <w:ind w:left="3401.5748031496064" w:firstLine="0"/>
      <w:jc w:val="both"/>
      <w:rPr>
        <w:i w:val="1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40" w:lineRule="auto"/>
      <w:ind w:left="3401.5748031496064" w:firstLine="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7 do uchwały nr 29/2022 Senatu Uniwersytetu Przyrodniczego we Wrocławiu z dnia 24 czerwca 2022 roku. Wzór oświadczenia o zgodności danych kandydata ze stanem faktycznym Wniosek o zwrot opłaty rekrutacyjnej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