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60E" w14:textId="43555DB4" w:rsidR="00C36548" w:rsidRPr="002759CC" w:rsidRDefault="00D3132F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I0CZZ000.272.3</w:t>
      </w:r>
      <w:r w:rsidR="00C8566C" w:rsidRPr="002759CC">
        <w:rPr>
          <w:rFonts w:ascii="Times New Roman" w:hAnsi="Times New Roman"/>
          <w:b/>
          <w:sz w:val="20"/>
          <w:szCs w:val="20"/>
        </w:rPr>
        <w:t>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2 do Zapytania ofertowego </w:t>
      </w: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6784D3FD" w14:textId="77777777" w:rsidR="00C36548" w:rsidRPr="002759CC" w:rsidRDefault="00C36548" w:rsidP="00196F2A">
      <w:pPr>
        <w:suppressAutoHyphens/>
        <w:ind w:right="452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5223BC3" w14:textId="77777777" w:rsidR="00D35AE6" w:rsidRPr="002759CC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DC58A37" w14:textId="1AB8F881" w:rsidR="00C36548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>O BRAKU PODSTAW DO WYKLUCZENIA</w:t>
      </w:r>
    </w:p>
    <w:p w14:paraId="4E54631B" w14:textId="77777777" w:rsidR="00C36548" w:rsidRPr="002759CC" w:rsidRDefault="00C36548" w:rsidP="00A720B1">
      <w:pPr>
        <w:tabs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BE7A642" w14:textId="7DEA1451" w:rsidR="00C36548" w:rsidRPr="002759CC" w:rsidRDefault="00C36548" w:rsidP="0025443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="00D3132F" w:rsidRPr="003872E0">
        <w:rPr>
          <w:rFonts w:ascii="Times New Roman" w:hAnsi="Times New Roman"/>
          <w:b/>
          <w:noProof/>
          <w:sz w:val="20"/>
          <w:szCs w:val="20"/>
        </w:rPr>
        <w:t>„System dokumentacji i analizy żeli oraz membran umożliwiający detekcję chemiluminescencyjną oraz w świetle widzianym”</w:t>
      </w:r>
    </w:p>
    <w:p w14:paraId="20E1E036" w14:textId="77777777" w:rsidR="00C36548" w:rsidRPr="002759CC" w:rsidRDefault="00C36548" w:rsidP="00A720B1">
      <w:pPr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b/>
          <w:sz w:val="20"/>
          <w:szCs w:val="20"/>
        </w:rPr>
        <w:t>oświadczam/my, iż:</w:t>
      </w:r>
    </w:p>
    <w:p w14:paraId="14632DDE" w14:textId="318FE797" w:rsidR="00C36548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jest</w:t>
      </w:r>
      <w:r w:rsidRPr="002759CC">
        <w:rPr>
          <w:rFonts w:ascii="Times New Roman" w:hAnsi="Times New Roman"/>
          <w:sz w:val="20"/>
          <w:szCs w:val="20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</w:t>
      </w:r>
      <w:r w:rsidR="00FD1915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a Wykonawcą polegające w szczególności na:</w:t>
      </w:r>
    </w:p>
    <w:p w14:paraId="3BE3649B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uczestniczeniu w spółce jako wspólnik spółki cywilnej lub spółki osobowej;</w:t>
      </w:r>
    </w:p>
    <w:p w14:paraId="1D9768AD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posiadaniu co najmniej 10% udziałów  lub akcji, o ile niższy próg nie wynika z przepisów prawa,</w:t>
      </w:r>
    </w:p>
    <w:p w14:paraId="54976A92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pełnieniu funkcji członka organu nadzorczego lub zarządzającego, prokurenta, pełnomocnika</w:t>
      </w:r>
    </w:p>
    <w:p w14:paraId="7DED9494" w14:textId="7279F936" w:rsidR="00D96C26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9C6B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w stosunku przysposobienia, opieki lub kurateli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4FE045F2" w14:textId="09EDDC0A" w:rsidR="00C36548" w:rsidRPr="002759CC" w:rsidRDefault="00C36548" w:rsidP="00A720B1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14:paraId="631A8CED" w14:textId="77777777" w:rsidR="00D96C26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pozostaje</w:t>
      </w:r>
      <w:r w:rsidRPr="002759CC">
        <w:rPr>
          <w:rFonts w:ascii="Times New Roman" w:hAnsi="Times New Roman"/>
          <w:sz w:val="20"/>
          <w:szCs w:val="20"/>
        </w:rPr>
        <w:t xml:space="preserve"> z Zamawiającym w takim stosunku faktycznym lub prawnym, który może budzić uzasadnione wątpliwości co do bezstronności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69E825C2" w14:textId="051F2C4D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7100ECB" w14:textId="398D4FC2" w:rsidR="00D96C26" w:rsidRPr="002759CC" w:rsidRDefault="00C36548" w:rsidP="0025443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wykonywał</w:t>
      </w:r>
      <w:r w:rsidRPr="002759CC">
        <w:rPr>
          <w:rFonts w:ascii="Times New Roman" w:hAnsi="Times New Roman"/>
          <w:sz w:val="20"/>
          <w:szCs w:val="20"/>
        </w:rPr>
        <w:t xml:space="preserve"> bezpośrednio </w:t>
      </w:r>
      <w:r w:rsidR="00D96C26" w:rsidRPr="002759CC">
        <w:rPr>
          <w:rFonts w:ascii="Times New Roman" w:hAnsi="Times New Roman"/>
          <w:sz w:val="20"/>
          <w:szCs w:val="20"/>
        </w:rPr>
        <w:t xml:space="preserve">czynności związanych </w:t>
      </w:r>
      <w:bookmarkStart w:id="0" w:name="_GoBack"/>
      <w:bookmarkEnd w:id="0"/>
      <w:r w:rsidR="00D96C26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z przygotowaniem postępowania lub  posługiwałem się/nie posługiwaliśmy   się  w  celu  sporządzenia  oferty  osobami uczestniczącymi  w  dokonywaniu  tych  czynności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  <w:r w:rsidR="00254433" w:rsidRPr="002759CC">
        <w:rPr>
          <w:rFonts w:ascii="Times New Roman" w:hAnsi="Times New Roman"/>
          <w:sz w:val="20"/>
          <w:szCs w:val="20"/>
        </w:rPr>
        <w:t xml:space="preserve"> </w:t>
      </w:r>
    </w:p>
    <w:p w14:paraId="09FD834F" w14:textId="7E144806" w:rsidR="00C36548" w:rsidRPr="002759CC" w:rsidRDefault="00D96C26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 </w:t>
      </w:r>
    </w:p>
    <w:p w14:paraId="44CC4400" w14:textId="6A2D9F1C" w:rsidR="00D96C26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w stosunku do Wykonawcy, którego reprezentuję  </w:t>
      </w:r>
      <w:r w:rsidRPr="002759CC">
        <w:rPr>
          <w:rFonts w:ascii="Times New Roman" w:hAnsi="Times New Roman"/>
          <w:b/>
          <w:sz w:val="20"/>
          <w:szCs w:val="20"/>
        </w:rPr>
        <w:t>nie otwarto likwidacji</w:t>
      </w:r>
      <w:r w:rsidRPr="002759CC">
        <w:rPr>
          <w:rFonts w:ascii="Times New Roman" w:hAnsi="Times New Roman"/>
          <w:sz w:val="20"/>
          <w:szCs w:val="20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10" w:anchor="/dokument/18208902%23art(332)ust(1)" w:history="1">
        <w:r w:rsidRPr="002759CC">
          <w:rPr>
            <w:rStyle w:val="Hipercze"/>
            <w:rFonts w:ascii="Times New Roman" w:hAnsi="Times New Roman"/>
            <w:color w:val="000000"/>
            <w:sz w:val="20"/>
            <w:szCs w:val="20"/>
          </w:rPr>
          <w:t>art. 332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15 maja 2015 r. - Prawo restrukturyzacyjne (Dz. U.</w:t>
      </w:r>
      <w:r w:rsidR="00254433" w:rsidRPr="002759CC">
        <w:rPr>
          <w:rFonts w:ascii="Times New Roman" w:hAnsi="Times New Roman"/>
          <w:sz w:val="20"/>
          <w:szCs w:val="20"/>
        </w:rPr>
        <w:t xml:space="preserve"> 2022</w:t>
      </w:r>
      <w:r w:rsidRPr="002759CC">
        <w:rPr>
          <w:rFonts w:ascii="Times New Roman" w:hAnsi="Times New Roman"/>
          <w:sz w:val="20"/>
          <w:szCs w:val="20"/>
        </w:rPr>
        <w:t xml:space="preserve"> poz. </w:t>
      </w:r>
      <w:r w:rsidR="00254433" w:rsidRPr="002759CC">
        <w:rPr>
          <w:rFonts w:ascii="Times New Roman" w:hAnsi="Times New Roman"/>
          <w:sz w:val="20"/>
          <w:szCs w:val="20"/>
        </w:rPr>
        <w:t>2309</w:t>
      </w:r>
      <w:r w:rsidRPr="002759CC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2759CC">
        <w:rPr>
          <w:rFonts w:ascii="Times New Roman" w:hAnsi="Times New Roman"/>
          <w:sz w:val="20"/>
          <w:szCs w:val="20"/>
        </w:rPr>
        <w:t>późn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zm.); </w:t>
      </w:r>
      <w:r w:rsidRPr="002759CC">
        <w:rPr>
          <w:rFonts w:ascii="Times New Roman" w:hAnsi="Times New Roman"/>
          <w:b/>
          <w:sz w:val="20"/>
          <w:szCs w:val="20"/>
        </w:rPr>
        <w:t>nie ogłoszono upadłości</w:t>
      </w:r>
      <w:r w:rsidRPr="002759CC">
        <w:rPr>
          <w:rFonts w:ascii="Times New Roman" w:hAnsi="Times New Roman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%23art(366)ust(1)" w:history="1"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art. 366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28 lutego 2003 r. - Prawo upadłościowe (</w:t>
      </w:r>
      <w:proofErr w:type="spellStart"/>
      <w:r w:rsidRPr="002759CC">
        <w:rPr>
          <w:rFonts w:ascii="Times New Roman" w:hAnsi="Times New Roman"/>
          <w:sz w:val="20"/>
          <w:szCs w:val="20"/>
        </w:rPr>
        <w:t>t.j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</w:t>
      </w:r>
      <w:hyperlink r:id="rId12" w:history="1">
        <w:r w:rsidR="00254433"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Dz.U. 2023</w:t>
        </w:r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 xml:space="preserve"> poz. </w:t>
        </w:r>
      </w:hyperlink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 xml:space="preserve">825 z </w:t>
      </w:r>
      <w:proofErr w:type="spellStart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późn</w:t>
      </w:r>
      <w:proofErr w:type="spellEnd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. zm.</w:t>
      </w:r>
      <w:r w:rsidRPr="002759CC">
        <w:rPr>
          <w:rFonts w:ascii="Times New Roman" w:hAnsi="Times New Roman"/>
          <w:sz w:val="20"/>
          <w:szCs w:val="20"/>
        </w:rPr>
        <w:t>)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5DA31C87" w14:textId="7455097F" w:rsidR="00C36548" w:rsidRPr="002759CC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8A5509" w14:textId="470349ED" w:rsidR="00C36548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>U.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 xml:space="preserve">2022 poz. 835) oświadczam, że </w:t>
      </w:r>
      <w:r w:rsidRPr="002759CC">
        <w:rPr>
          <w:rFonts w:ascii="Times New Roman" w:hAnsi="Times New Roman"/>
          <w:sz w:val="20"/>
          <w:szCs w:val="20"/>
          <w:u w:val="single"/>
        </w:rPr>
        <w:t xml:space="preserve">nie podlegam </w:t>
      </w:r>
      <w:r w:rsidRPr="002759CC">
        <w:rPr>
          <w:rFonts w:ascii="Times New Roman" w:hAnsi="Times New Roman"/>
          <w:sz w:val="20"/>
          <w:szCs w:val="20"/>
          <w:u w:val="single"/>
        </w:rPr>
        <w:lastRenderedPageBreak/>
        <w:t>wykluczeniu</w:t>
      </w:r>
      <w:r w:rsidRPr="002759CC">
        <w:rPr>
          <w:rFonts w:ascii="Times New Roman" w:hAnsi="Times New Roman"/>
          <w:sz w:val="20"/>
          <w:szCs w:val="20"/>
        </w:rPr>
        <w:t xml:space="preserve"> z postępowania na podstawie art. 7 ust. 1 pkt 1-3 ustawy z dnia 13 kwietnia 2022 r. </w:t>
      </w:r>
      <w:r w:rsidR="00C64FE6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o szczególnych rozwiązaniach w zakresie przeciwdziałania wspieraniu agresji na Ukrainę oraz służących ochronie bezpieczeństwa narodowego (Dz.U.</w:t>
      </w:r>
      <w:r w:rsidR="00254433" w:rsidRPr="002759CC">
        <w:rPr>
          <w:rFonts w:ascii="Times New Roman" w:hAnsi="Times New Roman"/>
          <w:sz w:val="20"/>
          <w:szCs w:val="20"/>
        </w:rPr>
        <w:t>2022</w:t>
      </w:r>
      <w:r w:rsidRPr="002759CC">
        <w:rPr>
          <w:rFonts w:ascii="Times New Roman" w:hAnsi="Times New Roman"/>
          <w:sz w:val="20"/>
          <w:szCs w:val="20"/>
        </w:rPr>
        <w:t xml:space="preserve"> poz. 835)</w:t>
      </w:r>
      <w:r w:rsidR="00D96C26" w:rsidRPr="002759C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2759CC">
        <w:rPr>
          <w:rFonts w:ascii="Times New Roman" w:hAnsi="Times New Roman"/>
          <w:sz w:val="20"/>
          <w:szCs w:val="20"/>
        </w:rPr>
        <w:t>.</w:t>
      </w:r>
    </w:p>
    <w:p w14:paraId="36ED2CFC" w14:textId="77777777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0332F892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  <w:bookmarkStart w:id="1" w:name="_Hlk85190252"/>
    </w:p>
    <w:p w14:paraId="5576A698" w14:textId="77343370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</w:t>
      </w:r>
      <w:r w:rsidR="008243D8"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a powyższe</w:t>
      </w: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należy złożyć wraz z ofertą.</w:t>
      </w:r>
    </w:p>
    <w:p w14:paraId="43E1FFD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5020DE2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17F77276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0AEEC8C0" w14:textId="4DD12D80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059823DA" w14:textId="77777777" w:rsidR="0056181A" w:rsidRPr="002759CC" w:rsidRDefault="0056181A" w:rsidP="0056181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48BC881E" w14:textId="74B0E4F6" w:rsidR="0056181A" w:rsidRPr="002759CC" w:rsidRDefault="0056181A" w:rsidP="00D222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</w:t>
      </w:r>
      <w:bookmarkEnd w:id="1"/>
      <w:r w:rsidR="00D2220A" w:rsidRPr="002759CC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3BEC157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80BE3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B1BB966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1A428EA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51C26EF3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2B27473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1CE46BF1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20DB7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633DA1A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sectPr w:rsidR="0056181A" w:rsidRPr="002759CC" w:rsidSect="00C04E8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701" w:left="1417" w:header="142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AB10" w14:textId="77777777" w:rsidR="004C63B3" w:rsidRDefault="004C63B3">
      <w:pPr>
        <w:spacing w:after="0" w:line="240" w:lineRule="auto"/>
      </w:pPr>
      <w:r>
        <w:separator/>
      </w:r>
    </w:p>
  </w:endnote>
  <w:endnote w:type="continuationSeparator" w:id="0">
    <w:p w14:paraId="62FAB7C9" w14:textId="77777777" w:rsidR="004C63B3" w:rsidRDefault="004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4C6E" w14:textId="77777777" w:rsidR="00C04E87" w:rsidRPr="00587DA4" w:rsidRDefault="00C04E87" w:rsidP="00C04E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EAD099" wp14:editId="05F518E9">
              <wp:simplePos x="0" y="0"/>
              <wp:positionH relativeFrom="column">
                <wp:posOffset>733425</wp:posOffset>
              </wp:positionH>
              <wp:positionV relativeFrom="paragraph">
                <wp:posOffset>3628</wp:posOffset>
              </wp:positionV>
              <wp:extent cx="5326380" cy="797560"/>
              <wp:effectExtent l="0" t="0" r="762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7DE48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B872847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7B210781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D29DD4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A1B62A3" w14:textId="77777777" w:rsidR="00C04E87" w:rsidRPr="007B6714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.3pt;width:419.4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" filled="f" stroked="f">
              <v:textbox inset="0,0,0,0">
                <w:txbxContent>
                  <w:p w14:paraId="0327DE48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B872847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7B210781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D29DD4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A1B62A3" w14:textId="77777777" w:rsidR="00C04E87" w:rsidRPr="007B6714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4384" behindDoc="0" locked="1" layoutInCell="1" allowOverlap="1" wp14:anchorId="392C7795" wp14:editId="79F46811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BF2ED" w14:textId="77777777" w:rsidR="00C04E87" w:rsidRPr="009D28F4" w:rsidRDefault="00C04E87" w:rsidP="00C04E87">
    <w:pPr>
      <w:pStyle w:val="Stopka"/>
    </w:pPr>
  </w:p>
  <w:p w14:paraId="63733534" w14:textId="77777777" w:rsidR="00C04E87" w:rsidRPr="00192BB0" w:rsidRDefault="00C04E87" w:rsidP="00C04E87">
    <w:pPr>
      <w:pStyle w:val="Stopka"/>
    </w:pPr>
  </w:p>
  <w:p w14:paraId="55CCF431" w14:textId="77777777" w:rsidR="00C04E87" w:rsidRPr="00485BA8" w:rsidRDefault="00C04E87" w:rsidP="00C04E87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32C0CFA6" w14:textId="77777777" w:rsidR="00C04E87" w:rsidRPr="00C76F94" w:rsidRDefault="00C04E87" w:rsidP="00C04E87">
    <w:pPr>
      <w:pStyle w:val="Stopka"/>
    </w:pP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219A" w14:textId="77777777" w:rsidR="00C04E87" w:rsidRPr="00587DA4" w:rsidRDefault="00C04E87" w:rsidP="00C04E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9FB69E" wp14:editId="3984F457">
              <wp:simplePos x="0" y="0"/>
              <wp:positionH relativeFrom="column">
                <wp:posOffset>733425</wp:posOffset>
              </wp:positionH>
              <wp:positionV relativeFrom="paragraph">
                <wp:posOffset>3629</wp:posOffset>
              </wp:positionV>
              <wp:extent cx="5326380" cy="797560"/>
              <wp:effectExtent l="0" t="0" r="762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536A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B2F42D2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F234024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660745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5D5C8147" w14:textId="77777777" w:rsidR="00C04E87" w:rsidRPr="007B6714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.75pt;margin-top:.3pt;width:419.4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TKtAIAALI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" filled="f" stroked="f">
              <v:textbox inset="0,0,0,0">
                <w:txbxContent>
                  <w:p w14:paraId="76A536A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B2F42D2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F234024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660745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5D5C8147" w14:textId="77777777" w:rsidR="00C04E87" w:rsidRPr="007B6714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7456" behindDoc="0" locked="1" layoutInCell="1" allowOverlap="1" wp14:anchorId="7A913BB9" wp14:editId="30AD2590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5DA86" w14:textId="77777777" w:rsidR="00C04E87" w:rsidRPr="009D28F4" w:rsidRDefault="00C04E87" w:rsidP="00C04E87">
    <w:pPr>
      <w:pStyle w:val="Stopka"/>
    </w:pPr>
  </w:p>
  <w:p w14:paraId="504D2EC1" w14:textId="77777777" w:rsidR="00C04E87" w:rsidRPr="00192BB0" w:rsidRDefault="00C04E87" w:rsidP="00C04E87">
    <w:pPr>
      <w:pStyle w:val="Stopka"/>
    </w:pPr>
  </w:p>
  <w:p w14:paraId="3C07877E" w14:textId="77777777" w:rsidR="00C04E87" w:rsidRPr="00485BA8" w:rsidRDefault="00C04E87" w:rsidP="00C04E87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07E5BD66" w14:textId="77777777" w:rsidR="00C04E87" w:rsidRPr="00C76F94" w:rsidRDefault="00C04E87" w:rsidP="00C04E87">
    <w:pPr>
      <w:pStyle w:val="Stopka"/>
    </w:pPr>
  </w:p>
  <w:p w14:paraId="4FA0B0A1" w14:textId="77777777" w:rsidR="00CC5CDC" w:rsidRPr="00185E66" w:rsidRDefault="00CC5CDC" w:rsidP="00CC5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BB79" w14:textId="77777777" w:rsidR="004C63B3" w:rsidRDefault="004C63B3">
      <w:pPr>
        <w:spacing w:after="0" w:line="240" w:lineRule="auto"/>
      </w:pPr>
      <w:r>
        <w:separator/>
      </w:r>
    </w:p>
  </w:footnote>
  <w:footnote w:type="continuationSeparator" w:id="0">
    <w:p w14:paraId="01363E5B" w14:textId="77777777" w:rsidR="004C63B3" w:rsidRDefault="004C63B3">
      <w:pPr>
        <w:spacing w:after="0" w:line="240" w:lineRule="auto"/>
      </w:pPr>
      <w:r>
        <w:continuationSeparator/>
      </w:r>
    </w:p>
  </w:footnote>
  <w:footnote w:id="1">
    <w:p w14:paraId="22BB0DA6" w14:textId="77777777" w:rsidR="00EE0101" w:rsidRPr="00A720B1" w:rsidRDefault="00EE0101" w:rsidP="00A720B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720B1">
        <w:rPr>
          <w:rFonts w:asciiTheme="minorHAnsi" w:hAnsiTheme="minorHAnsi" w:cstheme="minorHAnsi"/>
          <w:sz w:val="14"/>
          <w:szCs w:val="14"/>
        </w:rPr>
        <w:t>Z postępowania o udzielenie zamówienia publicznego lub konkursu prowadzonego na podstawie ustawy z dnia 11 września 2019 r. – Prawo zamówień publicznych wyklucza się:</w:t>
      </w:r>
    </w:p>
    <w:p w14:paraId="7D0765E1" w14:textId="63B8A1F3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1FDC5B02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39C0F5A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505CF4D" w14:textId="76CE0388" w:rsidR="00EE0101" w:rsidRPr="00CC5CDC" w:rsidRDefault="00EE0101" w:rsidP="00A720B1">
      <w:pPr>
        <w:pStyle w:val="Tekstprzypisudolnego"/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 xml:space="preserve">Wykluczenie następuje na okres trwania okoliczności określonych </w:t>
      </w:r>
      <w:r>
        <w:rPr>
          <w:rFonts w:asciiTheme="minorHAnsi" w:hAnsiTheme="minorHAnsi" w:cstheme="minorHAnsi"/>
          <w:sz w:val="14"/>
          <w:szCs w:val="14"/>
        </w:rPr>
        <w:t>powyżej</w:t>
      </w:r>
      <w:r w:rsidRPr="00A720B1">
        <w:rPr>
          <w:rFonts w:asciiTheme="minorHAnsi" w:hAnsiTheme="minorHAnsi" w:cstheme="minorHAnsi"/>
          <w:sz w:val="14"/>
          <w:szCs w:val="14"/>
        </w:rPr>
        <w:t>.</w:t>
      </w:r>
    </w:p>
    <w:p w14:paraId="2B9DD730" w14:textId="18FB16DE" w:rsidR="00EE0101" w:rsidRDefault="00EE01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24E2" w14:textId="77777777" w:rsidR="00C04E87" w:rsidRDefault="00C04E87" w:rsidP="00C04E87">
    <w:pPr>
      <w:pStyle w:val="Nagwek"/>
    </w:pPr>
    <w:bookmarkStart w:id="2" w:name="_Hlk154688075"/>
    <w:bookmarkStart w:id="3" w:name="_Hlk154688076"/>
    <w:r>
      <w:rPr>
        <w:noProof/>
      </w:rPr>
      <w:drawing>
        <wp:inline distT="0" distB="0" distL="0" distR="0" wp14:anchorId="1C5E5EDE" wp14:editId="6B6A2A69">
          <wp:extent cx="2186354" cy="600075"/>
          <wp:effectExtent l="0" t="0" r="444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3C8BFF5" w14:textId="77777777" w:rsidR="00C04E87" w:rsidRDefault="00C04E87" w:rsidP="00C04E87">
    <w:pPr>
      <w:pStyle w:val="Nagwek"/>
    </w:pPr>
  </w:p>
  <w:p w14:paraId="4778C2EA" w14:textId="77777777" w:rsidR="00C04E87" w:rsidRDefault="00C04E87" w:rsidP="00C04E87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E9EE16" wp14:editId="435FAA11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EDA3" w14:textId="77777777" w:rsidR="00C04E87" w:rsidRPr="00030612" w:rsidRDefault="00C04E87" w:rsidP="00C04E87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t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" stroked="f">
              <v:textbox style="mso-fit-shape-to-text:t" inset="0,0,0,0">
                <w:txbxContent>
                  <w:p w14:paraId="286FEDA3" w14:textId="77777777" w:rsidR="00C04E87" w:rsidRPr="00030612" w:rsidRDefault="00C04E87" w:rsidP="00C04E87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2"/>
  <w:bookmarkEnd w:id="3"/>
  <w:p w14:paraId="7EDA6B96" w14:textId="77777777" w:rsidR="00C04E87" w:rsidRPr="00407B8B" w:rsidRDefault="00C04E87" w:rsidP="00C04E87">
    <w:pPr>
      <w:pStyle w:val="Nagwek"/>
    </w:pPr>
  </w:p>
  <w:p w14:paraId="4E596F91" w14:textId="77777777" w:rsidR="00385650" w:rsidRPr="00C04E87" w:rsidRDefault="00385650" w:rsidP="00C04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12B3" w14:textId="77777777" w:rsidR="00C04E87" w:rsidRDefault="00C04E87" w:rsidP="00C04E87">
    <w:pPr>
      <w:pStyle w:val="Nagwek"/>
    </w:pPr>
    <w:r>
      <w:rPr>
        <w:noProof/>
      </w:rPr>
      <w:drawing>
        <wp:inline distT="0" distB="0" distL="0" distR="0" wp14:anchorId="05A70AF9" wp14:editId="745CA601">
          <wp:extent cx="2186354" cy="600075"/>
          <wp:effectExtent l="0" t="0" r="444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EFB4D6C" w14:textId="77777777" w:rsidR="00C04E87" w:rsidRDefault="00C04E87" w:rsidP="00C04E87">
    <w:pPr>
      <w:pStyle w:val="Nagwek"/>
    </w:pPr>
  </w:p>
  <w:p w14:paraId="79D5ED64" w14:textId="77777777" w:rsidR="00C04E87" w:rsidRDefault="00C04E87" w:rsidP="00C04E87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9735E" wp14:editId="7FABB27D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FBF57" w14:textId="77777777" w:rsidR="00C04E87" w:rsidRPr="00030612" w:rsidRDefault="00C04E87" w:rsidP="00C04E87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05pt;margin-top:6.35pt;width:412pt;height:24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Tb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" stroked="f">
              <v:textbox style="mso-fit-shape-to-text:t" inset="0,0,0,0">
                <w:txbxContent>
                  <w:p w14:paraId="171FBF57" w14:textId="77777777" w:rsidR="00C04E87" w:rsidRPr="00030612" w:rsidRDefault="00C04E87" w:rsidP="00C04E87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700719BB" w14:textId="77777777" w:rsidR="00CC5CDC" w:rsidRPr="00C04E87" w:rsidRDefault="00CC5CDC" w:rsidP="00C04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94F28"/>
    <w:rsid w:val="004A5857"/>
    <w:rsid w:val="004A6161"/>
    <w:rsid w:val="004B1B50"/>
    <w:rsid w:val="004C1CB9"/>
    <w:rsid w:val="004C34B5"/>
    <w:rsid w:val="004C6177"/>
    <w:rsid w:val="004C63B3"/>
    <w:rsid w:val="004C7896"/>
    <w:rsid w:val="004E3D6A"/>
    <w:rsid w:val="004E7E17"/>
    <w:rsid w:val="004F41DF"/>
    <w:rsid w:val="00501B04"/>
    <w:rsid w:val="00510517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C6BCC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B2D59"/>
    <w:rsid w:val="00AE7699"/>
    <w:rsid w:val="00AF0D8C"/>
    <w:rsid w:val="00AF32B7"/>
    <w:rsid w:val="00B003AF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5847"/>
    <w:rsid w:val="00BC62EC"/>
    <w:rsid w:val="00BD1081"/>
    <w:rsid w:val="00BF3A3A"/>
    <w:rsid w:val="00C04E87"/>
    <w:rsid w:val="00C07A43"/>
    <w:rsid w:val="00C21D9F"/>
    <w:rsid w:val="00C30DD7"/>
    <w:rsid w:val="00C36548"/>
    <w:rsid w:val="00C571F3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awo.sejm.gov.pl/isap.nsf/DocDetails.xsp?id=WDU201900004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EA124B-07FA-41C1-A95B-F50F7775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20</cp:revision>
  <cp:lastPrinted>2023-07-03T16:39:00Z</cp:lastPrinted>
  <dcterms:created xsi:type="dcterms:W3CDTF">2023-07-03T16:51:00Z</dcterms:created>
  <dcterms:modified xsi:type="dcterms:W3CDTF">2024-02-14T10:04:00Z</dcterms:modified>
</cp:coreProperties>
</file>