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58A3" w:rsidRDefault="00F358A3">
      <w:pPr>
        <w:jc w:val="right"/>
        <w:rPr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</w:p>
    <w:p w14:paraId="00000002" w14:textId="77777777" w:rsidR="00F358A3" w:rsidRDefault="00F358A3">
      <w:pPr>
        <w:spacing w:line="276" w:lineRule="auto"/>
        <w:jc w:val="center"/>
        <w:rPr>
          <w:b/>
          <w:sz w:val="24"/>
          <w:szCs w:val="24"/>
        </w:rPr>
      </w:pPr>
    </w:p>
    <w:p w14:paraId="00000003" w14:textId="77777777" w:rsidR="00F358A3" w:rsidRDefault="006D7B66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POROZUMIENIE NR </w:t>
      </w:r>
      <w:r>
        <w:rPr>
          <w:sz w:val="24"/>
          <w:szCs w:val="24"/>
        </w:rPr>
        <w:t xml:space="preserve"> ………………</w:t>
      </w:r>
    </w:p>
    <w:p w14:paraId="00000004" w14:textId="77777777" w:rsidR="00F358A3" w:rsidRDefault="006D7B6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…………….. roku</w:t>
      </w:r>
    </w:p>
    <w:p w14:paraId="00000005" w14:textId="77777777" w:rsidR="00F358A3" w:rsidRDefault="006D7B6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zawarte w celu realizacji projektu badawczego w ramach konkursu „Innowacyjny Doktorat” </w:t>
      </w:r>
    </w:p>
    <w:p w14:paraId="00000006" w14:textId="77777777" w:rsidR="00F358A3" w:rsidRDefault="00F358A3">
      <w:pPr>
        <w:spacing w:line="276" w:lineRule="auto"/>
        <w:jc w:val="both"/>
        <w:rPr>
          <w:sz w:val="24"/>
          <w:szCs w:val="24"/>
        </w:rPr>
      </w:pPr>
      <w:bookmarkStart w:id="2" w:name="_heading=h.gjdgxs" w:colFirst="0" w:colLast="0"/>
      <w:bookmarkEnd w:id="2"/>
    </w:p>
    <w:p w14:paraId="00000007" w14:textId="77777777" w:rsidR="00F358A3" w:rsidRDefault="006D7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prorektor ………………………………………………………………………………………….</w:t>
      </w:r>
    </w:p>
    <w:p w14:paraId="00000008" w14:textId="77777777" w:rsidR="00F358A3" w:rsidRDefault="006D7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powierza Pani/Panu:</w:t>
      </w:r>
    </w:p>
    <w:p w14:paraId="00000009" w14:textId="77777777" w:rsidR="00F358A3" w:rsidRDefault="006D7B6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0000000A" w14:textId="77777777" w:rsidR="00F358A3" w:rsidRDefault="006D7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obowiązki kierownika projektu badawczego pt. …………………………………………………</w:t>
      </w:r>
    </w:p>
    <w:p w14:paraId="0000000B" w14:textId="77777777" w:rsidR="00F358A3" w:rsidRDefault="00F358A3">
      <w:pPr>
        <w:spacing w:line="276" w:lineRule="auto"/>
        <w:jc w:val="both"/>
        <w:rPr>
          <w:sz w:val="24"/>
          <w:szCs w:val="24"/>
        </w:rPr>
      </w:pPr>
    </w:p>
    <w:p w14:paraId="0000000C" w14:textId="77777777" w:rsidR="00F358A3" w:rsidRDefault="006D7B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przyjętego do finansowania na podstawie konkursu.</w:t>
      </w:r>
    </w:p>
    <w:p w14:paraId="0000000D" w14:textId="77777777" w:rsidR="00F358A3" w:rsidRDefault="00F358A3">
      <w:pPr>
        <w:spacing w:line="276" w:lineRule="auto"/>
        <w:rPr>
          <w:sz w:val="24"/>
          <w:szCs w:val="24"/>
        </w:rPr>
      </w:pPr>
    </w:p>
    <w:p w14:paraId="0000000E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Kierownik projektu badawczego zobowiązuje się wykonać i rozliczyć projekt na warunkach określonych we wniosku o finansowanie projektu, któr</w:t>
      </w:r>
      <w:r>
        <w:rPr>
          <w:color w:val="000000"/>
          <w:sz w:val="24"/>
          <w:szCs w:val="24"/>
        </w:rPr>
        <w:t>y stanowi integralną część porozumienia.</w:t>
      </w:r>
    </w:p>
    <w:p w14:paraId="0000000F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realizację projektu przyznana została kierownikowi </w:t>
      </w:r>
      <w:r>
        <w:rPr>
          <w:sz w:val="24"/>
          <w:szCs w:val="24"/>
        </w:rPr>
        <w:t xml:space="preserve">projektu </w:t>
      </w:r>
      <w:r>
        <w:rPr>
          <w:color w:val="000000"/>
          <w:sz w:val="24"/>
          <w:szCs w:val="24"/>
        </w:rPr>
        <w:t>kwota w wysokości ………………. zł, słownie zł: …………………….. złotych.</w:t>
      </w:r>
    </w:p>
    <w:p w14:paraId="00000010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Przyznane środki finansowe nie mogą być wydatkowane na inne zadania badawcze niż określone</w:t>
      </w:r>
      <w:r>
        <w:rPr>
          <w:color w:val="000000"/>
          <w:sz w:val="24"/>
          <w:szCs w:val="24"/>
        </w:rPr>
        <w:t xml:space="preserve"> w harmonogramie. W przypadku wykorzystania środków na inny cel,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ierownik projektu zobowiązany jest do ich zwrotu.</w:t>
      </w:r>
    </w:p>
    <w:p w14:paraId="00000011" w14:textId="77777777" w:rsidR="00F358A3" w:rsidRDefault="006D7B66">
      <w:pPr>
        <w:numPr>
          <w:ilvl w:val="0"/>
          <w:numId w:val="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zakończenia realizacji projektu  ustala się na  dzień ……………….. roku.</w:t>
      </w:r>
    </w:p>
    <w:p w14:paraId="00000012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Materiały utrwalone, powstałe w trakcie realizacji projektu, pow</w:t>
      </w:r>
      <w:r>
        <w:rPr>
          <w:sz w:val="24"/>
          <w:szCs w:val="24"/>
        </w:rPr>
        <w:t xml:space="preserve">inny zawierać odwołanie: ,,Badania/Zadanie sfinansowane/dofinansowane przez Uniwersytet Przyrodniczy we Wrocławiu z projektu badawczego o numerze …, w ramach programu »Innowacyjny Doktorat«”, lub jego odpowiednikiem w języku angielskim: </w:t>
      </w:r>
      <w:r>
        <w:rPr>
          <w:i/>
          <w:sz w:val="24"/>
          <w:szCs w:val="24"/>
        </w:rPr>
        <w:t>The research/The ta</w:t>
      </w:r>
      <w:r>
        <w:rPr>
          <w:i/>
          <w:sz w:val="24"/>
          <w:szCs w:val="24"/>
        </w:rPr>
        <w:t>sk is financed/co-financed by the Wrocław University of Environmental and Life Sciences (Poland) as the Ph.D. research program ,,Innowacyjny Doktorat”</w:t>
      </w:r>
      <w:r>
        <w:rPr>
          <w:sz w:val="24"/>
          <w:szCs w:val="24"/>
        </w:rPr>
        <w:t>,  no. ….</w:t>
      </w:r>
    </w:p>
    <w:p w14:paraId="00000013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przypadku otrzymania środków spoza uczelni na realizację tego samego celu, należy niezwłocznie</w:t>
      </w:r>
      <w:r>
        <w:rPr>
          <w:sz w:val="24"/>
          <w:szCs w:val="24"/>
        </w:rPr>
        <w:t xml:space="preserve"> powiadomić Dział Nauki.</w:t>
      </w:r>
    </w:p>
    <w:p w14:paraId="00000014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Raport końcowy z realizacji założonych celów projektu i wykorzystania </w:t>
      </w:r>
      <w:r>
        <w:rPr>
          <w:sz w:val="24"/>
          <w:szCs w:val="24"/>
        </w:rPr>
        <w:t>ś</w:t>
      </w:r>
      <w:r>
        <w:rPr>
          <w:color w:val="000000"/>
          <w:sz w:val="24"/>
          <w:szCs w:val="24"/>
        </w:rPr>
        <w:t xml:space="preserve">rodków finansowych  powinien być przygotowany zgodnie z wytycznymi zapisanymi w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ałączniku nr 4 do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egulaminu.</w:t>
      </w:r>
    </w:p>
    <w:p w14:paraId="00000015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Raport końcowy należy złożyć w Dziale Nauki w ter</w:t>
      </w:r>
      <w:r>
        <w:rPr>
          <w:color w:val="000000"/>
          <w:sz w:val="24"/>
          <w:szCs w:val="24"/>
        </w:rPr>
        <w:t>minie do 31 marca po zakończeniu realizacji projektu.</w:t>
      </w:r>
    </w:p>
    <w:p w14:paraId="00000016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jednostki udostępni na realizację projektu składniki mienia jednostki niezbędne </w:t>
      </w:r>
      <w:r>
        <w:rPr>
          <w:sz w:val="24"/>
          <w:szCs w:val="24"/>
        </w:rPr>
        <w:br/>
        <w:t>do jego realizacji oraz zapewni obsługę realizacji projektu przez administrację jednostki.</w:t>
      </w:r>
    </w:p>
    <w:p w14:paraId="00000017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Kwestor zapewni obsł</w:t>
      </w:r>
      <w:r>
        <w:rPr>
          <w:sz w:val="24"/>
          <w:szCs w:val="24"/>
        </w:rPr>
        <w:t>ugę finansową realizacji projektu.</w:t>
      </w:r>
    </w:p>
    <w:p w14:paraId="00000018" w14:textId="77777777" w:rsidR="00F358A3" w:rsidRDefault="006D7B6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Porozumienie sporządzono w czterech jednobrzmiących egzemplarzach.</w:t>
      </w:r>
    </w:p>
    <w:p w14:paraId="00000019" w14:textId="77777777" w:rsidR="00F358A3" w:rsidRDefault="00F358A3">
      <w:pPr>
        <w:spacing w:line="276" w:lineRule="auto"/>
        <w:rPr>
          <w:color w:val="000000"/>
          <w:sz w:val="24"/>
          <w:szCs w:val="24"/>
        </w:rPr>
      </w:pPr>
    </w:p>
    <w:p w14:paraId="0000001A" w14:textId="77777777" w:rsidR="00F358A3" w:rsidRDefault="00F358A3">
      <w:pPr>
        <w:rPr>
          <w:color w:val="000000"/>
          <w:sz w:val="24"/>
          <w:szCs w:val="24"/>
        </w:rPr>
      </w:pPr>
    </w:p>
    <w:p w14:paraId="0000001B" w14:textId="77777777" w:rsidR="00F358A3" w:rsidRDefault="00F358A3">
      <w:pPr>
        <w:rPr>
          <w:color w:val="000000"/>
          <w:sz w:val="24"/>
          <w:szCs w:val="24"/>
        </w:rPr>
      </w:pPr>
    </w:p>
    <w:p w14:paraId="0000001C" w14:textId="77777777" w:rsidR="00F358A3" w:rsidRDefault="00F358A3">
      <w:pPr>
        <w:rPr>
          <w:color w:val="000000"/>
          <w:sz w:val="24"/>
          <w:szCs w:val="24"/>
        </w:rPr>
      </w:pPr>
    </w:p>
    <w:p w14:paraId="0000001D" w14:textId="77777777" w:rsidR="00F358A3" w:rsidRDefault="006D7B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...............................                             ..................................                     ..............................     </w:t>
      </w:r>
    </w:p>
    <w:p w14:paraId="0000001E" w14:textId="77777777" w:rsidR="00F358A3" w:rsidRDefault="006D7B66">
      <w:pPr>
        <w:ind w:left="6804" w:hanging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Kierownik projektu                            Kierownik jednostki                             Pror</w:t>
      </w:r>
      <w:r>
        <w:rPr>
          <w:color w:val="000000"/>
          <w:sz w:val="24"/>
          <w:szCs w:val="24"/>
        </w:rPr>
        <w:t xml:space="preserve">ektor </w:t>
      </w:r>
    </w:p>
    <w:p w14:paraId="0000001F" w14:textId="77777777" w:rsidR="00F358A3" w:rsidRDefault="006D7B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sectPr w:rsidR="00F358A3">
      <w:headerReference w:type="default" r:id="rId9"/>
      <w:pgSz w:w="11906" w:h="16838"/>
      <w:pgMar w:top="454" w:right="1226" w:bottom="45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D5AD6" w14:textId="77777777" w:rsidR="006D7B66" w:rsidRDefault="006D7B66">
      <w:r>
        <w:separator/>
      </w:r>
    </w:p>
  </w:endnote>
  <w:endnote w:type="continuationSeparator" w:id="0">
    <w:p w14:paraId="62CFAA08" w14:textId="77777777" w:rsidR="006D7B66" w:rsidRDefault="006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A05FC" w14:textId="77777777" w:rsidR="006D7B66" w:rsidRDefault="006D7B66">
      <w:r>
        <w:separator/>
      </w:r>
    </w:p>
  </w:footnote>
  <w:footnote w:type="continuationSeparator" w:id="0">
    <w:p w14:paraId="418FB254" w14:textId="77777777" w:rsidR="006D7B66" w:rsidRDefault="006D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358A3" w:rsidRDefault="006D7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</w:rPr>
    </w:pPr>
    <w:r>
      <w:rPr>
        <w:i/>
        <w:color w:val="000000"/>
      </w:rPr>
      <w:t xml:space="preserve">Załącznik nr 3 do Regulaminu przyznawania środków na projekty badawcze „Innowacyjny Doktorat” </w:t>
    </w:r>
  </w:p>
  <w:p w14:paraId="00000021" w14:textId="77777777" w:rsidR="00F358A3" w:rsidRDefault="006D7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</w:rPr>
    </w:pPr>
    <w:r>
      <w:rPr>
        <w:i/>
        <w:color w:val="000000"/>
      </w:rPr>
      <w:t xml:space="preserve">realizowane przez doktorantów i osoby rozpoczynające karierę </w:t>
    </w:r>
    <w:r>
      <w:rPr>
        <w:i/>
        <w:color w:val="000000"/>
      </w:rPr>
      <w:t xml:space="preserve">naukową nieposiadające </w:t>
    </w:r>
  </w:p>
  <w:p w14:paraId="00000022" w14:textId="77777777" w:rsidR="00F358A3" w:rsidRDefault="006D7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</w:rPr>
    </w:pPr>
    <w:r>
      <w:rPr>
        <w:i/>
        <w:color w:val="000000"/>
      </w:rPr>
      <w:t>stopnia naukowego doktora w Uniwersytecie Przyrodniczym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284"/>
    <w:multiLevelType w:val="multilevel"/>
    <w:tmpl w:val="6F48BA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8A3"/>
    <w:rsid w:val="006D7B66"/>
    <w:rsid w:val="00E274A5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semiHidden/>
    <w:rsid w:val="001036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153960"/>
    <w:pPr>
      <w:tabs>
        <w:tab w:val="right" w:leader="dot" w:pos="9073"/>
      </w:tabs>
      <w:overflowPunct w:val="0"/>
      <w:autoSpaceDE w:val="0"/>
      <w:autoSpaceDN w:val="0"/>
      <w:adjustRightInd w:val="0"/>
      <w:spacing w:before="360"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6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682"/>
  </w:style>
  <w:style w:type="character" w:styleId="Odwoanieprzypisukocowego">
    <w:name w:val="endnote reference"/>
    <w:uiPriority w:val="99"/>
    <w:semiHidden/>
    <w:unhideWhenUsed/>
    <w:rsid w:val="004D0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58"/>
  </w:style>
  <w:style w:type="paragraph" w:styleId="Stopka">
    <w:name w:val="footer"/>
    <w:basedOn w:val="Normalny"/>
    <w:link w:val="Stopka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58"/>
  </w:style>
  <w:style w:type="character" w:styleId="Uwydatnienie">
    <w:name w:val="Emphasis"/>
    <w:basedOn w:val="Domylnaczcionkaakapitu"/>
    <w:uiPriority w:val="20"/>
    <w:qFormat/>
    <w:rsid w:val="00710359"/>
    <w:rPr>
      <w:i/>
      <w:iCs/>
    </w:rPr>
  </w:style>
  <w:style w:type="paragraph" w:styleId="NormalnyWeb">
    <w:name w:val="Normal (Web)"/>
    <w:basedOn w:val="Normalny"/>
    <w:uiPriority w:val="99"/>
    <w:unhideWhenUsed/>
    <w:rsid w:val="00710359"/>
    <w:pPr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semiHidden/>
    <w:rsid w:val="001036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153960"/>
    <w:pPr>
      <w:tabs>
        <w:tab w:val="right" w:leader="dot" w:pos="9073"/>
      </w:tabs>
      <w:overflowPunct w:val="0"/>
      <w:autoSpaceDE w:val="0"/>
      <w:autoSpaceDN w:val="0"/>
      <w:adjustRightInd w:val="0"/>
      <w:spacing w:before="360"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6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682"/>
  </w:style>
  <w:style w:type="character" w:styleId="Odwoanieprzypisukocowego">
    <w:name w:val="endnote reference"/>
    <w:uiPriority w:val="99"/>
    <w:semiHidden/>
    <w:unhideWhenUsed/>
    <w:rsid w:val="004D0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58"/>
  </w:style>
  <w:style w:type="paragraph" w:styleId="Stopka">
    <w:name w:val="footer"/>
    <w:basedOn w:val="Normalny"/>
    <w:link w:val="Stopka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58"/>
  </w:style>
  <w:style w:type="character" w:styleId="Uwydatnienie">
    <w:name w:val="Emphasis"/>
    <w:basedOn w:val="Domylnaczcionkaakapitu"/>
    <w:uiPriority w:val="20"/>
    <w:qFormat/>
    <w:rsid w:val="00710359"/>
    <w:rPr>
      <w:i/>
      <w:iCs/>
    </w:rPr>
  </w:style>
  <w:style w:type="paragraph" w:styleId="NormalnyWeb">
    <w:name w:val="Normal (Web)"/>
    <w:basedOn w:val="Normalny"/>
    <w:uiPriority w:val="99"/>
    <w:unhideWhenUsed/>
    <w:rsid w:val="00710359"/>
    <w:pPr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9SYdmhdF1lRsGJ9DIsENqb+1Q==">AMUW2mXxmZsR8rpVFO2OyrNaqBXX/KUZCTWyftiAoCR/NVDYsWLu7NelU1ihFe7Aerccq4uOyFluCONVWPwFS1PVpEiFKnr8HzSx+wQIqyyMCA0DrPg79PDpjGoPwKbk3n7mXUl+1qH8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Kolaczynska Joanna</cp:lastModifiedBy>
  <cp:revision>2</cp:revision>
  <dcterms:created xsi:type="dcterms:W3CDTF">2022-02-15T08:30:00Z</dcterms:created>
  <dcterms:modified xsi:type="dcterms:W3CDTF">2022-02-15T08:30:00Z</dcterms:modified>
</cp:coreProperties>
</file>