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0" w:name="k1678"/>
      <w:bookmarkStart w:id="1" w:name="k1679"/>
      <w:bookmarkStart w:id="2" w:name="k1680"/>
      <w:bookmarkEnd w:id="0"/>
      <w:bookmarkEnd w:id="1"/>
      <w:bookmarkEnd w:id="2"/>
    </w:p>
    <w:p w:rsidR="002B15B9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2</w:t>
      </w:r>
    </w:p>
    <w:p w:rsidR="002B15B9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321F87" w:rsidRDefault="002B15B9" w:rsidP="00193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F8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2B15B9" w:rsidRPr="00321F87" w:rsidRDefault="002B15B9" w:rsidP="00193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F87">
        <w:rPr>
          <w:sz w:val="22"/>
          <w:szCs w:val="22"/>
        </w:rPr>
        <w:t xml:space="preserve">    (</w:t>
      </w:r>
      <w:r>
        <w:rPr>
          <w:sz w:val="22"/>
          <w:szCs w:val="22"/>
        </w:rPr>
        <w:t>pieczęć jednostki</w:t>
      </w:r>
      <w:r w:rsidRPr="00321F87">
        <w:rPr>
          <w:sz w:val="22"/>
          <w:szCs w:val="22"/>
        </w:rPr>
        <w:t xml:space="preserve"> wniosk</w:t>
      </w:r>
      <w:r>
        <w:rPr>
          <w:sz w:val="22"/>
          <w:szCs w:val="22"/>
        </w:rPr>
        <w:t>ującej</w:t>
      </w:r>
      <w:r w:rsidRPr="00321F87">
        <w:rPr>
          <w:sz w:val="22"/>
          <w:szCs w:val="22"/>
        </w:rPr>
        <w:t>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KOSZTÓW PROJEKTU</w:t>
      </w: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Tytuł projektu badawczego: ....................................…………………………………………………………….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2057"/>
        <w:gridCol w:w="1875"/>
        <w:gridCol w:w="2043"/>
      </w:tblGrid>
      <w:tr w:rsidR="002B15B9" w:rsidTr="00616C79">
        <w:tc>
          <w:tcPr>
            <w:tcW w:w="3672" w:type="dxa"/>
            <w:vMerge w:val="restart"/>
            <w:vAlign w:val="center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5975" w:type="dxa"/>
            <w:gridSpan w:val="3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</w:t>
            </w:r>
          </w:p>
        </w:tc>
      </w:tr>
      <w:tr w:rsidR="002B15B9" w:rsidTr="00616C79">
        <w:tc>
          <w:tcPr>
            <w:tcW w:w="3672" w:type="dxa"/>
            <w:vMerge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2B15B9" w:rsidRPr="00DD2BD6" w:rsidRDefault="002B15B9" w:rsidP="0058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BD6">
              <w:rPr>
                <w:b/>
              </w:rPr>
              <w:t xml:space="preserve">rok </w:t>
            </w:r>
            <w:r w:rsidR="00584F84" w:rsidRPr="00DD2BD6">
              <w:rPr>
                <w:b/>
              </w:rPr>
              <w:t>20</w:t>
            </w:r>
            <w:r w:rsidRPr="00DD2BD6">
              <w:rPr>
                <w:b/>
              </w:rPr>
              <w:t>..</w:t>
            </w:r>
          </w:p>
        </w:tc>
        <w:tc>
          <w:tcPr>
            <w:tcW w:w="1875" w:type="dxa"/>
          </w:tcPr>
          <w:p w:rsidR="002B15B9" w:rsidRPr="00DD2BD6" w:rsidRDefault="002B15B9" w:rsidP="0058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BD6">
              <w:rPr>
                <w:b/>
              </w:rPr>
              <w:t xml:space="preserve">rok </w:t>
            </w:r>
            <w:r w:rsidR="00584F84" w:rsidRPr="00DD2BD6">
              <w:rPr>
                <w:b/>
              </w:rPr>
              <w:t>20</w:t>
            </w:r>
            <w:r w:rsidRPr="00DD2BD6">
              <w:rPr>
                <w:b/>
              </w:rPr>
              <w:t>..</w:t>
            </w:r>
          </w:p>
        </w:tc>
        <w:tc>
          <w:tcPr>
            <w:tcW w:w="2043" w:type="dxa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2B15B9" w:rsidTr="005A5341">
        <w:tc>
          <w:tcPr>
            <w:tcW w:w="3672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 bezpośrednie, w tym:</w:t>
            </w:r>
          </w:p>
        </w:tc>
        <w:tc>
          <w:tcPr>
            <w:tcW w:w="2057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  <w:shd w:val="clear" w:color="auto" w:fill="FFFFFF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 xml:space="preserve">1/ podróże służbowe 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 xml:space="preserve">2/ materiały </w:t>
            </w:r>
            <w:r w:rsidR="00AE2249" w:rsidRPr="00AE2249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>3/ usługi obce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E2249" w:rsidTr="00616C79">
        <w:tc>
          <w:tcPr>
            <w:tcW w:w="3672" w:type="dxa"/>
          </w:tcPr>
          <w:p w:rsidR="00AE2249" w:rsidRPr="00AE2249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2249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2057" w:type="dxa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B15B9" w:rsidRPr="00DD2BD6" w:rsidRDefault="00AE2249" w:rsidP="00AE2249">
      <w:pPr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DD2BD6">
        <w:rPr>
          <w:b/>
          <w:sz w:val="20"/>
          <w:szCs w:val="20"/>
        </w:rPr>
        <w:t>*nie można dokonywać zakupu urządzeń, których cena jednostkowa przekracza 3.500 zł brutto (środki trwałe)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Cs/>
          <w:sz w:val="18"/>
          <w:szCs w:val="22"/>
          <w:lang w:eastAsia="ar-SA"/>
        </w:rPr>
        <w:t>K</w:t>
      </w:r>
      <w:r w:rsidRPr="00244580">
        <w:rPr>
          <w:bCs/>
          <w:sz w:val="18"/>
          <w:szCs w:val="22"/>
          <w:lang w:eastAsia="ar-SA"/>
        </w:rPr>
        <w:t>oszt związany z opłatą i/lub uczestnictwem w konferencji i/lub sympozjum</w:t>
      </w:r>
      <w:r>
        <w:rPr>
          <w:bCs/>
          <w:sz w:val="18"/>
          <w:szCs w:val="22"/>
          <w:lang w:eastAsia="ar-SA"/>
        </w:rPr>
        <w:t xml:space="preserve"> nie jest kosztem kwalifikowalnym.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DD2BD6" w:rsidRDefault="002B15B9" w:rsidP="008740D2">
      <w:pPr>
        <w:suppressAutoHyphens/>
        <w:spacing w:before="120"/>
        <w:rPr>
          <w:b/>
          <w:bCs/>
          <w:sz w:val="22"/>
          <w:szCs w:val="22"/>
          <w:lang w:eastAsia="ar-SA"/>
        </w:rPr>
      </w:pPr>
      <w:r w:rsidRPr="00DD2BD6">
        <w:rPr>
          <w:b/>
          <w:bCs/>
          <w:sz w:val="22"/>
          <w:szCs w:val="22"/>
          <w:lang w:eastAsia="ar-SA"/>
        </w:rPr>
        <w:t>Szczegółowe uzasadnienie kosztorysu</w:t>
      </w:r>
      <w:r w:rsidR="0006709E" w:rsidRPr="00DD2BD6">
        <w:rPr>
          <w:b/>
          <w:bCs/>
          <w:sz w:val="22"/>
          <w:szCs w:val="22"/>
          <w:lang w:eastAsia="ar-SA"/>
        </w:rPr>
        <w:t xml:space="preserve"> (zgodnie z § 7 ust. 3 Regulaminu)</w:t>
      </w:r>
      <w:r w:rsidRPr="00DD2BD6">
        <w:rPr>
          <w:b/>
          <w:bCs/>
          <w:sz w:val="22"/>
          <w:szCs w:val="22"/>
          <w:lang w:eastAsia="ar-SA"/>
        </w:rPr>
        <w:t>:</w:t>
      </w:r>
    </w:p>
    <w:p w:rsidR="002B15B9" w:rsidRPr="005D5FFE" w:rsidRDefault="002B15B9" w:rsidP="008740D2">
      <w:pPr>
        <w:widowControl w:val="0"/>
        <w:autoSpaceDE w:val="0"/>
        <w:autoSpaceDN w:val="0"/>
        <w:adjustRightInd w:val="0"/>
        <w:ind w:right="-45"/>
        <w:jc w:val="both"/>
      </w:pPr>
      <w:r>
        <w:rPr>
          <w:bCs/>
          <w:sz w:val="22"/>
          <w:szCs w:val="22"/>
          <w:lang w:eastAsia="ar-SA"/>
        </w:rPr>
        <w:t xml:space="preserve">- </w:t>
      </w:r>
      <w:r w:rsidRPr="00321F87">
        <w:rPr>
          <w:bCs/>
          <w:sz w:val="22"/>
          <w:szCs w:val="22"/>
          <w:lang w:eastAsia="ar-SA"/>
        </w:rPr>
        <w:t>materiały</w:t>
      </w:r>
      <w:r>
        <w:rPr>
          <w:bCs/>
          <w:sz w:val="22"/>
          <w:szCs w:val="22"/>
          <w:lang w:eastAsia="ar-SA"/>
        </w:rPr>
        <w:t xml:space="preserve"> (uzasadnienie):</w:t>
      </w:r>
      <w:bookmarkStart w:id="3" w:name="_GoBack"/>
      <w:bookmarkEnd w:id="3"/>
    </w:p>
    <w:p w:rsidR="002B15B9" w:rsidRDefault="002B15B9" w:rsidP="008740D2">
      <w:pPr>
        <w:suppressAutoHyphens/>
        <w:spacing w:before="12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- </w:t>
      </w:r>
      <w:r w:rsidRPr="00495E6B">
        <w:rPr>
          <w:bCs/>
          <w:sz w:val="22"/>
          <w:szCs w:val="22"/>
          <w:lang w:eastAsia="ar-SA"/>
        </w:rPr>
        <w:t>usługi obce</w:t>
      </w:r>
      <w:r w:rsidRPr="005262D3"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>(uzasadnienie):</w:t>
      </w:r>
    </w:p>
    <w:p w:rsidR="002B15B9" w:rsidRDefault="002B15B9" w:rsidP="008740D2">
      <w:pPr>
        <w:suppressAutoHyphens/>
        <w:spacing w:before="12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- </w:t>
      </w:r>
      <w:r w:rsidRPr="00AE2249">
        <w:rPr>
          <w:bCs/>
          <w:sz w:val="22"/>
          <w:szCs w:val="22"/>
          <w:lang w:eastAsia="ar-SA"/>
        </w:rPr>
        <w:t xml:space="preserve">podróże służbowe </w:t>
      </w:r>
      <w:r w:rsidRPr="00AE2249">
        <w:rPr>
          <w:sz w:val="22"/>
          <w:szCs w:val="22"/>
        </w:rPr>
        <w:t>związane z realizacją badań oraz pozyskaniem materiału badawczego, stażem badawczym</w:t>
      </w:r>
      <w:r w:rsidRPr="00AE2249">
        <w:rPr>
          <w:bCs/>
          <w:sz w:val="22"/>
          <w:szCs w:val="22"/>
          <w:lang w:eastAsia="ar-SA"/>
        </w:rPr>
        <w:t xml:space="preserve"> (uzasadnienie):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DD2BD6" w:rsidRDefault="00584F84" w:rsidP="001935A7">
      <w:pPr>
        <w:autoSpaceDE w:val="0"/>
        <w:autoSpaceDN w:val="0"/>
        <w:adjustRightInd w:val="0"/>
        <w:spacing w:line="720" w:lineRule="auto"/>
        <w:jc w:val="both"/>
        <w:rPr>
          <w:b/>
          <w:sz w:val="22"/>
          <w:szCs w:val="22"/>
        </w:rPr>
      </w:pPr>
      <w:r w:rsidRPr="00DD2BD6">
        <w:rPr>
          <w:sz w:val="22"/>
          <w:szCs w:val="22"/>
        </w:rPr>
        <w:t xml:space="preserve">                     </w:t>
      </w:r>
      <w:r w:rsidRPr="00DD2BD6">
        <w:rPr>
          <w:b/>
          <w:sz w:val="22"/>
          <w:szCs w:val="22"/>
        </w:rPr>
        <w:t>Kwestor</w:t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  <w:r w:rsidRPr="00DD2BD6">
        <w:rPr>
          <w:b/>
          <w:sz w:val="22"/>
          <w:szCs w:val="22"/>
        </w:rPr>
        <w:t xml:space="preserve">        </w:t>
      </w:r>
      <w:r w:rsidR="002B15B9" w:rsidRPr="00DD2BD6">
        <w:rPr>
          <w:b/>
          <w:sz w:val="22"/>
          <w:szCs w:val="22"/>
        </w:rPr>
        <w:t xml:space="preserve">Kierownik projektu </w:t>
      </w:r>
      <w:r w:rsidR="002B15B9" w:rsidRPr="00DD2BD6">
        <w:rPr>
          <w:b/>
          <w:sz w:val="22"/>
          <w:szCs w:val="22"/>
        </w:rPr>
        <w:tab/>
      </w:r>
      <w:r w:rsidR="002B15B9" w:rsidRPr="00DD2BD6">
        <w:rPr>
          <w:b/>
          <w:sz w:val="22"/>
          <w:szCs w:val="22"/>
        </w:rPr>
        <w:tab/>
      </w:r>
    </w:p>
    <w:p w:rsidR="002B15B9" w:rsidRDefault="00584F84" w:rsidP="00584F84">
      <w:pPr>
        <w:autoSpaceDE w:val="0"/>
        <w:autoSpaceDN w:val="0"/>
        <w:adjustRightInd w:val="0"/>
        <w:spacing w:line="72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p</w:t>
      </w:r>
      <w:r w:rsidR="002B15B9" w:rsidRPr="001935A7">
        <w:rPr>
          <w:sz w:val="22"/>
          <w:szCs w:val="22"/>
        </w:rPr>
        <w:t>odpis i pieczęć</w:t>
      </w:r>
      <w:r w:rsidR="002B15B9" w:rsidRPr="001935A7">
        <w:rPr>
          <w:sz w:val="22"/>
          <w:szCs w:val="22"/>
        </w:rPr>
        <w:tab/>
      </w:r>
      <w:r w:rsidR="002B15B9" w:rsidRPr="001935A7">
        <w:rPr>
          <w:sz w:val="22"/>
          <w:szCs w:val="22"/>
        </w:rPr>
        <w:tab/>
        <w:t xml:space="preserve">    </w:t>
      </w:r>
      <w:r w:rsidR="002B15B9">
        <w:rPr>
          <w:sz w:val="22"/>
          <w:szCs w:val="22"/>
        </w:rPr>
        <w:tab/>
      </w:r>
      <w:r w:rsidR="002B15B9">
        <w:rPr>
          <w:sz w:val="22"/>
          <w:szCs w:val="22"/>
        </w:rPr>
        <w:tab/>
      </w:r>
      <w:r w:rsidR="002B15B9">
        <w:rPr>
          <w:sz w:val="22"/>
          <w:szCs w:val="22"/>
        </w:rPr>
        <w:tab/>
      </w:r>
      <w:r w:rsidR="002B15B9">
        <w:rPr>
          <w:sz w:val="22"/>
          <w:szCs w:val="22"/>
        </w:rPr>
        <w:tab/>
      </w:r>
      <w:r w:rsidR="002B15B9">
        <w:rPr>
          <w:sz w:val="22"/>
          <w:szCs w:val="22"/>
        </w:rPr>
        <w:tab/>
      </w:r>
      <w:r w:rsidR="00DD2BD6">
        <w:rPr>
          <w:sz w:val="22"/>
          <w:szCs w:val="22"/>
        </w:rPr>
        <w:t xml:space="preserve">      </w:t>
      </w:r>
      <w:r>
        <w:rPr>
          <w:sz w:val="22"/>
          <w:szCs w:val="22"/>
        </w:rPr>
        <w:t>p</w:t>
      </w:r>
      <w:r w:rsidR="002B15B9" w:rsidRPr="001935A7">
        <w:rPr>
          <w:sz w:val="22"/>
          <w:szCs w:val="22"/>
        </w:rPr>
        <w:t>odpis</w:t>
      </w:r>
      <w:r w:rsidR="002B15B9" w:rsidRPr="001935A7">
        <w:rPr>
          <w:sz w:val="22"/>
          <w:szCs w:val="22"/>
        </w:rPr>
        <w:tab/>
      </w:r>
      <w:r w:rsidR="002B15B9" w:rsidRPr="001935A7">
        <w:rPr>
          <w:sz w:val="22"/>
          <w:szCs w:val="22"/>
        </w:rPr>
        <w:tab/>
      </w:r>
    </w:p>
    <w:p w:rsidR="00584F84" w:rsidRDefault="00584F84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Kierownik jednostki, w której realizowany jest projekt</w:t>
      </w: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584F84" w:rsidP="00616C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</w:t>
      </w:r>
      <w:r w:rsidR="002B15B9" w:rsidRPr="001935A7">
        <w:rPr>
          <w:sz w:val="22"/>
          <w:szCs w:val="22"/>
        </w:rPr>
        <w:t>odpis i pieczęć</w:t>
      </w:r>
    </w:p>
    <w:p w:rsidR="002B15B9" w:rsidRPr="001935A7" w:rsidRDefault="002B15B9" w:rsidP="00321F87">
      <w:pPr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1935A7">
        <w:rPr>
          <w:sz w:val="22"/>
          <w:szCs w:val="22"/>
        </w:rPr>
        <w:t xml:space="preserve"> </w:t>
      </w:r>
    </w:p>
    <w:sectPr w:rsidR="002B15B9" w:rsidRPr="001935A7" w:rsidSect="00031D9E">
      <w:pgSz w:w="12240" w:h="15840" w:code="1"/>
      <w:pgMar w:top="142" w:right="1134" w:bottom="454" w:left="1134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6B" w:rsidRDefault="0037456B">
      <w:r>
        <w:separator/>
      </w:r>
    </w:p>
  </w:endnote>
  <w:endnote w:type="continuationSeparator" w:id="0">
    <w:p w:rsidR="0037456B" w:rsidRDefault="003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6B" w:rsidRDefault="0037456B">
      <w:r>
        <w:separator/>
      </w:r>
    </w:p>
  </w:footnote>
  <w:footnote w:type="continuationSeparator" w:id="0">
    <w:p w:rsidR="0037456B" w:rsidRDefault="0037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AEB"/>
    <w:multiLevelType w:val="hybridMultilevel"/>
    <w:tmpl w:val="349A47E4"/>
    <w:lvl w:ilvl="0" w:tplc="DF0206E4">
      <w:start w:val="1"/>
      <w:numFmt w:val="decimal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A730C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A2117"/>
    <w:multiLevelType w:val="hybridMultilevel"/>
    <w:tmpl w:val="856C0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0A5B"/>
    <w:multiLevelType w:val="hybridMultilevel"/>
    <w:tmpl w:val="B2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D307C"/>
    <w:multiLevelType w:val="hybridMultilevel"/>
    <w:tmpl w:val="739A58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0ADA"/>
    <w:multiLevelType w:val="hybridMultilevel"/>
    <w:tmpl w:val="62280AFC"/>
    <w:lvl w:ilvl="0" w:tplc="2222E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E5879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D3CD1"/>
    <w:multiLevelType w:val="hybridMultilevel"/>
    <w:tmpl w:val="8D602824"/>
    <w:lvl w:ilvl="0" w:tplc="67BA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4340D"/>
    <w:multiLevelType w:val="hybridMultilevel"/>
    <w:tmpl w:val="164A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27ECD"/>
    <w:multiLevelType w:val="hybridMultilevel"/>
    <w:tmpl w:val="F38E4E52"/>
    <w:lvl w:ilvl="0" w:tplc="E58A6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8711C"/>
    <w:multiLevelType w:val="hybridMultilevel"/>
    <w:tmpl w:val="7D242F4A"/>
    <w:lvl w:ilvl="0" w:tplc="8036FD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DE95C03"/>
    <w:multiLevelType w:val="hybridMultilevel"/>
    <w:tmpl w:val="FC8C0E76"/>
    <w:lvl w:ilvl="0" w:tplc="CA3E2710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9DF"/>
    <w:rsid w:val="00014C71"/>
    <w:rsid w:val="00017775"/>
    <w:rsid w:val="00031D9E"/>
    <w:rsid w:val="0006709E"/>
    <w:rsid w:val="00085CCD"/>
    <w:rsid w:val="000B1549"/>
    <w:rsid w:val="000D695D"/>
    <w:rsid w:val="000E13F2"/>
    <w:rsid w:val="000F1F8E"/>
    <w:rsid w:val="0010470A"/>
    <w:rsid w:val="00113EC2"/>
    <w:rsid w:val="00117AE3"/>
    <w:rsid w:val="00123653"/>
    <w:rsid w:val="00124E4E"/>
    <w:rsid w:val="00131154"/>
    <w:rsid w:val="00142BCE"/>
    <w:rsid w:val="00151CC7"/>
    <w:rsid w:val="00153022"/>
    <w:rsid w:val="00157788"/>
    <w:rsid w:val="00165262"/>
    <w:rsid w:val="00172BDA"/>
    <w:rsid w:val="00187A7C"/>
    <w:rsid w:val="001935A7"/>
    <w:rsid w:val="001A3F0A"/>
    <w:rsid w:val="001A4FF0"/>
    <w:rsid w:val="001A7C71"/>
    <w:rsid w:val="001A7F08"/>
    <w:rsid w:val="001C3CBD"/>
    <w:rsid w:val="001C68D8"/>
    <w:rsid w:val="001F6B6D"/>
    <w:rsid w:val="00205E7C"/>
    <w:rsid w:val="0022026D"/>
    <w:rsid w:val="002265CE"/>
    <w:rsid w:val="00244153"/>
    <w:rsid w:val="00244580"/>
    <w:rsid w:val="0024477B"/>
    <w:rsid w:val="00247241"/>
    <w:rsid w:val="00255494"/>
    <w:rsid w:val="00271D83"/>
    <w:rsid w:val="0028406F"/>
    <w:rsid w:val="002B15B9"/>
    <w:rsid w:val="002B2ECC"/>
    <w:rsid w:val="002C02D1"/>
    <w:rsid w:val="002C2B09"/>
    <w:rsid w:val="002D2C75"/>
    <w:rsid w:val="002D40C0"/>
    <w:rsid w:val="0030782A"/>
    <w:rsid w:val="003144F3"/>
    <w:rsid w:val="00321F87"/>
    <w:rsid w:val="00331C8A"/>
    <w:rsid w:val="00347E55"/>
    <w:rsid w:val="003517B1"/>
    <w:rsid w:val="003618DD"/>
    <w:rsid w:val="00373A42"/>
    <w:rsid w:val="0037456B"/>
    <w:rsid w:val="00386C65"/>
    <w:rsid w:val="003A1BAB"/>
    <w:rsid w:val="003A722D"/>
    <w:rsid w:val="003C1598"/>
    <w:rsid w:val="003C2A21"/>
    <w:rsid w:val="003D2812"/>
    <w:rsid w:val="003E34F2"/>
    <w:rsid w:val="00400E58"/>
    <w:rsid w:val="004352E8"/>
    <w:rsid w:val="004442ED"/>
    <w:rsid w:val="0044534A"/>
    <w:rsid w:val="00451E73"/>
    <w:rsid w:val="004520D7"/>
    <w:rsid w:val="00474154"/>
    <w:rsid w:val="00494952"/>
    <w:rsid w:val="00495E6B"/>
    <w:rsid w:val="004C2BEE"/>
    <w:rsid w:val="004C595A"/>
    <w:rsid w:val="004E6133"/>
    <w:rsid w:val="004F3062"/>
    <w:rsid w:val="00500C5B"/>
    <w:rsid w:val="00513B9C"/>
    <w:rsid w:val="00516D9E"/>
    <w:rsid w:val="00521669"/>
    <w:rsid w:val="005262D3"/>
    <w:rsid w:val="00541588"/>
    <w:rsid w:val="0055559F"/>
    <w:rsid w:val="00574C51"/>
    <w:rsid w:val="00575E89"/>
    <w:rsid w:val="00584F84"/>
    <w:rsid w:val="00586A29"/>
    <w:rsid w:val="0059006E"/>
    <w:rsid w:val="005A5341"/>
    <w:rsid w:val="005B059B"/>
    <w:rsid w:val="005D13CB"/>
    <w:rsid w:val="005D59D4"/>
    <w:rsid w:val="005D5FFE"/>
    <w:rsid w:val="006069DF"/>
    <w:rsid w:val="006073A1"/>
    <w:rsid w:val="00616C79"/>
    <w:rsid w:val="00626F6A"/>
    <w:rsid w:val="0063055D"/>
    <w:rsid w:val="00643FD8"/>
    <w:rsid w:val="006756FB"/>
    <w:rsid w:val="006917FA"/>
    <w:rsid w:val="006A588C"/>
    <w:rsid w:val="006C1C40"/>
    <w:rsid w:val="006C2DFF"/>
    <w:rsid w:val="006C4FD0"/>
    <w:rsid w:val="006C640E"/>
    <w:rsid w:val="006D41C6"/>
    <w:rsid w:val="006F6156"/>
    <w:rsid w:val="006F7DD7"/>
    <w:rsid w:val="0071324E"/>
    <w:rsid w:val="00715CFA"/>
    <w:rsid w:val="0071715A"/>
    <w:rsid w:val="0072255D"/>
    <w:rsid w:val="00730D3C"/>
    <w:rsid w:val="00730D6C"/>
    <w:rsid w:val="00734954"/>
    <w:rsid w:val="00754F19"/>
    <w:rsid w:val="00786D62"/>
    <w:rsid w:val="007A050D"/>
    <w:rsid w:val="007C2287"/>
    <w:rsid w:val="007C3AAD"/>
    <w:rsid w:val="007E3ABF"/>
    <w:rsid w:val="008208E3"/>
    <w:rsid w:val="00834390"/>
    <w:rsid w:val="008419D1"/>
    <w:rsid w:val="00841EE1"/>
    <w:rsid w:val="008449F2"/>
    <w:rsid w:val="00860362"/>
    <w:rsid w:val="0087170D"/>
    <w:rsid w:val="008740D2"/>
    <w:rsid w:val="00892240"/>
    <w:rsid w:val="008A1C03"/>
    <w:rsid w:val="008A66CF"/>
    <w:rsid w:val="008B2A4D"/>
    <w:rsid w:val="008B55CF"/>
    <w:rsid w:val="008D3520"/>
    <w:rsid w:val="008E2356"/>
    <w:rsid w:val="008F46C0"/>
    <w:rsid w:val="009258A1"/>
    <w:rsid w:val="00927366"/>
    <w:rsid w:val="00930A58"/>
    <w:rsid w:val="009326C1"/>
    <w:rsid w:val="009426DC"/>
    <w:rsid w:val="00951FA1"/>
    <w:rsid w:val="009B3055"/>
    <w:rsid w:val="009E4BC1"/>
    <w:rsid w:val="009F0080"/>
    <w:rsid w:val="00A03E1E"/>
    <w:rsid w:val="00A20F1C"/>
    <w:rsid w:val="00A32558"/>
    <w:rsid w:val="00A57699"/>
    <w:rsid w:val="00A577B9"/>
    <w:rsid w:val="00A66284"/>
    <w:rsid w:val="00A73CFE"/>
    <w:rsid w:val="00A800D4"/>
    <w:rsid w:val="00A83207"/>
    <w:rsid w:val="00A920D5"/>
    <w:rsid w:val="00AB097A"/>
    <w:rsid w:val="00AD4075"/>
    <w:rsid w:val="00AE20F9"/>
    <w:rsid w:val="00AE2249"/>
    <w:rsid w:val="00AF0709"/>
    <w:rsid w:val="00AF0EDE"/>
    <w:rsid w:val="00B0058F"/>
    <w:rsid w:val="00B12C16"/>
    <w:rsid w:val="00B13584"/>
    <w:rsid w:val="00B26245"/>
    <w:rsid w:val="00B5096F"/>
    <w:rsid w:val="00B67044"/>
    <w:rsid w:val="00B75A37"/>
    <w:rsid w:val="00B8173F"/>
    <w:rsid w:val="00B943B0"/>
    <w:rsid w:val="00BA13F2"/>
    <w:rsid w:val="00BC0D44"/>
    <w:rsid w:val="00C036F6"/>
    <w:rsid w:val="00C17F8D"/>
    <w:rsid w:val="00C317E9"/>
    <w:rsid w:val="00C33028"/>
    <w:rsid w:val="00C44D76"/>
    <w:rsid w:val="00C60730"/>
    <w:rsid w:val="00CB5235"/>
    <w:rsid w:val="00CC5E1D"/>
    <w:rsid w:val="00CE37FB"/>
    <w:rsid w:val="00D03384"/>
    <w:rsid w:val="00D11B22"/>
    <w:rsid w:val="00D17936"/>
    <w:rsid w:val="00D3265A"/>
    <w:rsid w:val="00D35E66"/>
    <w:rsid w:val="00D47A7A"/>
    <w:rsid w:val="00D62326"/>
    <w:rsid w:val="00D64CAC"/>
    <w:rsid w:val="00D71624"/>
    <w:rsid w:val="00D940BF"/>
    <w:rsid w:val="00DA47BD"/>
    <w:rsid w:val="00DB6778"/>
    <w:rsid w:val="00DC18C7"/>
    <w:rsid w:val="00DD2BD6"/>
    <w:rsid w:val="00DF2A31"/>
    <w:rsid w:val="00E11BCE"/>
    <w:rsid w:val="00E26D66"/>
    <w:rsid w:val="00E30EB9"/>
    <w:rsid w:val="00E37F0C"/>
    <w:rsid w:val="00E406F3"/>
    <w:rsid w:val="00E87004"/>
    <w:rsid w:val="00E87EE2"/>
    <w:rsid w:val="00E937D8"/>
    <w:rsid w:val="00EC30CE"/>
    <w:rsid w:val="00EC5704"/>
    <w:rsid w:val="00ED664A"/>
    <w:rsid w:val="00ED7582"/>
    <w:rsid w:val="00EE44EC"/>
    <w:rsid w:val="00EE4F5F"/>
    <w:rsid w:val="00F02B7C"/>
    <w:rsid w:val="00F10833"/>
    <w:rsid w:val="00F302F7"/>
    <w:rsid w:val="00F5068A"/>
    <w:rsid w:val="00F55154"/>
    <w:rsid w:val="00F71F31"/>
    <w:rsid w:val="00F848C0"/>
    <w:rsid w:val="00F86C4C"/>
    <w:rsid w:val="00F87A94"/>
    <w:rsid w:val="00F91E09"/>
    <w:rsid w:val="00FE633A"/>
    <w:rsid w:val="00FE6C53"/>
    <w:rsid w:val="00FE6D3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AR Wrocław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Nauka</dc:creator>
  <cp:lastModifiedBy>Dzial Nauki</cp:lastModifiedBy>
  <cp:revision>6</cp:revision>
  <cp:lastPrinted>2017-10-06T08:20:00Z</cp:lastPrinted>
  <dcterms:created xsi:type="dcterms:W3CDTF">2017-09-22T05:56:00Z</dcterms:created>
  <dcterms:modified xsi:type="dcterms:W3CDTF">2017-10-06T08:20:00Z</dcterms:modified>
</cp:coreProperties>
</file>