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587" w:rsidRPr="00A619A3" w:rsidRDefault="00695587" w:rsidP="00321124">
      <w:pPr>
        <w:spacing w:after="0"/>
        <w:ind w:left="2410"/>
        <w:jc w:val="both"/>
        <w:rPr>
          <w:rFonts w:ascii="Times New Roman" w:hAnsi="Times New Roman"/>
          <w:sz w:val="20"/>
          <w:szCs w:val="20"/>
        </w:rPr>
      </w:pPr>
      <w:r w:rsidRPr="00A619A3">
        <w:rPr>
          <w:rFonts w:ascii="Times New Roman" w:hAnsi="Times New Roman"/>
          <w:sz w:val="20"/>
          <w:szCs w:val="20"/>
        </w:rPr>
        <w:t>Załącznik do zarządzenia nr</w:t>
      </w:r>
      <w:r w:rsidR="00321124" w:rsidRPr="00A619A3">
        <w:rPr>
          <w:rFonts w:ascii="Times New Roman" w:hAnsi="Times New Roman"/>
          <w:sz w:val="20"/>
          <w:szCs w:val="20"/>
        </w:rPr>
        <w:t xml:space="preserve"> 139/2019 </w:t>
      </w:r>
      <w:r w:rsidRPr="00A619A3">
        <w:rPr>
          <w:rFonts w:ascii="Times New Roman" w:hAnsi="Times New Roman"/>
          <w:sz w:val="20"/>
          <w:szCs w:val="20"/>
        </w:rPr>
        <w:t xml:space="preserve">Rektora </w:t>
      </w:r>
      <w:proofErr w:type="spellStart"/>
      <w:r w:rsidRPr="00A619A3">
        <w:rPr>
          <w:rFonts w:ascii="Times New Roman" w:hAnsi="Times New Roman"/>
          <w:sz w:val="20"/>
          <w:szCs w:val="20"/>
        </w:rPr>
        <w:t>UPWr</w:t>
      </w:r>
      <w:proofErr w:type="spellEnd"/>
      <w:r w:rsidRPr="00A619A3">
        <w:rPr>
          <w:rFonts w:ascii="Times New Roman" w:hAnsi="Times New Roman"/>
          <w:sz w:val="20"/>
          <w:szCs w:val="20"/>
        </w:rPr>
        <w:t xml:space="preserve"> </w:t>
      </w:r>
      <w:r w:rsidR="00300FE6" w:rsidRPr="00A619A3">
        <w:rPr>
          <w:rFonts w:ascii="Times New Roman" w:hAnsi="Times New Roman"/>
          <w:sz w:val="20"/>
          <w:szCs w:val="20"/>
        </w:rPr>
        <w:t xml:space="preserve"> </w:t>
      </w:r>
      <w:r w:rsidRPr="00A619A3">
        <w:rPr>
          <w:rFonts w:ascii="Times New Roman" w:hAnsi="Times New Roman"/>
          <w:sz w:val="20"/>
          <w:szCs w:val="20"/>
        </w:rPr>
        <w:t xml:space="preserve">z dnia </w:t>
      </w:r>
      <w:r w:rsidR="00321124" w:rsidRPr="00A619A3">
        <w:rPr>
          <w:rFonts w:ascii="Times New Roman" w:hAnsi="Times New Roman"/>
          <w:sz w:val="20"/>
          <w:szCs w:val="20"/>
        </w:rPr>
        <w:t>20 września</w:t>
      </w:r>
      <w:r w:rsidRPr="00A619A3">
        <w:rPr>
          <w:rFonts w:ascii="Times New Roman" w:hAnsi="Times New Roman"/>
          <w:sz w:val="20"/>
          <w:szCs w:val="20"/>
        </w:rPr>
        <w:t xml:space="preserve"> 2019 r.</w:t>
      </w:r>
    </w:p>
    <w:p w:rsidR="00695587" w:rsidRDefault="00695587" w:rsidP="0069558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95587" w:rsidRDefault="00695587" w:rsidP="00695587">
      <w:pPr>
        <w:spacing w:after="0"/>
        <w:jc w:val="both"/>
        <w:rPr>
          <w:rFonts w:ascii="Times New Roman" w:hAnsi="Times New Roman"/>
        </w:rPr>
      </w:pPr>
    </w:p>
    <w:p w:rsidR="00695587" w:rsidRDefault="00695587" w:rsidP="0069558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Nazwisko i imię: ……………………………………</w:t>
      </w:r>
    </w:p>
    <w:p w:rsidR="00695587" w:rsidRDefault="00695587" w:rsidP="0069558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Wydział ……………………………………………..</w:t>
      </w:r>
    </w:p>
    <w:p w:rsidR="00695587" w:rsidRDefault="00695587" w:rsidP="0069558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Kierunek …………………………………………….</w:t>
      </w:r>
    </w:p>
    <w:p w:rsidR="00695587" w:rsidRDefault="00695587" w:rsidP="0069558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Studia: stacjonarne/niestacjonarne pierwszego stopnia/drugiego stopnia/jednolite magisterskie*</w:t>
      </w:r>
    </w:p>
    <w:p w:rsidR="00695587" w:rsidRDefault="00695587" w:rsidP="00695587">
      <w:pPr>
        <w:spacing w:after="0"/>
        <w:jc w:val="both"/>
        <w:rPr>
          <w:rFonts w:ascii="Times New Roman" w:hAnsi="Times New Roman"/>
        </w:rPr>
      </w:pPr>
    </w:p>
    <w:p w:rsidR="00695587" w:rsidRDefault="00695587" w:rsidP="00695587">
      <w:pPr>
        <w:spacing w:after="0"/>
        <w:jc w:val="both"/>
        <w:rPr>
          <w:rFonts w:ascii="Times New Roman" w:hAnsi="Times New Roman"/>
        </w:rPr>
      </w:pPr>
    </w:p>
    <w:p w:rsidR="00695587" w:rsidRDefault="00695587" w:rsidP="00127FD0">
      <w:pPr>
        <w:jc w:val="both"/>
        <w:rPr>
          <w:rFonts w:ascii="Times New Roman" w:hAnsi="Times New Roman"/>
          <w:b/>
        </w:rPr>
      </w:pPr>
      <w:r w:rsidRPr="00B42E5C">
        <w:rPr>
          <w:rFonts w:ascii="Times New Roman" w:hAnsi="Times New Roman"/>
          <w:b/>
        </w:rPr>
        <w:t xml:space="preserve">Oświadczenie o zapoznaniu się z wysokością opłat za świadczone usługi edukacyjne </w:t>
      </w:r>
      <w:r w:rsidR="00122353" w:rsidRPr="00B42E5C">
        <w:rPr>
          <w:rFonts w:ascii="Times New Roman" w:hAnsi="Times New Roman"/>
          <w:b/>
        </w:rPr>
        <w:t xml:space="preserve">pobieranych </w:t>
      </w:r>
      <w:r w:rsidRPr="00B42E5C">
        <w:rPr>
          <w:rFonts w:ascii="Times New Roman" w:hAnsi="Times New Roman"/>
          <w:b/>
        </w:rPr>
        <w:t>od stu</w:t>
      </w:r>
      <w:r>
        <w:rPr>
          <w:rFonts w:ascii="Times New Roman" w:hAnsi="Times New Roman"/>
          <w:b/>
        </w:rPr>
        <w:t xml:space="preserve">dentów </w:t>
      </w:r>
      <w:r w:rsidRPr="00B42E5C">
        <w:rPr>
          <w:rFonts w:ascii="Times New Roman" w:hAnsi="Times New Roman"/>
          <w:b/>
        </w:rPr>
        <w:t xml:space="preserve"> oraz trybem i warunkami zwalniania z tych opłat</w:t>
      </w:r>
      <w:r w:rsidRPr="00B42E5C">
        <w:rPr>
          <w:rFonts w:ascii="Times New Roman" w:hAnsi="Times New Roman"/>
        </w:rPr>
        <w:t xml:space="preserve"> </w:t>
      </w:r>
      <w:r w:rsidRPr="00B42E5C">
        <w:rPr>
          <w:rFonts w:ascii="Times New Roman" w:hAnsi="Times New Roman"/>
          <w:b/>
        </w:rPr>
        <w:t>w Uniwersytecie Przyrodniczym we Wrocławiu.</w:t>
      </w:r>
    </w:p>
    <w:p w:rsidR="00127FD0" w:rsidRPr="00127FD0" w:rsidRDefault="00127FD0" w:rsidP="00127FD0">
      <w:pPr>
        <w:jc w:val="both"/>
        <w:rPr>
          <w:rFonts w:ascii="Times New Roman" w:hAnsi="Times New Roman"/>
        </w:rPr>
      </w:pPr>
    </w:p>
    <w:p w:rsidR="00695587" w:rsidRDefault="00695587" w:rsidP="0069558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zapoznałem/zapoznałam się:</w:t>
      </w:r>
    </w:p>
    <w:p w:rsidR="00695587" w:rsidRPr="00A90C1D" w:rsidRDefault="00695587" w:rsidP="00695587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A90C1D">
        <w:rPr>
          <w:rFonts w:ascii="Times New Roman" w:hAnsi="Times New Roman"/>
        </w:rPr>
        <w:t xml:space="preserve">z zasadami pobierania i zwalniania z opłat za </w:t>
      </w:r>
      <w:r w:rsidR="00122353">
        <w:rPr>
          <w:rFonts w:ascii="Times New Roman" w:hAnsi="Times New Roman"/>
        </w:rPr>
        <w:t xml:space="preserve">świadczone </w:t>
      </w:r>
      <w:r w:rsidRPr="00A90C1D">
        <w:rPr>
          <w:rFonts w:ascii="Times New Roman" w:hAnsi="Times New Roman"/>
        </w:rPr>
        <w:t xml:space="preserve">usługi edukacyjne określonymi w uchwale nr </w:t>
      </w:r>
      <w:r>
        <w:rPr>
          <w:rFonts w:ascii="Times New Roman" w:hAnsi="Times New Roman"/>
          <w:color w:val="000000"/>
          <w:lang w:eastAsia="pl-PL"/>
        </w:rPr>
        <w:t>31/2019  senatu z dnia 26 kwietnia 2019 r. Uniwersytet</w:t>
      </w:r>
      <w:r w:rsidR="00122353">
        <w:rPr>
          <w:rFonts w:ascii="Times New Roman" w:hAnsi="Times New Roman"/>
          <w:color w:val="000000"/>
          <w:lang w:eastAsia="pl-PL"/>
        </w:rPr>
        <w:t xml:space="preserve">u Przyrodniczego we Wrocławiu  </w:t>
      </w:r>
      <w:r w:rsidRPr="00BC58F7">
        <w:rPr>
          <w:rFonts w:ascii="Times New Roman" w:eastAsia="Times New Roman" w:hAnsi="Times New Roman"/>
          <w:color w:val="000000"/>
          <w:lang w:eastAsia="pl-PL"/>
        </w:rPr>
        <w:t>w sprawie zasad pobierania opłat za świadczone usługi e</w:t>
      </w:r>
      <w:bookmarkStart w:id="0" w:name="_GoBack"/>
      <w:bookmarkEnd w:id="0"/>
      <w:r w:rsidRPr="00BC58F7">
        <w:rPr>
          <w:rFonts w:ascii="Times New Roman" w:eastAsia="Times New Roman" w:hAnsi="Times New Roman"/>
          <w:color w:val="000000"/>
          <w:lang w:eastAsia="pl-PL"/>
        </w:rPr>
        <w:t>dukacyjne od studentów</w:t>
      </w:r>
      <w:r w:rsidRPr="00BC58F7">
        <w:rPr>
          <w:rFonts w:ascii="Times New Roman" w:eastAsia="Times New Roman" w:hAnsi="Times New Roman"/>
          <w:color w:val="FF0000"/>
          <w:lang w:eastAsia="pl-PL"/>
        </w:rPr>
        <w:t xml:space="preserve"> </w:t>
      </w:r>
      <w:r w:rsidRPr="00BC58F7">
        <w:rPr>
          <w:rFonts w:ascii="Times New Roman" w:eastAsia="Times New Roman" w:hAnsi="Times New Roman"/>
          <w:lang w:eastAsia="pl-PL"/>
        </w:rPr>
        <w:t>studiów stacjonarnych i niestacjonarnych pierwszego stopnia, drugiego stopnia i jednolitych magisterskich oraz trybu i warunków zwalniania z tych opłat</w:t>
      </w:r>
      <w:r>
        <w:rPr>
          <w:rFonts w:ascii="Times New Roman" w:eastAsia="Times New Roman" w:hAnsi="Times New Roman"/>
          <w:lang w:eastAsia="pl-PL"/>
        </w:rPr>
        <w:t>;</w:t>
      </w:r>
    </w:p>
    <w:p w:rsidR="00695587" w:rsidRPr="00A619A3" w:rsidRDefault="00695587" w:rsidP="00695587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A619A3">
        <w:rPr>
          <w:rFonts w:ascii="Times New Roman" w:eastAsia="Times New Roman" w:hAnsi="Times New Roman"/>
          <w:lang w:eastAsia="pl-PL"/>
        </w:rPr>
        <w:t xml:space="preserve">z wysokością opłat za </w:t>
      </w:r>
      <w:r w:rsidR="00122353" w:rsidRPr="00A619A3">
        <w:rPr>
          <w:rFonts w:ascii="Times New Roman" w:eastAsia="Times New Roman" w:hAnsi="Times New Roman"/>
          <w:lang w:eastAsia="pl-PL"/>
        </w:rPr>
        <w:t>świadczone usługi edukacyjne określoną</w:t>
      </w:r>
      <w:r w:rsidRPr="00A619A3">
        <w:rPr>
          <w:rFonts w:ascii="Times New Roman" w:eastAsia="Times New Roman" w:hAnsi="Times New Roman"/>
          <w:lang w:eastAsia="pl-PL"/>
        </w:rPr>
        <w:t xml:space="preserve"> w zarządzeniu nr </w:t>
      </w:r>
      <w:r w:rsidR="00300FE6" w:rsidRPr="00A619A3">
        <w:rPr>
          <w:rFonts w:ascii="Times New Roman" w:eastAsia="Times New Roman" w:hAnsi="Times New Roman"/>
          <w:lang w:eastAsia="pl-PL"/>
        </w:rPr>
        <w:t>…</w:t>
      </w:r>
      <w:r w:rsidRPr="00A619A3">
        <w:rPr>
          <w:rFonts w:ascii="Times New Roman" w:eastAsia="Times New Roman" w:hAnsi="Times New Roman"/>
          <w:lang w:eastAsia="pl-PL"/>
        </w:rPr>
        <w:t xml:space="preserve"> rektora </w:t>
      </w:r>
      <w:r w:rsidRPr="00A619A3">
        <w:rPr>
          <w:rFonts w:ascii="Times New Roman" w:hAnsi="Times New Roman"/>
          <w:lang w:eastAsia="pl-PL"/>
        </w:rPr>
        <w:t xml:space="preserve">Uniwersytetu Przyrodniczego we Wrocławiu  z dnia </w:t>
      </w:r>
      <w:r w:rsidR="008B5ACD" w:rsidRPr="00A619A3">
        <w:rPr>
          <w:rFonts w:ascii="Times New Roman" w:hAnsi="Times New Roman"/>
          <w:lang w:eastAsia="pl-PL"/>
        </w:rPr>
        <w:t>…….</w:t>
      </w:r>
      <w:r w:rsidRPr="00A619A3">
        <w:rPr>
          <w:rFonts w:ascii="Times New Roman" w:hAnsi="Times New Roman"/>
          <w:lang w:eastAsia="pl-PL"/>
        </w:rPr>
        <w:t xml:space="preserve"> r.</w:t>
      </w:r>
      <w:r w:rsidRPr="00A619A3">
        <w:rPr>
          <w:rFonts w:ascii="Times New Roman" w:hAnsi="Times New Roman"/>
          <w:b/>
          <w:bCs/>
          <w:lang w:eastAsia="pl-PL"/>
        </w:rPr>
        <w:t xml:space="preserve"> </w:t>
      </w:r>
      <w:r w:rsidRPr="00A619A3">
        <w:rPr>
          <w:rFonts w:ascii="Times New Roman" w:hAnsi="Times New Roman"/>
          <w:bCs/>
          <w:lang w:eastAsia="pl-PL"/>
        </w:rPr>
        <w:t xml:space="preserve">w sprawie określenia wysokości opłat za usługi edukacyjne świadczone w Uniwersytecie Przyrodniczym </w:t>
      </w:r>
      <w:r w:rsidRPr="00A619A3">
        <w:rPr>
          <w:rFonts w:ascii="Times New Roman" w:hAnsi="Times New Roman"/>
          <w:bCs/>
          <w:lang w:eastAsia="pl-PL"/>
        </w:rPr>
        <w:br/>
        <w:t xml:space="preserve">we Wrocławiu dla cykli studiów rozpoczynających się w roku akademickim </w:t>
      </w:r>
      <w:r w:rsidR="008B5ACD" w:rsidRPr="00A619A3">
        <w:rPr>
          <w:rFonts w:ascii="Times New Roman" w:hAnsi="Times New Roman"/>
          <w:bCs/>
          <w:lang w:eastAsia="pl-PL"/>
        </w:rPr>
        <w:t>…………</w:t>
      </w:r>
      <w:r w:rsidRPr="00A619A3">
        <w:rPr>
          <w:rFonts w:ascii="Times New Roman" w:hAnsi="Times New Roman"/>
          <w:bCs/>
          <w:lang w:eastAsia="pl-PL"/>
        </w:rPr>
        <w:t>.</w:t>
      </w:r>
    </w:p>
    <w:p w:rsidR="00695587" w:rsidRDefault="00695587" w:rsidP="0069558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Zobowiązuję się do:</w:t>
      </w:r>
    </w:p>
    <w:p w:rsidR="00695587" w:rsidRDefault="00695587" w:rsidP="00695587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terminowego wnoszenia opłat za usługi edukacyjne związane z kształceniem na studiach, zgodnie z terminami określonymi w uchwale o której mowa w pkt 1 </w:t>
      </w:r>
      <w:proofErr w:type="spellStart"/>
      <w:r>
        <w:rPr>
          <w:rFonts w:ascii="Times New Roman" w:hAnsi="Times New Roman"/>
        </w:rPr>
        <w:t>ppkt</w:t>
      </w:r>
      <w:proofErr w:type="spellEnd"/>
      <w:r>
        <w:rPr>
          <w:rFonts w:ascii="Times New Roman" w:hAnsi="Times New Roman"/>
        </w:rPr>
        <w:t xml:space="preserve"> 1);</w:t>
      </w:r>
    </w:p>
    <w:p w:rsidR="00695587" w:rsidRDefault="00695587" w:rsidP="00695587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pisemnego powiadamiania Uczelni o zmianie swoich danych osobowych, będąc świadomym, że skutki zaniechania wykonania tego obowiązku obciążać będą formalnie bądź finansowo Studenta.</w:t>
      </w:r>
    </w:p>
    <w:p w:rsidR="00695587" w:rsidRDefault="00695587" w:rsidP="0069558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Przyjmuję do wiadomości, że:</w:t>
      </w:r>
    </w:p>
    <w:p w:rsidR="00695587" w:rsidRDefault="00695587" w:rsidP="00695587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opłaty za usługi edukacyjne określone w z</w:t>
      </w:r>
      <w:r w:rsidR="00BF25E9">
        <w:rPr>
          <w:rFonts w:ascii="Times New Roman" w:hAnsi="Times New Roman"/>
        </w:rPr>
        <w:t>arządzeniu o którym mowa w pkt 1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ppkt</w:t>
      </w:r>
      <w:proofErr w:type="spellEnd"/>
      <w:r>
        <w:rPr>
          <w:rFonts w:ascii="Times New Roman" w:hAnsi="Times New Roman"/>
        </w:rPr>
        <w:t xml:space="preserve"> 2 nie mogą ulec zwiększeniu, z wyłączeniem wysokości opłat za prowadzenie zajęć nieobjętych programem studiów;</w:t>
      </w:r>
    </w:p>
    <w:p w:rsidR="00695587" w:rsidRDefault="00695587" w:rsidP="00695587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opłaty za usługi edukacyjne wnoszone są na wskazany przez Uczelnię rachunek bankowy. </w:t>
      </w:r>
    </w:p>
    <w:p w:rsidR="00695587" w:rsidRDefault="00695587" w:rsidP="00695587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Uczelnia nie odpowiada za następstwa błędnego zakwalifikowania wpłaty powstałe na skutek okoliczności leżących po stronie wpłacającego, w szczególności w wyniku wpisania niewłaściwego numeru rachunku bankowego;</w:t>
      </w:r>
    </w:p>
    <w:p w:rsidR="00695587" w:rsidRDefault="00695587" w:rsidP="00695587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przypadku rezygnacji ze studiów po ich rozpoczęciu lub skreśleniu z listy studentów </w:t>
      </w:r>
      <w:r>
        <w:rPr>
          <w:rFonts w:ascii="Times New Roman" w:hAnsi="Times New Roman"/>
        </w:rPr>
        <w:br/>
        <w:t>i niewniesienia wymaganych opłat, Uniwersytet Przyrodniczy we Wrocławiu wszczyna p</w:t>
      </w:r>
      <w:r w:rsidR="007C2AB2">
        <w:rPr>
          <w:rFonts w:ascii="Times New Roman" w:hAnsi="Times New Roman"/>
        </w:rPr>
        <w:t>ostępowanie windykacyjne</w:t>
      </w:r>
      <w:r>
        <w:rPr>
          <w:rFonts w:ascii="Times New Roman" w:hAnsi="Times New Roman"/>
        </w:rPr>
        <w:t>, w którym dochodzi należności w wysokości proporcjonalnej do przeprowadzonych zajęć i ponoszonych przez Uczelnię kosztów.</w:t>
      </w:r>
    </w:p>
    <w:p w:rsidR="00695587" w:rsidRDefault="00695587" w:rsidP="00695587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Student ma prawo:</w:t>
      </w:r>
    </w:p>
    <w:p w:rsidR="00695587" w:rsidRDefault="00695587" w:rsidP="00695587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wnioskować o obniżenie lub rozłożenie na raty opłaty;</w:t>
      </w:r>
    </w:p>
    <w:p w:rsidR="00695587" w:rsidRPr="005E4FC6" w:rsidRDefault="00695587" w:rsidP="00695587">
      <w:pPr>
        <w:pStyle w:val="Akapitzlist"/>
        <w:numPr>
          <w:ilvl w:val="0"/>
          <w:numId w:val="11"/>
        </w:numPr>
        <w:shd w:val="clear" w:color="auto" w:fill="FFFFFF"/>
        <w:tabs>
          <w:tab w:val="left" w:pos="426"/>
          <w:tab w:val="left" w:pos="709"/>
        </w:tabs>
        <w:spacing w:after="0" w:line="185" w:lineRule="atLeast"/>
        <w:jc w:val="both"/>
        <w:rPr>
          <w:rFonts w:ascii="Times New Roman" w:eastAsia="Times New Roman" w:hAnsi="Times New Roman"/>
          <w:lang w:eastAsia="pl-PL"/>
        </w:rPr>
      </w:pPr>
      <w:r w:rsidRPr="005E4FC6">
        <w:rPr>
          <w:rFonts w:ascii="Times New Roman" w:hAnsi="Times New Roman"/>
        </w:rPr>
        <w:t>ubiegać się o zwrot wniesionych opłat w całości lub w części</w:t>
      </w:r>
      <w:r>
        <w:rPr>
          <w:rFonts w:ascii="Times New Roman" w:hAnsi="Times New Roman"/>
        </w:rPr>
        <w:t xml:space="preserve">. Opłata w całości jest zwracana </w:t>
      </w:r>
      <w:r w:rsidRPr="005E4FC6">
        <w:rPr>
          <w:rFonts w:ascii="Times New Roman" w:hAnsi="Times New Roman"/>
        </w:rPr>
        <w:t>w przypadku złożenia pisemnej rezygnacji ze studiów przed ich rozpoczęciem</w:t>
      </w:r>
      <w:r>
        <w:rPr>
          <w:rFonts w:ascii="Times New Roman" w:hAnsi="Times New Roman"/>
        </w:rPr>
        <w:t>.</w:t>
      </w:r>
      <w:r w:rsidRPr="005E4FC6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 xml:space="preserve">Zwrot części opłaty </w:t>
      </w:r>
      <w:r w:rsidRPr="005E4FC6">
        <w:rPr>
          <w:rFonts w:ascii="Times New Roman" w:eastAsia="Times New Roman" w:hAnsi="Times New Roman"/>
          <w:lang w:eastAsia="pl-PL"/>
        </w:rPr>
        <w:t xml:space="preserve">następuje w wysokości proporcjonalnej do okresu niepobierania nauki liczonej po dacie: </w:t>
      </w:r>
      <w:r w:rsidRPr="005E4FC6">
        <w:rPr>
          <w:rFonts w:ascii="Times New Roman" w:eastAsia="Times New Roman" w:hAnsi="Times New Roman"/>
          <w:lang w:eastAsia="pl-PL"/>
        </w:rPr>
        <w:lastRenderedPageBreak/>
        <w:t>uzyskania zgody na urlop od zajęć, skreślenia z listy studentów, ukończenia studiów lub złożenia w dziekanacie pisemnego zawiadomienia o rezygnacji.</w:t>
      </w:r>
    </w:p>
    <w:p w:rsidR="00695587" w:rsidRDefault="00695587" w:rsidP="00695587">
      <w:pPr>
        <w:spacing w:after="0"/>
        <w:jc w:val="both"/>
        <w:rPr>
          <w:rFonts w:ascii="Times New Roman" w:hAnsi="Times New Roman"/>
        </w:rPr>
      </w:pPr>
    </w:p>
    <w:p w:rsidR="00695587" w:rsidRDefault="00695587" w:rsidP="00695587">
      <w:pPr>
        <w:spacing w:after="0"/>
        <w:jc w:val="both"/>
        <w:rPr>
          <w:rFonts w:ascii="Times New Roman" w:hAnsi="Times New Roman"/>
        </w:rPr>
      </w:pPr>
    </w:p>
    <w:p w:rsidR="00695587" w:rsidRDefault="00695587" w:rsidP="0069558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Niniejszym potwierdzam zapoznanie się i akceptację obowiązujące w Uniwersytecie Przyrodniczym we Wrocławiu akty prawne określające zasady pobierania i wysokości opłat za usługi edukacyjne oraz zobowiązuję się do ich stosowania.</w:t>
      </w:r>
    </w:p>
    <w:p w:rsidR="00695587" w:rsidRDefault="00695587" w:rsidP="00695587">
      <w:pPr>
        <w:spacing w:after="0"/>
        <w:jc w:val="both"/>
        <w:rPr>
          <w:rFonts w:ascii="Times New Roman" w:hAnsi="Times New Roman"/>
        </w:rPr>
      </w:pPr>
    </w:p>
    <w:p w:rsidR="00695587" w:rsidRDefault="00695587" w:rsidP="00695587">
      <w:pPr>
        <w:spacing w:after="0"/>
        <w:jc w:val="both"/>
        <w:rPr>
          <w:rFonts w:ascii="Times New Roman" w:hAnsi="Times New Roman"/>
        </w:rPr>
      </w:pPr>
    </w:p>
    <w:p w:rsidR="00695587" w:rsidRDefault="00695587" w:rsidP="0069558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Data ……………..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……………………………………..</w:t>
      </w:r>
    </w:p>
    <w:p w:rsidR="00695587" w:rsidRDefault="00695587" w:rsidP="0069558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czytelny podpis Studenta</w:t>
      </w:r>
    </w:p>
    <w:p w:rsidR="00695587" w:rsidRPr="00C33E67" w:rsidRDefault="00695587" w:rsidP="0069558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*niepotrzebne skreślić</w:t>
      </w:r>
    </w:p>
    <w:p w:rsidR="008B5ACD" w:rsidRDefault="008B5ACD" w:rsidP="00BC58F7">
      <w:pPr>
        <w:jc w:val="both"/>
        <w:rPr>
          <w:rFonts w:ascii="Times New Roman" w:hAnsi="Times New Roman"/>
        </w:rPr>
      </w:pPr>
    </w:p>
    <w:sectPr w:rsidR="008B5ACD" w:rsidSect="00384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11BD0"/>
    <w:multiLevelType w:val="hybridMultilevel"/>
    <w:tmpl w:val="767E50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25AB"/>
    <w:multiLevelType w:val="hybridMultilevel"/>
    <w:tmpl w:val="66CABF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A47D2"/>
    <w:multiLevelType w:val="hybridMultilevel"/>
    <w:tmpl w:val="F8BAB2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E77A8"/>
    <w:multiLevelType w:val="hybridMultilevel"/>
    <w:tmpl w:val="8222E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45F6E"/>
    <w:multiLevelType w:val="hybridMultilevel"/>
    <w:tmpl w:val="B26EBC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21729"/>
    <w:multiLevelType w:val="hybridMultilevel"/>
    <w:tmpl w:val="720240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D34C7"/>
    <w:multiLevelType w:val="hybridMultilevel"/>
    <w:tmpl w:val="D7CAF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82E6A"/>
    <w:multiLevelType w:val="hybridMultilevel"/>
    <w:tmpl w:val="B7F0F4DC"/>
    <w:lvl w:ilvl="0" w:tplc="A9C0B2C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A6337"/>
    <w:multiLevelType w:val="hybridMultilevel"/>
    <w:tmpl w:val="EDC427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12160A"/>
    <w:multiLevelType w:val="hybridMultilevel"/>
    <w:tmpl w:val="617C4C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A178F4"/>
    <w:multiLevelType w:val="hybridMultilevel"/>
    <w:tmpl w:val="B48A8B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4A05E5B"/>
    <w:multiLevelType w:val="hybridMultilevel"/>
    <w:tmpl w:val="C388D1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5C12D6F"/>
    <w:multiLevelType w:val="hybridMultilevel"/>
    <w:tmpl w:val="59F482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5D7CCF"/>
    <w:multiLevelType w:val="hybridMultilevel"/>
    <w:tmpl w:val="267CB8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0762B3"/>
    <w:multiLevelType w:val="hybridMultilevel"/>
    <w:tmpl w:val="53987558"/>
    <w:lvl w:ilvl="0" w:tplc="2970061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ED2D68"/>
    <w:multiLevelType w:val="hybridMultilevel"/>
    <w:tmpl w:val="2FC26D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AC536F"/>
    <w:multiLevelType w:val="hybridMultilevel"/>
    <w:tmpl w:val="2032771A"/>
    <w:lvl w:ilvl="0" w:tplc="1DC2E4C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6"/>
  </w:num>
  <w:num w:numId="3">
    <w:abstractNumId w:val="13"/>
  </w:num>
  <w:num w:numId="4">
    <w:abstractNumId w:val="6"/>
  </w:num>
  <w:num w:numId="5">
    <w:abstractNumId w:val="15"/>
  </w:num>
  <w:num w:numId="6">
    <w:abstractNumId w:val="12"/>
  </w:num>
  <w:num w:numId="7">
    <w:abstractNumId w:val="5"/>
  </w:num>
  <w:num w:numId="8">
    <w:abstractNumId w:val="8"/>
  </w:num>
  <w:num w:numId="9">
    <w:abstractNumId w:val="3"/>
  </w:num>
  <w:num w:numId="10">
    <w:abstractNumId w:val="7"/>
  </w:num>
  <w:num w:numId="11">
    <w:abstractNumId w:val="2"/>
  </w:num>
  <w:num w:numId="12">
    <w:abstractNumId w:val="14"/>
  </w:num>
  <w:num w:numId="13">
    <w:abstractNumId w:val="11"/>
  </w:num>
  <w:num w:numId="14">
    <w:abstractNumId w:val="1"/>
  </w:num>
  <w:num w:numId="15">
    <w:abstractNumId w:val="4"/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8F7"/>
    <w:rsid w:val="000459B7"/>
    <w:rsid w:val="0004603B"/>
    <w:rsid w:val="00050CB9"/>
    <w:rsid w:val="001178D9"/>
    <w:rsid w:val="00122353"/>
    <w:rsid w:val="00127FD0"/>
    <w:rsid w:val="00182EAB"/>
    <w:rsid w:val="00245CB0"/>
    <w:rsid w:val="00300FE6"/>
    <w:rsid w:val="0031428D"/>
    <w:rsid w:val="00321124"/>
    <w:rsid w:val="003740B6"/>
    <w:rsid w:val="003846C2"/>
    <w:rsid w:val="003868F7"/>
    <w:rsid w:val="003B7E30"/>
    <w:rsid w:val="003E56A9"/>
    <w:rsid w:val="004325C1"/>
    <w:rsid w:val="004A0A98"/>
    <w:rsid w:val="00556009"/>
    <w:rsid w:val="005E4FC6"/>
    <w:rsid w:val="00632868"/>
    <w:rsid w:val="0064432E"/>
    <w:rsid w:val="006567B4"/>
    <w:rsid w:val="00695587"/>
    <w:rsid w:val="006D01E5"/>
    <w:rsid w:val="006D3DB0"/>
    <w:rsid w:val="00720214"/>
    <w:rsid w:val="0073577E"/>
    <w:rsid w:val="007C2AB2"/>
    <w:rsid w:val="0080232F"/>
    <w:rsid w:val="00895074"/>
    <w:rsid w:val="008B5ACD"/>
    <w:rsid w:val="008D2733"/>
    <w:rsid w:val="009324ED"/>
    <w:rsid w:val="00A619A3"/>
    <w:rsid w:val="00A90C1D"/>
    <w:rsid w:val="00B0506A"/>
    <w:rsid w:val="00B42E5C"/>
    <w:rsid w:val="00B440B6"/>
    <w:rsid w:val="00BC58F7"/>
    <w:rsid w:val="00BD5D58"/>
    <w:rsid w:val="00BF25E9"/>
    <w:rsid w:val="00C33E67"/>
    <w:rsid w:val="00CE4862"/>
    <w:rsid w:val="00D04DA9"/>
    <w:rsid w:val="00D5394B"/>
    <w:rsid w:val="00DC49AE"/>
    <w:rsid w:val="00DD066E"/>
    <w:rsid w:val="00DE62ED"/>
    <w:rsid w:val="00ED4291"/>
    <w:rsid w:val="00F2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0CABAF-4B73-4FEF-BE2B-3AC38967C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58F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0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upwr</dc:creator>
  <cp:lastModifiedBy>UP</cp:lastModifiedBy>
  <cp:revision>3</cp:revision>
  <cp:lastPrinted>2019-09-16T09:57:00Z</cp:lastPrinted>
  <dcterms:created xsi:type="dcterms:W3CDTF">2019-09-24T07:31:00Z</dcterms:created>
  <dcterms:modified xsi:type="dcterms:W3CDTF">2019-09-24T11:13:00Z</dcterms:modified>
</cp:coreProperties>
</file>