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B59BC4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B84371">
        <w:rPr>
          <w:rFonts w:ascii="Arial" w:eastAsia="Arial" w:hAnsi="Arial" w:cs="Arial"/>
          <w:b/>
          <w:sz w:val="20"/>
          <w:szCs w:val="20"/>
        </w:rPr>
        <w:t>2</w:t>
      </w:r>
      <w:bookmarkStart w:id="0" w:name="_GoBack"/>
      <w:bookmarkEnd w:id="0"/>
      <w:r w:rsidR="00B84371">
        <w:rPr>
          <w:rFonts w:ascii="Arial" w:eastAsia="Arial" w:hAnsi="Arial" w:cs="Arial"/>
          <w:b/>
          <w:sz w:val="20"/>
          <w:szCs w:val="20"/>
        </w:rPr>
        <w:t>7</w:t>
      </w:r>
      <w:r w:rsidR="00301A2A"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52653FB8" w14:textId="0B426477" w:rsidR="00D316F5" w:rsidRDefault="00D316F5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D14E148" w14:textId="75133589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6086C2D" w14:textId="77777777" w:rsidR="00B84371" w:rsidRPr="00B84371" w:rsidRDefault="00B84371" w:rsidP="00B84371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B84371">
        <w:rPr>
          <w:rFonts w:ascii="Arial" w:eastAsia="Arial" w:hAnsi="Arial" w:cs="Arial"/>
          <w:b/>
          <w:sz w:val="20"/>
          <w:szCs w:val="20"/>
        </w:rPr>
        <w:t xml:space="preserve">NAPRAWA   SCHODÓW ZEWNĘTRZNYCH (PÓŁOKRĄGŁYCH) PROWADZĄCYCH </w:t>
      </w:r>
    </w:p>
    <w:p w14:paraId="7CF9B350" w14:textId="7C2AD083" w:rsidR="004C0950" w:rsidRDefault="00B84371" w:rsidP="00B84371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B84371">
        <w:rPr>
          <w:rFonts w:ascii="Arial" w:eastAsia="Arial" w:hAnsi="Arial" w:cs="Arial"/>
          <w:b/>
          <w:sz w:val="20"/>
          <w:szCs w:val="20"/>
        </w:rPr>
        <w:t xml:space="preserve">DO ŁĄCZNIKA   BUDYNKÓW E-12 I E-13 WYDZIAŁU BIOLOGII I HODOWLI ZWIERZĄT - OD STRONY DZIEDZIŃCA PRZY UL. CHEŁMOŃSKIEGO 38 </w:t>
      </w:r>
      <w:proofErr w:type="gramStart"/>
      <w:r w:rsidRPr="00B84371">
        <w:rPr>
          <w:rFonts w:ascii="Arial" w:eastAsia="Arial" w:hAnsi="Arial" w:cs="Arial"/>
          <w:b/>
          <w:sz w:val="20"/>
          <w:szCs w:val="20"/>
        </w:rPr>
        <w:t>C  i</w:t>
      </w:r>
      <w:proofErr w:type="gramEnd"/>
      <w:r w:rsidRPr="00B84371">
        <w:rPr>
          <w:rFonts w:ascii="Arial" w:eastAsia="Arial" w:hAnsi="Arial" w:cs="Arial"/>
          <w:b/>
          <w:sz w:val="20"/>
          <w:szCs w:val="20"/>
        </w:rPr>
        <w:t xml:space="preserve"> 38 E  WE WROCŁAWIU</w:t>
      </w:r>
    </w:p>
    <w:p w14:paraId="30A262CB" w14:textId="77777777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B8437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B843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B8437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A145" w14:textId="77777777" w:rsidR="008F21E5" w:rsidRDefault="008F21E5">
      <w:r>
        <w:separator/>
      </w:r>
    </w:p>
  </w:endnote>
  <w:endnote w:type="continuationSeparator" w:id="0">
    <w:p w14:paraId="6FCC13AE" w14:textId="77777777" w:rsidR="008F21E5" w:rsidRDefault="008F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5A17" w14:textId="77777777" w:rsidR="008F21E5" w:rsidRDefault="008F21E5">
      <w:r>
        <w:separator/>
      </w:r>
    </w:p>
  </w:footnote>
  <w:footnote w:type="continuationSeparator" w:id="0">
    <w:p w14:paraId="5D2BE9B2" w14:textId="77777777" w:rsidR="008F21E5" w:rsidRDefault="008F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7C"/>
    <w:multiLevelType w:val="hybridMultilevel"/>
    <w:tmpl w:val="CE58B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F2E00"/>
    <w:multiLevelType w:val="hybridMultilevel"/>
    <w:tmpl w:val="E51C1A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B824A30"/>
    <w:multiLevelType w:val="hybridMultilevel"/>
    <w:tmpl w:val="90D255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90BF5"/>
    <w:rsid w:val="00120667"/>
    <w:rsid w:val="0021235A"/>
    <w:rsid w:val="00301A2A"/>
    <w:rsid w:val="003B157D"/>
    <w:rsid w:val="004005D8"/>
    <w:rsid w:val="00440246"/>
    <w:rsid w:val="004C0950"/>
    <w:rsid w:val="005657F7"/>
    <w:rsid w:val="006568F6"/>
    <w:rsid w:val="006C0BE7"/>
    <w:rsid w:val="006F1412"/>
    <w:rsid w:val="007A0129"/>
    <w:rsid w:val="00804179"/>
    <w:rsid w:val="008F21E5"/>
    <w:rsid w:val="009C0F21"/>
    <w:rsid w:val="00A76E9A"/>
    <w:rsid w:val="00B47382"/>
    <w:rsid w:val="00B84371"/>
    <w:rsid w:val="00CD5A0F"/>
    <w:rsid w:val="00D316F5"/>
    <w:rsid w:val="00DB487B"/>
    <w:rsid w:val="00EB3BF1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13</cp:revision>
  <dcterms:created xsi:type="dcterms:W3CDTF">2021-01-26T12:38:00Z</dcterms:created>
  <dcterms:modified xsi:type="dcterms:W3CDTF">2022-08-01T11:17:00Z</dcterms:modified>
</cp:coreProperties>
</file>