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F4409" w14:textId="77777777" w:rsidR="002B13C4" w:rsidRDefault="00AD635A" w:rsidP="002B13C4">
      <w:pPr>
        <w:rPr>
          <w:rFonts w:ascii="Calibri" w:hAnsi="Calibri" w:cs="Calibri"/>
          <w:sz w:val="18"/>
          <w:szCs w:val="18"/>
        </w:rPr>
      </w:pPr>
      <w:r>
        <w:rPr>
          <w:rFonts w:ascii="Calibri" w:hAnsi="Calibri" w:cs="Calibri"/>
          <w:sz w:val="18"/>
          <w:szCs w:val="18"/>
        </w:rPr>
        <w:t xml:space="preserve">          </w:t>
      </w:r>
    </w:p>
    <w:p w14:paraId="5691E8FB" w14:textId="77777777" w:rsidR="002B13C4" w:rsidRDefault="002B13C4" w:rsidP="002B13C4">
      <w:pPr>
        <w:spacing w:line="360" w:lineRule="auto"/>
        <w:jc w:val="center"/>
        <w:rPr>
          <w:rFonts w:ascii="Calibri" w:hAnsi="Calibri" w:cs="Calibri"/>
          <w:sz w:val="18"/>
          <w:szCs w:val="18"/>
        </w:rPr>
      </w:pPr>
    </w:p>
    <w:p w14:paraId="36A3CB9D" w14:textId="77777777" w:rsidR="002B13C4" w:rsidRPr="002B13C4" w:rsidRDefault="002B13C4" w:rsidP="002B13C4">
      <w:pPr>
        <w:ind w:left="1134"/>
        <w:jc w:val="both"/>
        <w:rPr>
          <w:rFonts w:ascii="Calibri" w:eastAsia="Calibri" w:hAnsi="Calibri" w:cs="Calibri"/>
          <w:sz w:val="28"/>
          <w:szCs w:val="28"/>
          <w:lang w:eastAsia="en-US"/>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 xml:space="preserve">                               </w:t>
      </w:r>
      <w:r>
        <w:rPr>
          <w:rFonts w:ascii="Calibri" w:hAnsi="Calibri" w:cs="Calibri"/>
          <w:sz w:val="28"/>
          <w:szCs w:val="28"/>
        </w:rPr>
        <w:tab/>
      </w:r>
      <w:r>
        <w:rPr>
          <w:rFonts w:ascii="Calibri" w:hAnsi="Calibri" w:cs="Calibri"/>
          <w:sz w:val="28"/>
          <w:szCs w:val="28"/>
        </w:rPr>
        <w:tab/>
      </w:r>
    </w:p>
    <w:p w14:paraId="44C70520" w14:textId="77777777" w:rsidR="002B13C4" w:rsidRPr="00DE2FEA" w:rsidRDefault="002B13C4" w:rsidP="002B13C4">
      <w:pPr>
        <w:spacing w:line="360" w:lineRule="auto"/>
        <w:jc w:val="center"/>
        <w:rPr>
          <w:rFonts w:ascii="Calibri" w:eastAsia="Calibri" w:hAnsi="Calibri" w:cs="Calibri"/>
          <w:b/>
          <w:sz w:val="24"/>
          <w:szCs w:val="24"/>
          <w:lang w:eastAsia="en-US"/>
        </w:rPr>
      </w:pPr>
      <w:r w:rsidRPr="00DE2FEA">
        <w:rPr>
          <w:rFonts w:ascii="Calibri" w:eastAsia="Calibri" w:hAnsi="Calibri" w:cs="Calibri"/>
          <w:b/>
          <w:sz w:val="24"/>
          <w:szCs w:val="24"/>
          <w:lang w:eastAsia="en-US"/>
        </w:rPr>
        <w:t xml:space="preserve">ZAPYTANIE OFERTOWE </w:t>
      </w:r>
    </w:p>
    <w:p w14:paraId="221C7438" w14:textId="64970EFE" w:rsidR="002B13C4" w:rsidRPr="00DE2FEA" w:rsidRDefault="002B13C4" w:rsidP="002B13C4">
      <w:pPr>
        <w:spacing w:line="360" w:lineRule="auto"/>
        <w:jc w:val="center"/>
        <w:rPr>
          <w:rFonts w:ascii="Calibri" w:eastAsia="Calibri" w:hAnsi="Calibri" w:cs="Calibri"/>
          <w:b/>
          <w:sz w:val="24"/>
          <w:szCs w:val="24"/>
          <w:lang w:eastAsia="en-US"/>
        </w:rPr>
      </w:pPr>
      <w:r w:rsidRPr="00DE2FEA">
        <w:rPr>
          <w:rFonts w:ascii="Calibri" w:eastAsia="Calibri" w:hAnsi="Calibri" w:cs="Calibri"/>
          <w:b/>
          <w:sz w:val="24"/>
          <w:szCs w:val="24"/>
          <w:lang w:eastAsia="en-US"/>
        </w:rPr>
        <w:t xml:space="preserve">nr </w:t>
      </w:r>
      <w:r w:rsidR="00985F0B" w:rsidRPr="00DE2FEA">
        <w:rPr>
          <w:rFonts w:ascii="Calibri" w:eastAsia="Calibri" w:hAnsi="Calibri" w:cs="Calibri"/>
          <w:b/>
          <w:sz w:val="24"/>
          <w:szCs w:val="24"/>
          <w:lang w:eastAsia="en-US"/>
        </w:rPr>
        <w:t>I0CZZ</w:t>
      </w:r>
      <w:r w:rsidRPr="00DE2FEA">
        <w:rPr>
          <w:rFonts w:ascii="Calibri" w:eastAsia="Calibri" w:hAnsi="Calibri" w:cs="Calibri"/>
          <w:b/>
          <w:sz w:val="24"/>
          <w:szCs w:val="24"/>
          <w:lang w:eastAsia="en-US"/>
        </w:rPr>
        <w:t>000.272</w:t>
      </w:r>
      <w:r w:rsidR="00C53514">
        <w:rPr>
          <w:rFonts w:ascii="Calibri" w:eastAsia="Calibri" w:hAnsi="Calibri" w:cs="Calibri"/>
          <w:b/>
          <w:sz w:val="24"/>
          <w:szCs w:val="24"/>
          <w:lang w:eastAsia="en-US"/>
        </w:rPr>
        <w:t>.</w:t>
      </w:r>
      <w:r w:rsidR="009B303E">
        <w:rPr>
          <w:rFonts w:ascii="Calibri" w:eastAsia="Calibri" w:hAnsi="Calibri" w:cs="Calibri"/>
          <w:b/>
          <w:sz w:val="24"/>
          <w:szCs w:val="24"/>
          <w:lang w:eastAsia="en-US"/>
        </w:rPr>
        <w:t>8</w:t>
      </w:r>
      <w:r w:rsidRPr="00DE2FEA">
        <w:rPr>
          <w:rFonts w:ascii="Calibri" w:eastAsia="Calibri" w:hAnsi="Calibri" w:cs="Calibri"/>
          <w:b/>
          <w:sz w:val="24"/>
          <w:szCs w:val="24"/>
          <w:lang w:eastAsia="en-US"/>
        </w:rPr>
        <w:t>.202</w:t>
      </w:r>
      <w:r w:rsidR="009329BC">
        <w:rPr>
          <w:rFonts w:ascii="Calibri" w:eastAsia="Calibri" w:hAnsi="Calibri" w:cs="Calibri"/>
          <w:b/>
          <w:sz w:val="24"/>
          <w:szCs w:val="24"/>
          <w:lang w:eastAsia="en-US"/>
        </w:rPr>
        <w:t>3</w:t>
      </w:r>
    </w:p>
    <w:p w14:paraId="38A348C8" w14:textId="77777777" w:rsidR="002B13C4" w:rsidRPr="00DE2FEA" w:rsidRDefault="002B13C4" w:rsidP="002B13C4">
      <w:pPr>
        <w:spacing w:line="360" w:lineRule="auto"/>
        <w:rPr>
          <w:rFonts w:ascii="Calibri" w:eastAsia="Times New Roman" w:hAnsi="Calibri" w:cs="Calibri"/>
          <w:b/>
          <w:noProof/>
          <w:sz w:val="18"/>
          <w:szCs w:val="18"/>
        </w:rPr>
      </w:pPr>
    </w:p>
    <w:p w14:paraId="6B2C0296" w14:textId="77777777" w:rsidR="002B13C4" w:rsidRPr="00DE2FEA" w:rsidRDefault="002B13C4" w:rsidP="002B13C4">
      <w:pPr>
        <w:spacing w:line="360" w:lineRule="auto"/>
        <w:rPr>
          <w:rFonts w:ascii="Calibri" w:hAnsi="Calibri" w:cs="Calibri"/>
          <w:b/>
          <w:noProof/>
          <w:sz w:val="18"/>
          <w:szCs w:val="18"/>
        </w:rPr>
      </w:pPr>
    </w:p>
    <w:p w14:paraId="63898C5C" w14:textId="63289A34" w:rsidR="0037241B" w:rsidRDefault="00131CBE" w:rsidP="009329BC">
      <w:pPr>
        <w:spacing w:after="0" w:line="240" w:lineRule="auto"/>
        <w:jc w:val="center"/>
        <w:rPr>
          <w:rFonts w:ascii="Calibri" w:eastAsia="Times New Roman" w:hAnsi="Calibri" w:cs="Calibri"/>
          <w:b/>
          <w:sz w:val="28"/>
          <w:szCs w:val="28"/>
        </w:rPr>
      </w:pPr>
      <w:r w:rsidRPr="00131CBE">
        <w:rPr>
          <w:rFonts w:ascii="Calibri" w:eastAsia="Times New Roman" w:hAnsi="Calibri" w:cs="Calibri"/>
          <w:b/>
          <w:sz w:val="28"/>
          <w:szCs w:val="28"/>
        </w:rPr>
        <w:t>Zapytanie ofertowe</w:t>
      </w:r>
    </w:p>
    <w:p w14:paraId="27B0B6E0" w14:textId="77777777" w:rsidR="009329BC" w:rsidRPr="0037241B" w:rsidRDefault="009329BC" w:rsidP="0037241B">
      <w:pPr>
        <w:spacing w:after="0" w:line="240" w:lineRule="auto"/>
        <w:ind w:left="720"/>
        <w:jc w:val="center"/>
        <w:rPr>
          <w:rFonts w:ascii="Times New Roman" w:eastAsia="Times New Roman" w:hAnsi="Times New Roman" w:cs="Times New Roman"/>
          <w:b/>
          <w:sz w:val="20"/>
          <w:szCs w:val="20"/>
        </w:rPr>
      </w:pPr>
    </w:p>
    <w:p w14:paraId="0E7548A6" w14:textId="77777777" w:rsidR="0037241B" w:rsidRDefault="0037241B" w:rsidP="0037241B">
      <w:pPr>
        <w:spacing w:after="0" w:line="240" w:lineRule="auto"/>
        <w:ind w:left="720"/>
        <w:jc w:val="both"/>
        <w:rPr>
          <w:rFonts w:ascii="Times New Roman" w:eastAsia="Times New Roman" w:hAnsi="Times New Roman" w:cs="Times New Roman"/>
          <w:b/>
          <w:sz w:val="20"/>
          <w:szCs w:val="20"/>
        </w:rPr>
      </w:pPr>
    </w:p>
    <w:p w14:paraId="725A87C3" w14:textId="24842C12" w:rsidR="009B303E" w:rsidRPr="009B303E" w:rsidRDefault="00423EFB" w:rsidP="00565DA1">
      <w:pPr>
        <w:spacing w:after="0" w:line="360" w:lineRule="auto"/>
        <w:jc w:val="center"/>
        <w:rPr>
          <w:rFonts w:ascii="Calibri" w:eastAsia="Calibri" w:hAnsi="Calibri" w:cs="Calibri"/>
          <w:b/>
          <w:sz w:val="24"/>
          <w:szCs w:val="24"/>
          <w:lang w:eastAsia="en-US"/>
        </w:rPr>
      </w:pPr>
      <w:r w:rsidRPr="00854F87">
        <w:rPr>
          <w:b/>
          <w:noProof/>
          <w:sz w:val="24"/>
          <w:szCs w:val="24"/>
        </w:rPr>
        <w:t>Sukcesywna dostawa</w:t>
      </w:r>
      <w:r w:rsidR="003164E2">
        <w:rPr>
          <w:b/>
          <w:noProof/>
          <w:sz w:val="24"/>
          <w:szCs w:val="24"/>
        </w:rPr>
        <w:t xml:space="preserve"> </w:t>
      </w:r>
      <w:r w:rsidR="009B303E" w:rsidRPr="009B303E">
        <w:rPr>
          <w:b/>
          <w:noProof/>
          <w:sz w:val="24"/>
          <w:szCs w:val="24"/>
        </w:rPr>
        <w:t>drobnego sprzętu medycznego</w:t>
      </w:r>
      <w:r w:rsidR="00565DA1">
        <w:rPr>
          <w:b/>
          <w:noProof/>
          <w:sz w:val="24"/>
          <w:szCs w:val="24"/>
        </w:rPr>
        <w:t xml:space="preserve"> i </w:t>
      </w:r>
      <w:r w:rsidR="009B303E" w:rsidRPr="009B303E">
        <w:rPr>
          <w:rFonts w:ascii="Calibri" w:eastAsia="Calibri" w:hAnsi="Calibri" w:cs="Calibri"/>
          <w:b/>
          <w:sz w:val="24"/>
          <w:szCs w:val="24"/>
          <w:lang w:eastAsia="en-US"/>
        </w:rPr>
        <w:t>materiałów opatrunkowych</w:t>
      </w:r>
    </w:p>
    <w:p w14:paraId="70CC9903" w14:textId="77777777" w:rsidR="002B13C4" w:rsidRPr="00574D01" w:rsidRDefault="002B13C4" w:rsidP="002B13C4">
      <w:pPr>
        <w:spacing w:line="360" w:lineRule="auto"/>
        <w:rPr>
          <w:rFonts w:ascii="Times New Roman" w:eastAsia="Calibri" w:hAnsi="Times New Roman" w:cs="Times New Roman"/>
          <w:b/>
          <w:sz w:val="18"/>
          <w:szCs w:val="18"/>
          <w:lang w:eastAsia="en-US"/>
        </w:rPr>
      </w:pPr>
    </w:p>
    <w:p w14:paraId="7416FAE1"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30A36E12"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08C26469"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2492C8A4"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2E2813C5" w14:textId="77777777" w:rsidR="002B13C4" w:rsidRPr="00574D01" w:rsidRDefault="002B13C4" w:rsidP="002B13C4">
      <w:pPr>
        <w:tabs>
          <w:tab w:val="left" w:pos="6804"/>
        </w:tabs>
        <w:spacing w:line="360" w:lineRule="auto"/>
        <w:rPr>
          <w:rFonts w:ascii="Times New Roman" w:eastAsia="Calibri" w:hAnsi="Times New Roman" w:cs="Times New Roman"/>
          <w:b/>
          <w:sz w:val="18"/>
          <w:szCs w:val="18"/>
          <w:lang w:eastAsia="en-US"/>
        </w:rPr>
      </w:pPr>
    </w:p>
    <w:p w14:paraId="528B3E63" w14:textId="4EED5FF2" w:rsidR="002B13C4" w:rsidRPr="00DE2FEA" w:rsidRDefault="0042656F" w:rsidP="002B13C4">
      <w:pPr>
        <w:pBdr>
          <w:bottom w:val="single" w:sz="8" w:space="3" w:color="000000"/>
        </w:pBdr>
        <w:jc w:val="center"/>
        <w:rPr>
          <w:rFonts w:ascii="Calibri" w:eastAsia="Times New Roman" w:hAnsi="Calibri" w:cs="Calibri"/>
          <w:sz w:val="18"/>
          <w:szCs w:val="18"/>
        </w:rPr>
      </w:pPr>
      <w:r>
        <w:rPr>
          <w:rFonts w:ascii="Calibri" w:hAnsi="Calibri" w:cs="Calibri"/>
          <w:b/>
          <w:sz w:val="18"/>
          <w:szCs w:val="18"/>
        </w:rPr>
        <w:t>marzec</w:t>
      </w:r>
      <w:r w:rsidR="002B13C4" w:rsidRPr="00DE2FEA">
        <w:rPr>
          <w:rFonts w:ascii="Calibri" w:hAnsi="Calibri" w:cs="Calibri"/>
          <w:b/>
          <w:sz w:val="18"/>
          <w:szCs w:val="18"/>
        </w:rPr>
        <w:t xml:space="preserve">   202</w:t>
      </w:r>
      <w:r w:rsidR="009329BC">
        <w:rPr>
          <w:rFonts w:ascii="Calibri" w:hAnsi="Calibri" w:cs="Calibri"/>
          <w:b/>
          <w:sz w:val="18"/>
          <w:szCs w:val="18"/>
        </w:rPr>
        <w:t>3</w:t>
      </w:r>
    </w:p>
    <w:p w14:paraId="42E5434B" w14:textId="1648901C" w:rsidR="00A036DD" w:rsidRPr="00DE2FEA" w:rsidRDefault="002B13C4" w:rsidP="00A036DD">
      <w:pPr>
        <w:spacing w:after="0" w:line="240" w:lineRule="auto"/>
        <w:ind w:left="5245"/>
        <w:jc w:val="center"/>
        <w:rPr>
          <w:rFonts w:ascii="Calibri" w:hAnsi="Calibri" w:cs="Calibri"/>
          <w:b/>
          <w:sz w:val="18"/>
          <w:szCs w:val="18"/>
        </w:rPr>
      </w:pPr>
      <w:r w:rsidRPr="00DE2FEA">
        <w:rPr>
          <w:rFonts w:ascii="Calibri" w:hAnsi="Calibri" w:cs="Calibri"/>
          <w:b/>
          <w:sz w:val="18"/>
          <w:szCs w:val="18"/>
        </w:rPr>
        <w:t xml:space="preserve">                                                                                                                            </w:t>
      </w:r>
      <w:r w:rsidR="007D3BB3">
        <w:rPr>
          <w:rFonts w:ascii="Calibri" w:hAnsi="Calibri" w:cs="Calibri"/>
          <w:b/>
          <w:sz w:val="18"/>
          <w:szCs w:val="18"/>
        </w:rPr>
        <w:t>Prorektor ds. organizacji i rozwoju uczelni</w:t>
      </w:r>
    </w:p>
    <w:p w14:paraId="70535A3A" w14:textId="26BD49CE" w:rsidR="00A036DD" w:rsidRPr="00DE2FEA" w:rsidRDefault="00A036DD" w:rsidP="00A036DD">
      <w:pPr>
        <w:spacing w:after="0" w:line="240" w:lineRule="auto"/>
        <w:ind w:left="4956" w:firstLine="708"/>
        <w:rPr>
          <w:rFonts w:ascii="Calibri" w:eastAsia="Calibri" w:hAnsi="Calibri" w:cs="Calibri"/>
          <w:b/>
          <w:sz w:val="18"/>
          <w:szCs w:val="18"/>
          <w:lang w:eastAsia="en-US"/>
        </w:rPr>
      </w:pPr>
      <w:r w:rsidRPr="00DE2FEA">
        <w:rPr>
          <w:rFonts w:ascii="Calibri" w:hAnsi="Calibri" w:cs="Calibri"/>
          <w:b/>
          <w:sz w:val="18"/>
          <w:szCs w:val="18"/>
        </w:rPr>
        <w:t xml:space="preserve">           prof. dr hab. inż. </w:t>
      </w:r>
      <w:r w:rsidR="007D3BB3">
        <w:rPr>
          <w:rFonts w:ascii="Calibri" w:hAnsi="Calibri" w:cs="Calibri"/>
          <w:b/>
          <w:sz w:val="18"/>
          <w:szCs w:val="18"/>
        </w:rPr>
        <w:t>Adam Szewczuk</w:t>
      </w:r>
    </w:p>
    <w:p w14:paraId="48B955EF" w14:textId="77777777" w:rsidR="00147550" w:rsidRPr="00DE2FEA" w:rsidRDefault="00147550" w:rsidP="00A036DD">
      <w:pPr>
        <w:rPr>
          <w:rFonts w:ascii="Calibri" w:eastAsia="Calibri" w:hAnsi="Calibri" w:cs="Calibri"/>
          <w:b/>
          <w:sz w:val="18"/>
          <w:szCs w:val="18"/>
          <w:lang w:eastAsia="en-US"/>
        </w:rPr>
      </w:pPr>
      <w:r w:rsidRPr="00DE2FEA">
        <w:rPr>
          <w:rFonts w:ascii="Calibri" w:eastAsia="Calibri" w:hAnsi="Calibri" w:cs="Calibri"/>
          <w:b/>
          <w:sz w:val="18"/>
          <w:szCs w:val="18"/>
          <w:lang w:eastAsia="en-US"/>
        </w:rPr>
        <w:br w:type="page"/>
      </w:r>
    </w:p>
    <w:p w14:paraId="0FF56C2C"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lastRenderedPageBreak/>
        <w:t>SEKCJA I: ZAMAWIAJĄCY</w:t>
      </w:r>
    </w:p>
    <w:p w14:paraId="554381C4" w14:textId="77777777" w:rsidR="002B13C4" w:rsidRPr="00EB4712" w:rsidRDefault="002B13C4" w:rsidP="00EB4712">
      <w:pPr>
        <w:spacing w:after="0" w:line="240" w:lineRule="auto"/>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I.1) NAZWA I ADRES:</w:t>
      </w:r>
      <w:r w:rsidRPr="00EB4712">
        <w:rPr>
          <w:rFonts w:ascii="Times New Roman" w:eastAsia="Calibri" w:hAnsi="Times New Roman" w:cs="Times New Roman"/>
          <w:sz w:val="20"/>
          <w:szCs w:val="20"/>
          <w:lang w:eastAsia="en-US"/>
        </w:rPr>
        <w:t xml:space="preserve"> </w:t>
      </w:r>
    </w:p>
    <w:p w14:paraId="19D6155F" w14:textId="77777777" w:rsidR="002B13C4" w:rsidRPr="00EB4712" w:rsidRDefault="002B13C4" w:rsidP="00EB4712">
      <w:pPr>
        <w:pStyle w:val="Bezodstpw"/>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 xml:space="preserve">Uniwersytet Przyrodniczy we Wrocławiu, </w:t>
      </w:r>
    </w:p>
    <w:p w14:paraId="44FE96D5" w14:textId="77777777" w:rsidR="002B13C4" w:rsidRPr="00EB4712" w:rsidRDefault="002B13C4" w:rsidP="00EB4712">
      <w:pPr>
        <w:pStyle w:val="Bezodstpw"/>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ul. Norwida 25, 50-375 Wrocław</w:t>
      </w:r>
    </w:p>
    <w:p w14:paraId="75ED417E" w14:textId="77777777" w:rsidR="002B13C4" w:rsidRPr="00EB4712" w:rsidRDefault="002B13C4" w:rsidP="00EB4712">
      <w:pPr>
        <w:pStyle w:val="Bezodstpw"/>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NIP: 896-000-53-54, REGON: 000001867</w:t>
      </w:r>
    </w:p>
    <w:p w14:paraId="29F66FFE" w14:textId="77777777" w:rsidR="002B13C4" w:rsidRPr="00EB4712" w:rsidRDefault="002B13C4" w:rsidP="00EB4712">
      <w:pPr>
        <w:pStyle w:val="Bezodstpw"/>
        <w:rPr>
          <w:rFonts w:ascii="Times New Roman" w:eastAsia="Calibri" w:hAnsi="Times New Roman" w:cs="Times New Roman"/>
          <w:sz w:val="20"/>
          <w:szCs w:val="20"/>
          <w:lang w:eastAsia="en-US"/>
        </w:rPr>
      </w:pPr>
    </w:p>
    <w:p w14:paraId="6E33286E" w14:textId="77777777" w:rsidR="002B13C4" w:rsidRPr="00EB4712" w:rsidRDefault="002B13C4" w:rsidP="00EB4712">
      <w:pPr>
        <w:spacing w:after="0" w:line="240" w:lineRule="auto"/>
        <w:rPr>
          <w:rFonts w:ascii="Times New Roman" w:eastAsia="Calibri" w:hAnsi="Times New Roman" w:cs="Times New Roman"/>
          <w:sz w:val="20"/>
          <w:szCs w:val="20"/>
          <w:lang w:eastAsia="en-US"/>
        </w:rPr>
      </w:pPr>
      <w:r w:rsidRPr="00EB4712">
        <w:rPr>
          <w:rFonts w:ascii="Times New Roman" w:eastAsia="Calibri" w:hAnsi="Times New Roman" w:cs="Times New Roman"/>
          <w:b/>
          <w:sz w:val="20"/>
          <w:szCs w:val="20"/>
          <w:lang w:eastAsia="en-US"/>
        </w:rPr>
        <w:t>I.2) RODZAJ ZAMAWIAJĄCEGO:</w:t>
      </w:r>
      <w:r w:rsidRPr="00EB4712">
        <w:rPr>
          <w:rFonts w:ascii="Times New Roman" w:eastAsia="Calibri" w:hAnsi="Times New Roman" w:cs="Times New Roman"/>
          <w:sz w:val="20"/>
          <w:szCs w:val="20"/>
          <w:lang w:eastAsia="en-US"/>
        </w:rPr>
        <w:t xml:space="preserve"> Uczelnia publiczna.</w:t>
      </w:r>
    </w:p>
    <w:p w14:paraId="3BA2F6E7" w14:textId="77777777" w:rsidR="002B13C4" w:rsidRPr="00EB4712" w:rsidRDefault="002B13C4" w:rsidP="00EB4712">
      <w:pPr>
        <w:spacing w:after="0" w:line="240" w:lineRule="auto"/>
        <w:rPr>
          <w:rFonts w:ascii="Times New Roman" w:eastAsia="Times New Roman" w:hAnsi="Times New Roman" w:cs="Times New Roman"/>
          <w:b/>
          <w:sz w:val="20"/>
          <w:szCs w:val="20"/>
        </w:rPr>
      </w:pPr>
      <w:r w:rsidRPr="00EB4712">
        <w:rPr>
          <w:rFonts w:ascii="Times New Roman" w:eastAsia="Calibri" w:hAnsi="Times New Roman" w:cs="Times New Roman"/>
          <w:b/>
          <w:sz w:val="20"/>
          <w:szCs w:val="20"/>
          <w:lang w:eastAsia="en-US"/>
        </w:rPr>
        <w:t>I.3)</w:t>
      </w:r>
      <w:r w:rsidRPr="00EB4712">
        <w:rPr>
          <w:rFonts w:ascii="Times New Roman" w:hAnsi="Times New Roman" w:cs="Times New Roman"/>
          <w:b/>
          <w:sz w:val="20"/>
          <w:szCs w:val="20"/>
        </w:rPr>
        <w:t xml:space="preserve"> PODSTAWOWE REGUŁY OBOWIĄZUJĄCE W POSTĘPOWANIU:</w:t>
      </w:r>
    </w:p>
    <w:p w14:paraId="75E6C7F8" w14:textId="0E599585"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Do postępowania nie stosuje się przepisów ustawy z dnia  z dnia 11 września 2019 roku – Prawo zamówień publicznych (tekst jedn. – Dz. U. z 202</w:t>
      </w:r>
      <w:r w:rsidR="009329BC">
        <w:rPr>
          <w:rFonts w:ascii="Times New Roman" w:eastAsia="Times New Roman" w:hAnsi="Times New Roman" w:cs="Times New Roman"/>
          <w:sz w:val="20"/>
          <w:szCs w:val="20"/>
        </w:rPr>
        <w:t>2</w:t>
      </w:r>
      <w:r w:rsidRPr="00EB4712">
        <w:rPr>
          <w:rFonts w:ascii="Times New Roman" w:eastAsia="Times New Roman" w:hAnsi="Times New Roman" w:cs="Times New Roman"/>
          <w:sz w:val="20"/>
          <w:szCs w:val="20"/>
        </w:rPr>
        <w:t xml:space="preserve"> r. poz. 1</w:t>
      </w:r>
      <w:r w:rsidR="009329BC">
        <w:rPr>
          <w:rFonts w:ascii="Times New Roman" w:eastAsia="Times New Roman" w:hAnsi="Times New Roman" w:cs="Times New Roman"/>
          <w:sz w:val="20"/>
          <w:szCs w:val="20"/>
        </w:rPr>
        <w:t>710</w:t>
      </w:r>
      <w:r w:rsidRPr="00EB4712">
        <w:rPr>
          <w:rFonts w:ascii="Times New Roman" w:eastAsia="Times New Roman" w:hAnsi="Times New Roman" w:cs="Times New Roman"/>
          <w:sz w:val="20"/>
          <w:szCs w:val="20"/>
        </w:rPr>
        <w:t xml:space="preserve">, ze zm.), </w:t>
      </w:r>
      <w:r w:rsidRPr="00EB4712">
        <w:rPr>
          <w:rFonts w:ascii="Times New Roman" w:eastAsia="Times New Roman" w:hAnsi="Times New Roman" w:cs="Times New Roman"/>
          <w:b/>
          <w:sz w:val="20"/>
          <w:szCs w:val="20"/>
        </w:rPr>
        <w:t xml:space="preserve">na podstawie wyłączenia zawartego w art. 2 ust. 1 pkt. 1. Ustawy </w:t>
      </w:r>
      <w:proofErr w:type="spellStart"/>
      <w:r w:rsidRPr="00EB4712">
        <w:rPr>
          <w:rFonts w:ascii="Times New Roman" w:eastAsia="Times New Roman" w:hAnsi="Times New Roman" w:cs="Times New Roman"/>
          <w:b/>
          <w:sz w:val="20"/>
          <w:szCs w:val="20"/>
        </w:rPr>
        <w:t>Pzp</w:t>
      </w:r>
      <w:proofErr w:type="spellEnd"/>
      <w:r w:rsidRPr="00EB4712">
        <w:rPr>
          <w:rFonts w:ascii="Times New Roman" w:eastAsia="Times New Roman" w:hAnsi="Times New Roman" w:cs="Times New Roman"/>
          <w:b/>
          <w:sz w:val="20"/>
          <w:szCs w:val="20"/>
        </w:rPr>
        <w:t>.</w:t>
      </w:r>
    </w:p>
    <w:p w14:paraId="31925CF2"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 xml:space="preserve">W sprawach nie uregulowanych niniejszym zapytaniem ofertowym oraz do czynności podejmowanych przez Zamawiającego i Wykonawców stosować  się  będzie  przepisy Kodeksu Cywilnego </w:t>
      </w:r>
    </w:p>
    <w:p w14:paraId="57048076"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 xml:space="preserve">Postępowanie prowadzone jest w formie </w:t>
      </w:r>
      <w:r w:rsidRPr="00EB4712">
        <w:rPr>
          <w:rFonts w:ascii="Times New Roman" w:eastAsia="Times New Roman" w:hAnsi="Times New Roman" w:cs="Times New Roman"/>
          <w:b/>
          <w:sz w:val="20"/>
          <w:szCs w:val="20"/>
        </w:rPr>
        <w:t>Zapytania ofertowego (czyt. dalej: „ZO”)</w:t>
      </w:r>
      <w:r w:rsidRPr="00EB4712">
        <w:rPr>
          <w:rFonts w:ascii="Times New Roman" w:eastAsia="Times New Roman" w:hAnsi="Times New Roman" w:cs="Times New Roman"/>
          <w:sz w:val="20"/>
          <w:szCs w:val="20"/>
        </w:rPr>
        <w:t xml:space="preserve"> </w:t>
      </w:r>
    </w:p>
    <w:p w14:paraId="62C112D2" w14:textId="0DB8E8C2" w:rsidR="00131CBE" w:rsidRPr="00EB4712" w:rsidRDefault="00565DA1" w:rsidP="00EB4712">
      <w:pPr>
        <w:numPr>
          <w:ilvl w:val="0"/>
          <w:numId w:val="6"/>
        </w:numPr>
        <w:spacing w:after="0" w:line="240" w:lineRule="auto"/>
        <w:ind w:right="1"/>
        <w:contextualSpacing/>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Wykonawca może złożyć ofertę do jednej bądź do obu części postępowania.</w:t>
      </w:r>
    </w:p>
    <w:p w14:paraId="23FBE7F8"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sz w:val="20"/>
          <w:szCs w:val="20"/>
        </w:rPr>
      </w:pPr>
      <w:r w:rsidRPr="00EB4712">
        <w:rPr>
          <w:rFonts w:ascii="Times New Roman" w:eastAsia="Calibri" w:hAnsi="Times New Roman" w:cs="Times New Roman"/>
          <w:b/>
          <w:sz w:val="20"/>
          <w:szCs w:val="20"/>
          <w:lang w:eastAsia="en-US"/>
        </w:rPr>
        <w:t xml:space="preserve">Dopuszcza się </w:t>
      </w:r>
      <w:r w:rsidRPr="00EB4712">
        <w:rPr>
          <w:rFonts w:ascii="Times New Roman" w:eastAsia="Calibri" w:hAnsi="Times New Roman" w:cs="Times New Roman"/>
          <w:sz w:val="20"/>
          <w:szCs w:val="20"/>
          <w:lang w:eastAsia="en-US"/>
        </w:rPr>
        <w:t>złożenie oferty wspólnej (konsorcjum).</w:t>
      </w:r>
    </w:p>
    <w:p w14:paraId="11FEDB3B"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Calibri" w:hAnsi="Times New Roman" w:cs="Times New Roman"/>
          <w:sz w:val="20"/>
          <w:szCs w:val="20"/>
          <w:lang w:eastAsia="en-US"/>
        </w:rPr>
        <w:t xml:space="preserve">W niniejszym postępowaniu Zamawiający </w:t>
      </w:r>
      <w:r w:rsidRPr="00EB4712">
        <w:rPr>
          <w:rFonts w:ascii="Times New Roman" w:eastAsia="Calibri" w:hAnsi="Times New Roman" w:cs="Times New Roman"/>
          <w:b/>
          <w:sz w:val="20"/>
          <w:szCs w:val="20"/>
          <w:lang w:eastAsia="en-US"/>
        </w:rPr>
        <w:t xml:space="preserve">nie wymaga </w:t>
      </w:r>
      <w:r w:rsidRPr="00EB4712">
        <w:rPr>
          <w:rFonts w:ascii="Times New Roman" w:eastAsia="Calibri" w:hAnsi="Times New Roman" w:cs="Times New Roman"/>
          <w:sz w:val="20"/>
          <w:szCs w:val="20"/>
          <w:lang w:eastAsia="en-US"/>
        </w:rPr>
        <w:t>wniesienia wadium.</w:t>
      </w:r>
    </w:p>
    <w:p w14:paraId="792D1A81"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b/>
          <w:sz w:val="20"/>
          <w:szCs w:val="20"/>
        </w:rPr>
        <w:t xml:space="preserve">Nie </w:t>
      </w:r>
      <w:r w:rsidRPr="00EB4712">
        <w:rPr>
          <w:rFonts w:ascii="Times New Roman" w:eastAsia="Calibri" w:hAnsi="Times New Roman" w:cs="Times New Roman"/>
          <w:b/>
          <w:sz w:val="20"/>
          <w:szCs w:val="20"/>
          <w:lang w:eastAsia="en-US"/>
        </w:rPr>
        <w:t>dopuszcza</w:t>
      </w:r>
      <w:r w:rsidRPr="00EB4712">
        <w:rPr>
          <w:rFonts w:ascii="Times New Roman" w:eastAsia="Calibri" w:hAnsi="Times New Roman" w:cs="Times New Roman"/>
          <w:sz w:val="20"/>
          <w:szCs w:val="20"/>
          <w:lang w:eastAsia="en-US"/>
        </w:rPr>
        <w:t xml:space="preserve"> się złożenia oferty wariantowej.</w:t>
      </w:r>
    </w:p>
    <w:p w14:paraId="525ED048"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b/>
          <w:sz w:val="20"/>
          <w:szCs w:val="20"/>
        </w:rPr>
        <w:t xml:space="preserve">Nie </w:t>
      </w:r>
      <w:r w:rsidRPr="00EB4712">
        <w:rPr>
          <w:rFonts w:ascii="Times New Roman" w:eastAsia="Calibri" w:hAnsi="Times New Roman" w:cs="Times New Roman"/>
          <w:b/>
          <w:sz w:val="20"/>
          <w:szCs w:val="20"/>
          <w:lang w:eastAsia="en-US"/>
        </w:rPr>
        <w:t>przewiduje</w:t>
      </w:r>
      <w:r w:rsidRPr="00EB4712">
        <w:rPr>
          <w:rFonts w:ascii="Times New Roman" w:eastAsia="Calibri" w:hAnsi="Times New Roman" w:cs="Times New Roman"/>
          <w:sz w:val="20"/>
          <w:szCs w:val="20"/>
          <w:lang w:eastAsia="en-US"/>
        </w:rPr>
        <w:t xml:space="preserve"> się udzielenia zamówień uzupełniających.</w:t>
      </w:r>
    </w:p>
    <w:p w14:paraId="1A693918"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Calibri" w:hAnsi="Times New Roman" w:cs="Times New Roman"/>
          <w:b/>
          <w:sz w:val="20"/>
          <w:szCs w:val="20"/>
          <w:lang w:eastAsia="en-US"/>
        </w:rPr>
        <w:t>Nie będzie</w:t>
      </w:r>
      <w:r w:rsidRPr="00EB4712">
        <w:rPr>
          <w:rFonts w:ascii="Times New Roman" w:eastAsia="Calibri" w:hAnsi="Times New Roman" w:cs="Times New Roman"/>
          <w:sz w:val="20"/>
          <w:szCs w:val="20"/>
          <w:lang w:eastAsia="en-US"/>
        </w:rPr>
        <w:t xml:space="preserve"> wykorzystana aukcja elektroniczna</w:t>
      </w:r>
      <w:r w:rsidRPr="00EB4712">
        <w:rPr>
          <w:rFonts w:ascii="Times New Roman" w:eastAsia="Calibri" w:hAnsi="Times New Roman" w:cs="Times New Roman"/>
          <w:b/>
          <w:sz w:val="20"/>
          <w:szCs w:val="20"/>
          <w:lang w:eastAsia="en-US"/>
        </w:rPr>
        <w:t>.</w:t>
      </w:r>
    </w:p>
    <w:p w14:paraId="51C00683" w14:textId="77777777" w:rsidR="00131CBE" w:rsidRPr="00EB4712" w:rsidRDefault="00131CBE" w:rsidP="00EB4712">
      <w:pPr>
        <w:numPr>
          <w:ilvl w:val="0"/>
          <w:numId w:val="6"/>
        </w:numPr>
        <w:spacing w:after="0" w:line="240" w:lineRule="auto"/>
        <w:ind w:right="1"/>
        <w:contextualSpacing/>
        <w:jc w:val="both"/>
        <w:rPr>
          <w:rFonts w:ascii="Times New Roman" w:eastAsia="Times New Roman" w:hAnsi="Times New Roman" w:cs="Times New Roman"/>
          <w:b/>
          <w:sz w:val="20"/>
          <w:szCs w:val="20"/>
        </w:rPr>
      </w:pPr>
      <w:r w:rsidRPr="00EB4712">
        <w:rPr>
          <w:rFonts w:ascii="Times New Roman" w:eastAsia="Times New Roman" w:hAnsi="Times New Roman" w:cs="Times New Roman"/>
          <w:sz w:val="20"/>
          <w:szCs w:val="20"/>
        </w:rPr>
        <w:t>Wykonawcom nie przysługuje zwrot kosztów uczestnictwa w postępowaniu w szczególności zwrot kosztów przygotowania oferty.</w:t>
      </w:r>
    </w:p>
    <w:p w14:paraId="4EC6C3A7" w14:textId="77777777" w:rsidR="002B13C4" w:rsidRPr="00EB4712" w:rsidRDefault="002B13C4" w:rsidP="00EB4712">
      <w:pPr>
        <w:spacing w:after="0" w:line="240" w:lineRule="auto"/>
        <w:rPr>
          <w:rFonts w:ascii="Times New Roman" w:eastAsia="Calibri" w:hAnsi="Times New Roman" w:cs="Times New Roman"/>
          <w:sz w:val="20"/>
          <w:szCs w:val="20"/>
          <w:lang w:eastAsia="en-US"/>
        </w:rPr>
      </w:pPr>
    </w:p>
    <w:p w14:paraId="3A4CC55F" w14:textId="77777777" w:rsidR="009E4CF1" w:rsidRPr="00EB4712" w:rsidRDefault="009E4CF1" w:rsidP="00EB4712">
      <w:pPr>
        <w:spacing w:after="0" w:line="240" w:lineRule="auto"/>
        <w:rPr>
          <w:rFonts w:ascii="Times New Roman" w:eastAsia="Calibri" w:hAnsi="Times New Roman" w:cs="Times New Roman"/>
          <w:sz w:val="20"/>
          <w:szCs w:val="20"/>
          <w:lang w:eastAsia="en-US"/>
        </w:rPr>
      </w:pPr>
    </w:p>
    <w:p w14:paraId="2E3C8FF9"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SEKCJA II: PRZEDMIOT ZAMÓWIENIA</w:t>
      </w:r>
    </w:p>
    <w:p w14:paraId="646C21B7" w14:textId="77777777" w:rsidR="009E1F45" w:rsidRPr="00EB4712" w:rsidRDefault="009E1F45" w:rsidP="00EB4712">
      <w:pPr>
        <w:spacing w:after="0" w:line="240" w:lineRule="auto"/>
        <w:jc w:val="center"/>
        <w:rPr>
          <w:rFonts w:ascii="Times New Roman" w:eastAsia="Calibri" w:hAnsi="Times New Roman" w:cs="Times New Roman"/>
          <w:b/>
          <w:sz w:val="20"/>
          <w:szCs w:val="20"/>
          <w:lang w:eastAsia="en-US"/>
        </w:rPr>
      </w:pPr>
    </w:p>
    <w:p w14:paraId="235656A7" w14:textId="77777777" w:rsidR="002B13C4" w:rsidRPr="00EB4712" w:rsidRDefault="002B13C4" w:rsidP="00E9512E">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II.1) OKREŚLENIE PRZEDMIOTU ZAMÓWIENIA </w:t>
      </w:r>
    </w:p>
    <w:p w14:paraId="4E03CF08" w14:textId="77777777" w:rsidR="009B303E" w:rsidRDefault="009329BC" w:rsidP="00E9512E">
      <w:pPr>
        <w:spacing w:after="0" w:line="240" w:lineRule="auto"/>
        <w:jc w:val="both"/>
        <w:rPr>
          <w:rFonts w:ascii="Times New Roman" w:hAnsi="Times New Roman" w:cs="Times New Roman"/>
          <w:b/>
          <w:sz w:val="20"/>
          <w:szCs w:val="20"/>
        </w:rPr>
      </w:pPr>
      <w:r w:rsidRPr="009329BC">
        <w:rPr>
          <w:rFonts w:ascii="Times New Roman" w:hAnsi="Times New Roman" w:cs="Times New Roman"/>
          <w:sz w:val="20"/>
          <w:szCs w:val="20"/>
        </w:rPr>
        <w:t>1.  Nazwa zamówienia:</w:t>
      </w:r>
      <w:r>
        <w:rPr>
          <w:rFonts w:ascii="Times New Roman" w:hAnsi="Times New Roman" w:cs="Times New Roman"/>
          <w:sz w:val="20"/>
          <w:szCs w:val="20"/>
        </w:rPr>
        <w:t xml:space="preserve"> </w:t>
      </w:r>
      <w:bookmarkStart w:id="0" w:name="_Hlk125458597"/>
      <w:r w:rsidR="00AB36DB" w:rsidRPr="00AB36DB">
        <w:rPr>
          <w:rFonts w:ascii="Times New Roman" w:hAnsi="Times New Roman" w:cs="Times New Roman"/>
          <w:b/>
          <w:sz w:val="20"/>
          <w:szCs w:val="20"/>
        </w:rPr>
        <w:t>sukcesywna</w:t>
      </w:r>
      <w:r w:rsidR="00AB36DB">
        <w:rPr>
          <w:rFonts w:ascii="Times New Roman" w:hAnsi="Times New Roman" w:cs="Times New Roman"/>
          <w:sz w:val="20"/>
          <w:szCs w:val="20"/>
        </w:rPr>
        <w:t xml:space="preserve"> </w:t>
      </w:r>
      <w:r w:rsidRPr="009329BC">
        <w:rPr>
          <w:rFonts w:ascii="Times New Roman" w:hAnsi="Times New Roman" w:cs="Times New Roman"/>
          <w:b/>
          <w:sz w:val="20"/>
          <w:szCs w:val="20"/>
        </w:rPr>
        <w:t>dostawa</w:t>
      </w:r>
      <w:bookmarkEnd w:id="0"/>
      <w:r w:rsidR="009B303E">
        <w:rPr>
          <w:rFonts w:ascii="Times New Roman" w:hAnsi="Times New Roman" w:cs="Times New Roman"/>
          <w:b/>
          <w:sz w:val="20"/>
          <w:szCs w:val="20"/>
        </w:rPr>
        <w:t>:</w:t>
      </w:r>
    </w:p>
    <w:p w14:paraId="3BA2733A" w14:textId="5B0D48C9" w:rsidR="009329BC" w:rsidRDefault="009B303E" w:rsidP="00E95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Część 1 – </w:t>
      </w:r>
      <w:r w:rsidRPr="009B303E">
        <w:rPr>
          <w:rFonts w:ascii="Times New Roman" w:hAnsi="Times New Roman" w:cs="Times New Roman"/>
          <w:b/>
          <w:sz w:val="20"/>
          <w:szCs w:val="20"/>
        </w:rPr>
        <w:t>drobnego sprzętu medycznego,</w:t>
      </w:r>
    </w:p>
    <w:p w14:paraId="27AE2E1F" w14:textId="608B6213" w:rsidR="009B303E" w:rsidRPr="00423EFB" w:rsidRDefault="009B303E" w:rsidP="00E95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Część 2 – </w:t>
      </w:r>
      <w:r w:rsidRPr="009B303E">
        <w:rPr>
          <w:rFonts w:ascii="Times New Roman" w:hAnsi="Times New Roman" w:cs="Times New Roman"/>
          <w:b/>
          <w:sz w:val="20"/>
          <w:szCs w:val="20"/>
        </w:rPr>
        <w:t>materiałów opatrunkowych</w:t>
      </w:r>
      <w:r>
        <w:rPr>
          <w:rFonts w:ascii="Times New Roman" w:hAnsi="Times New Roman" w:cs="Times New Roman"/>
          <w:b/>
          <w:sz w:val="20"/>
          <w:szCs w:val="20"/>
        </w:rPr>
        <w:t>.</w:t>
      </w:r>
    </w:p>
    <w:p w14:paraId="252F8EC1" w14:textId="77777777" w:rsidR="009329BC" w:rsidRPr="00854F87" w:rsidRDefault="009329BC" w:rsidP="00E9512E">
      <w:pPr>
        <w:spacing w:after="0" w:line="240" w:lineRule="auto"/>
        <w:jc w:val="both"/>
        <w:rPr>
          <w:rFonts w:ascii="Times New Roman" w:hAnsi="Times New Roman" w:cs="Times New Roman"/>
          <w:sz w:val="10"/>
          <w:szCs w:val="10"/>
        </w:rPr>
      </w:pPr>
    </w:p>
    <w:p w14:paraId="622B42B2" w14:textId="222853DD" w:rsidR="009329BC" w:rsidRDefault="009329BC" w:rsidP="00E9512E">
      <w:pPr>
        <w:spacing w:after="0" w:line="240" w:lineRule="auto"/>
        <w:jc w:val="both"/>
        <w:rPr>
          <w:rFonts w:ascii="Times New Roman" w:hAnsi="Times New Roman" w:cs="Times New Roman"/>
          <w:noProof/>
          <w:sz w:val="20"/>
          <w:szCs w:val="20"/>
        </w:rPr>
      </w:pPr>
      <w:r w:rsidRPr="00423EFB">
        <w:rPr>
          <w:rFonts w:ascii="Times New Roman" w:hAnsi="Times New Roman" w:cs="Times New Roman"/>
          <w:sz w:val="20"/>
          <w:szCs w:val="20"/>
        </w:rPr>
        <w:t xml:space="preserve">2.   CPV: </w:t>
      </w:r>
      <w:r w:rsidR="00423EFB" w:rsidRPr="00423EFB">
        <w:rPr>
          <w:rFonts w:ascii="Times New Roman" w:hAnsi="Times New Roman" w:cs="Times New Roman"/>
          <w:b/>
          <w:noProof/>
          <w:sz w:val="20"/>
          <w:szCs w:val="20"/>
        </w:rPr>
        <w:t>3</w:t>
      </w:r>
      <w:r w:rsidR="009B303E">
        <w:rPr>
          <w:rFonts w:ascii="Times New Roman" w:hAnsi="Times New Roman" w:cs="Times New Roman"/>
          <w:b/>
          <w:noProof/>
          <w:sz w:val="20"/>
          <w:szCs w:val="20"/>
        </w:rPr>
        <w:t>3140000-3</w:t>
      </w:r>
      <w:r w:rsidR="00423EFB" w:rsidRPr="00423EFB">
        <w:rPr>
          <w:rFonts w:ascii="Times New Roman" w:hAnsi="Times New Roman" w:cs="Times New Roman"/>
          <w:b/>
          <w:noProof/>
          <w:sz w:val="20"/>
          <w:szCs w:val="20"/>
        </w:rPr>
        <w:t xml:space="preserve"> </w:t>
      </w:r>
      <w:r w:rsidRPr="00423EFB">
        <w:rPr>
          <w:rFonts w:ascii="Times New Roman" w:hAnsi="Times New Roman" w:cs="Times New Roman"/>
          <w:sz w:val="20"/>
          <w:szCs w:val="20"/>
        </w:rPr>
        <w:t xml:space="preserve">– </w:t>
      </w:r>
      <w:r w:rsidR="009B303E">
        <w:rPr>
          <w:rFonts w:ascii="Times New Roman" w:hAnsi="Times New Roman" w:cs="Times New Roman"/>
          <w:noProof/>
          <w:sz w:val="20"/>
          <w:szCs w:val="20"/>
        </w:rPr>
        <w:t>Materiały medyczne</w:t>
      </w:r>
    </w:p>
    <w:p w14:paraId="0025F71E" w14:textId="7AE34A1D" w:rsidR="009B303E" w:rsidRPr="009B303E" w:rsidRDefault="009B303E" w:rsidP="00E9512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33141116-6 </w:t>
      </w:r>
      <w:r>
        <w:rPr>
          <w:rFonts w:ascii="Times New Roman" w:hAnsi="Times New Roman" w:cs="Times New Roman"/>
          <w:sz w:val="20"/>
          <w:szCs w:val="20"/>
        </w:rPr>
        <w:t>– Zestawy opatrunkowe</w:t>
      </w:r>
    </w:p>
    <w:p w14:paraId="0628F2A0" w14:textId="77777777" w:rsidR="009329BC" w:rsidRPr="00854F87" w:rsidRDefault="009329BC" w:rsidP="00E9512E">
      <w:pPr>
        <w:spacing w:after="0" w:line="240" w:lineRule="auto"/>
        <w:jc w:val="both"/>
        <w:rPr>
          <w:rFonts w:ascii="Times New Roman" w:hAnsi="Times New Roman" w:cs="Times New Roman"/>
          <w:sz w:val="10"/>
          <w:szCs w:val="10"/>
        </w:rPr>
      </w:pPr>
    </w:p>
    <w:p w14:paraId="248CCF8F" w14:textId="77777777" w:rsidR="005877C1" w:rsidRPr="005877C1" w:rsidRDefault="005877C1" w:rsidP="00AC127C">
      <w:pPr>
        <w:widowControl w:val="0"/>
        <w:numPr>
          <w:ilvl w:val="0"/>
          <w:numId w:val="27"/>
        </w:numPr>
        <w:autoSpaceDE w:val="0"/>
        <w:autoSpaceDN w:val="0"/>
        <w:adjustRightInd w:val="0"/>
        <w:spacing w:after="0" w:line="240" w:lineRule="auto"/>
        <w:jc w:val="both"/>
        <w:rPr>
          <w:rFonts w:eastAsia="Times New Roman" w:cs="Calibri"/>
          <w:color w:val="000000"/>
          <w:sz w:val="20"/>
          <w:szCs w:val="20"/>
        </w:rPr>
      </w:pPr>
      <w:r w:rsidRPr="005877C1">
        <w:rPr>
          <w:rFonts w:ascii="Calibri" w:eastAsia="Times New Roman" w:hAnsi="Calibri" w:cs="Calibri"/>
          <w:color w:val="000000"/>
          <w:sz w:val="20"/>
          <w:szCs w:val="20"/>
        </w:rPr>
        <w:t xml:space="preserve">szczegółowy zakres obowiązków oraz opis przedmiotu zamówienia znajduje się we wzorze umowy, </w:t>
      </w:r>
      <w:r w:rsidRPr="005877C1">
        <w:rPr>
          <w:rFonts w:eastAsia="Times New Roman" w:cs="Calibri"/>
          <w:color w:val="000000"/>
          <w:sz w:val="20"/>
          <w:szCs w:val="20"/>
        </w:rPr>
        <w:t>oraz w arkuszu kalkulacyjnym.</w:t>
      </w:r>
    </w:p>
    <w:p w14:paraId="49036668" w14:textId="77777777" w:rsidR="005877C1" w:rsidRPr="005877C1" w:rsidRDefault="005877C1" w:rsidP="00AC127C">
      <w:pPr>
        <w:widowControl w:val="0"/>
        <w:numPr>
          <w:ilvl w:val="0"/>
          <w:numId w:val="27"/>
        </w:numPr>
        <w:autoSpaceDE w:val="0"/>
        <w:autoSpaceDN w:val="0"/>
        <w:adjustRightInd w:val="0"/>
        <w:spacing w:after="0" w:line="240" w:lineRule="auto"/>
        <w:jc w:val="both"/>
        <w:rPr>
          <w:rFonts w:eastAsia="Times New Roman" w:cs="Calibri"/>
          <w:color w:val="000000"/>
          <w:sz w:val="20"/>
          <w:szCs w:val="20"/>
        </w:rPr>
      </w:pPr>
      <w:r w:rsidRPr="005877C1">
        <w:rPr>
          <w:rFonts w:eastAsia="Times New Roman" w:cs="Times New Roman"/>
          <w:sz w:val="20"/>
          <w:szCs w:val="20"/>
          <w:lang w:eastAsia="ar-SA"/>
        </w:rPr>
        <w:t xml:space="preserve">za produkt równoważny (w przypadku produktów leczniczych weterynaryjnych, produktów medycznych  i środków dezynfekcyjnych) zamawiający uznaje taki, który zawiera tę samą substancję czynną, w takim, w takim samym natężeniu, co produkt oryginalny. Za produkt równoważny zamawiający uznaje produkt o parametrach i standardach jakościowych co najmniej takich samych bądź lepszych w stosunku do produktu wskazanego przez zamawiającego. </w:t>
      </w:r>
      <w:r w:rsidRPr="005877C1">
        <w:rPr>
          <w:rFonts w:eastAsia="Times New Roman" w:cs="Times New Roman"/>
          <w:b/>
          <w:sz w:val="20"/>
          <w:szCs w:val="20"/>
          <w:lang w:eastAsia="ar-SA"/>
        </w:rPr>
        <w:t>W przypadku składania oferty równoważnej, wymagane jest podanie konkretnej nazwy produktu równoważnego oraz nazwę jego producenta</w:t>
      </w:r>
      <w:r w:rsidRPr="005877C1">
        <w:rPr>
          <w:rFonts w:eastAsia="Times New Roman" w:cs="Times New Roman"/>
          <w:sz w:val="20"/>
          <w:szCs w:val="20"/>
          <w:lang w:eastAsia="ar-SA"/>
        </w:rPr>
        <w:t xml:space="preserve"> (</w:t>
      </w:r>
      <w:r w:rsidRPr="005877C1">
        <w:rPr>
          <w:rFonts w:eastAsia="Times New Roman" w:cs="Times New Roman"/>
          <w:i/>
          <w:sz w:val="20"/>
          <w:szCs w:val="20"/>
          <w:lang w:eastAsia="ar-SA"/>
        </w:rPr>
        <w:t>w kolumnie ”produkt równoważny” arkusza kalkulacyjnego</w:t>
      </w:r>
      <w:r w:rsidRPr="005877C1">
        <w:rPr>
          <w:rFonts w:eastAsia="Times New Roman" w:cs="Times New Roman"/>
          <w:sz w:val="20"/>
          <w:szCs w:val="20"/>
          <w:lang w:eastAsia="ar-SA"/>
        </w:rPr>
        <w:t xml:space="preserve">). </w:t>
      </w:r>
      <w:r w:rsidRPr="005877C1">
        <w:rPr>
          <w:rFonts w:eastAsia="Times New Roman" w:cs="Times New Roman"/>
          <w:b/>
          <w:sz w:val="20"/>
          <w:szCs w:val="20"/>
          <w:lang w:eastAsia="ar-SA"/>
        </w:rPr>
        <w:t>W sytuacji braku ww. opisu w arkuszu kalkulacyjnym, zamawiający uzna, że zaproponowano w ofercie produkt oryginalny</w:t>
      </w:r>
      <w:r w:rsidRPr="005877C1">
        <w:rPr>
          <w:rFonts w:eastAsia="Times New Roman" w:cs="Times New Roman"/>
          <w:sz w:val="20"/>
          <w:szCs w:val="20"/>
          <w:lang w:eastAsia="ar-SA"/>
        </w:rPr>
        <w:t xml:space="preserve">, </w:t>
      </w:r>
      <w:r w:rsidRPr="005877C1">
        <w:rPr>
          <w:rFonts w:eastAsia="Times New Roman" w:cs="Times New Roman"/>
          <w:b/>
          <w:sz w:val="20"/>
          <w:szCs w:val="20"/>
          <w:lang w:eastAsia="ar-SA"/>
        </w:rPr>
        <w:t>tj. wskazany przez zamawiającego w arkuszu kalkulacyjnym w kolumnie „Pozycja”</w:t>
      </w:r>
      <w:r w:rsidRPr="005877C1">
        <w:rPr>
          <w:rFonts w:eastAsia="Times New Roman" w:cs="Times New Roman"/>
          <w:sz w:val="20"/>
          <w:szCs w:val="20"/>
          <w:lang w:eastAsia="ar-SA"/>
        </w:rPr>
        <w:t>. Na podst. art. 30 ust. 5 ustawy Prawo zamówień publicznych, wykonawca, który oferuje zamawiającemu produkt równoważny, musi wykazać, że oferowane przez niego dostawy spełniają wymagania określone przez zamawiającego. W związku z powyższym zamawiający informuje, iż w przypadku wystąpienia wątpliwości co do jakości produktu równoważnego, może wezwać wykonawcę do złożenia wyjaśnień dotyczących parametrów jakościowych produktów takich samych lub lepszych od produktów oryginalnych. Złożone wyjaśnienia będą stanowiły podstawę oceny ofert równoważnych i ich równoważności z asortymentem wymaganym przez zamawiającego.</w:t>
      </w:r>
    </w:p>
    <w:p w14:paraId="2CF24108" w14:textId="499998EE" w:rsidR="009329BC" w:rsidRPr="00854F87" w:rsidRDefault="009329BC" w:rsidP="000E1A62">
      <w:pPr>
        <w:spacing w:after="0" w:line="240" w:lineRule="auto"/>
        <w:ind w:firstLine="567"/>
        <w:rPr>
          <w:rFonts w:ascii="Times New Roman" w:hAnsi="Times New Roman" w:cs="Times New Roman"/>
          <w:sz w:val="10"/>
          <w:szCs w:val="10"/>
        </w:rPr>
      </w:pPr>
    </w:p>
    <w:p w14:paraId="2A15B827" w14:textId="11D92280" w:rsidR="009329BC" w:rsidRPr="009B303E" w:rsidRDefault="00ED5665" w:rsidP="000E1A62">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3</w:t>
      </w:r>
      <w:r w:rsidR="009329BC" w:rsidRPr="009329BC">
        <w:rPr>
          <w:rFonts w:ascii="Times New Roman" w:hAnsi="Times New Roman" w:cs="Times New Roman"/>
          <w:sz w:val="20"/>
          <w:szCs w:val="20"/>
        </w:rPr>
        <w:t>.</w:t>
      </w:r>
      <w:r w:rsidR="000E1A62">
        <w:rPr>
          <w:rFonts w:ascii="Times New Roman" w:hAnsi="Times New Roman" w:cs="Times New Roman"/>
          <w:sz w:val="20"/>
          <w:szCs w:val="20"/>
        </w:rPr>
        <w:t xml:space="preserve">  </w:t>
      </w:r>
      <w:r w:rsidR="009329BC" w:rsidRPr="009329BC">
        <w:rPr>
          <w:rFonts w:ascii="Times New Roman" w:hAnsi="Times New Roman" w:cs="Times New Roman"/>
          <w:sz w:val="20"/>
          <w:szCs w:val="20"/>
        </w:rPr>
        <w:t>Adres realizacji zadania</w:t>
      </w:r>
      <w:r w:rsidR="009329BC" w:rsidRPr="009B303E">
        <w:rPr>
          <w:rFonts w:ascii="Times New Roman" w:hAnsi="Times New Roman" w:cs="Times New Roman"/>
          <w:sz w:val="20"/>
          <w:szCs w:val="20"/>
        </w:rPr>
        <w:t xml:space="preserve">:  </w:t>
      </w:r>
    </w:p>
    <w:p w14:paraId="09E9E9D1" w14:textId="61C4817D" w:rsidR="00854F87" w:rsidRPr="00854F87" w:rsidRDefault="00854F87" w:rsidP="000E1A62">
      <w:pPr>
        <w:spacing w:after="0" w:line="240" w:lineRule="auto"/>
        <w:rPr>
          <w:rFonts w:ascii="Times New Roman" w:hAnsi="Times New Roman" w:cs="Times New Roman"/>
          <w:sz w:val="20"/>
          <w:szCs w:val="20"/>
        </w:rPr>
      </w:pPr>
      <w:r w:rsidRPr="00854F87">
        <w:rPr>
          <w:rFonts w:ascii="Times New Roman" w:hAnsi="Times New Roman" w:cs="Times New Roman"/>
          <w:sz w:val="20"/>
          <w:szCs w:val="20"/>
        </w:rPr>
        <w:t>- Katedra Chorób Wewnętrznych z Kliniką Koni, Psów i Kotów pl. Grunwaldzki 47, 50-366 Wrocław,</w:t>
      </w:r>
    </w:p>
    <w:p w14:paraId="4AA87758" w14:textId="642110B1" w:rsidR="00854F87" w:rsidRDefault="00854F87" w:rsidP="000E1A62">
      <w:pPr>
        <w:spacing w:after="0" w:line="240" w:lineRule="auto"/>
        <w:rPr>
          <w:rFonts w:ascii="Times New Roman" w:hAnsi="Times New Roman" w:cs="Times New Roman"/>
          <w:sz w:val="20"/>
          <w:szCs w:val="20"/>
        </w:rPr>
      </w:pPr>
      <w:r w:rsidRPr="00854F87">
        <w:rPr>
          <w:rFonts w:ascii="Times New Roman" w:hAnsi="Times New Roman" w:cs="Times New Roman"/>
          <w:sz w:val="20"/>
          <w:szCs w:val="20"/>
        </w:rPr>
        <w:lastRenderedPageBreak/>
        <w:t>- Katedra Rozrodu z Kliniką Zwierząt Gospodarskich pl. Grunwaldzki 49, 50-366 Wrocław</w:t>
      </w:r>
      <w:r w:rsidR="009B303E">
        <w:rPr>
          <w:rFonts w:ascii="Times New Roman" w:hAnsi="Times New Roman" w:cs="Times New Roman"/>
          <w:sz w:val="20"/>
          <w:szCs w:val="20"/>
        </w:rPr>
        <w:t>,</w:t>
      </w:r>
    </w:p>
    <w:p w14:paraId="638A4D5C" w14:textId="617F0669" w:rsidR="009B303E" w:rsidRPr="00854F87" w:rsidRDefault="009B303E" w:rsidP="000E1A62">
      <w:pPr>
        <w:spacing w:after="0" w:line="240" w:lineRule="auto"/>
        <w:rPr>
          <w:rFonts w:ascii="Times New Roman" w:hAnsi="Times New Roman" w:cs="Times New Roman"/>
          <w:sz w:val="20"/>
          <w:szCs w:val="20"/>
        </w:rPr>
      </w:pPr>
      <w:r>
        <w:rPr>
          <w:rFonts w:ascii="Times New Roman" w:hAnsi="Times New Roman" w:cs="Times New Roman"/>
          <w:sz w:val="20"/>
          <w:szCs w:val="20"/>
        </w:rPr>
        <w:t>- Katedra i Klinika Chirurgii pl. Grunwaldzki 51, 50-366 Wrocław.</w:t>
      </w:r>
    </w:p>
    <w:p w14:paraId="30F9AE81" w14:textId="75A85F01" w:rsidR="00CB64EB" w:rsidRDefault="00CB64EB" w:rsidP="000E1A62">
      <w:pPr>
        <w:spacing w:after="0" w:line="240" w:lineRule="auto"/>
        <w:rPr>
          <w:rFonts w:ascii="Times New Roman" w:hAnsi="Times New Roman" w:cs="Times New Roman"/>
          <w:sz w:val="20"/>
          <w:szCs w:val="20"/>
        </w:rPr>
      </w:pPr>
    </w:p>
    <w:p w14:paraId="4BD161E0" w14:textId="77777777" w:rsidR="002B13C4" w:rsidRPr="00E9512E"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II.2) </w:t>
      </w:r>
      <w:r w:rsidRPr="00E9512E">
        <w:rPr>
          <w:rFonts w:ascii="Times New Roman" w:eastAsia="Calibri" w:hAnsi="Times New Roman" w:cs="Times New Roman"/>
          <w:b/>
          <w:sz w:val="20"/>
          <w:szCs w:val="20"/>
          <w:lang w:eastAsia="en-US"/>
        </w:rPr>
        <w:t>TERMIN WYKONANIA</w:t>
      </w:r>
      <w:r w:rsidR="006766FF" w:rsidRPr="00E9512E">
        <w:rPr>
          <w:rFonts w:ascii="Times New Roman" w:eastAsia="Calibri" w:hAnsi="Times New Roman" w:cs="Times New Roman"/>
          <w:b/>
          <w:sz w:val="20"/>
          <w:szCs w:val="20"/>
          <w:lang w:eastAsia="en-US"/>
        </w:rPr>
        <w:t xml:space="preserve"> ZAMÓWIENIA</w:t>
      </w:r>
      <w:r w:rsidRPr="00E9512E">
        <w:rPr>
          <w:rFonts w:ascii="Times New Roman" w:eastAsia="Calibri" w:hAnsi="Times New Roman" w:cs="Times New Roman"/>
          <w:b/>
          <w:sz w:val="20"/>
          <w:szCs w:val="20"/>
          <w:lang w:eastAsia="en-US"/>
        </w:rPr>
        <w:t>:</w:t>
      </w:r>
    </w:p>
    <w:p w14:paraId="7F308278" w14:textId="7D604D04" w:rsidR="00AB36DB" w:rsidRPr="001F2DBC" w:rsidRDefault="00080DE6" w:rsidP="00AC127C">
      <w:pPr>
        <w:pStyle w:val="Akapitzlist"/>
        <w:numPr>
          <w:ilvl w:val="0"/>
          <w:numId w:val="26"/>
        </w:numPr>
        <w:spacing w:after="0" w:line="240" w:lineRule="auto"/>
        <w:jc w:val="both"/>
        <w:rPr>
          <w:rFonts w:ascii="Times New Roman" w:eastAsia="Times New Roman" w:hAnsi="Times New Roman" w:cs="Times New Roman"/>
          <w:sz w:val="20"/>
          <w:szCs w:val="20"/>
        </w:rPr>
      </w:pPr>
      <w:r w:rsidRPr="00AB36DB">
        <w:rPr>
          <w:rFonts w:ascii="Times New Roman" w:eastAsia="Times New Roman" w:hAnsi="Times New Roman" w:cs="Times New Roman"/>
          <w:sz w:val="20"/>
          <w:szCs w:val="20"/>
        </w:rPr>
        <w:t xml:space="preserve">Termin realizacji </w:t>
      </w:r>
      <w:r w:rsidRPr="001F2DBC">
        <w:rPr>
          <w:rFonts w:ascii="Times New Roman" w:eastAsia="Times New Roman" w:hAnsi="Times New Roman" w:cs="Times New Roman"/>
          <w:sz w:val="20"/>
          <w:szCs w:val="20"/>
        </w:rPr>
        <w:t xml:space="preserve">zamówienia: </w:t>
      </w:r>
      <w:r w:rsidR="00430B09">
        <w:rPr>
          <w:rFonts w:ascii="Times New Roman" w:eastAsia="Times New Roman" w:hAnsi="Times New Roman" w:cs="Times New Roman"/>
          <w:b/>
          <w:sz w:val="20"/>
          <w:szCs w:val="20"/>
        </w:rPr>
        <w:t>12</w:t>
      </w:r>
      <w:r w:rsidR="00AB36DB" w:rsidRPr="001F2DBC">
        <w:rPr>
          <w:rFonts w:ascii="Times New Roman" w:eastAsia="Times New Roman" w:hAnsi="Times New Roman" w:cs="Times New Roman"/>
          <w:b/>
          <w:sz w:val="20"/>
          <w:szCs w:val="20"/>
        </w:rPr>
        <w:t xml:space="preserve"> miesięcy</w:t>
      </w:r>
      <w:r w:rsidR="00AB36DB" w:rsidRPr="001F2DBC">
        <w:rPr>
          <w:rFonts w:ascii="Times New Roman" w:eastAsia="Times New Roman" w:hAnsi="Times New Roman" w:cs="Times New Roman"/>
          <w:sz w:val="20"/>
          <w:szCs w:val="20"/>
        </w:rPr>
        <w:t xml:space="preserve"> od zawarcia umowy.</w:t>
      </w:r>
    </w:p>
    <w:p w14:paraId="3AA49A0E" w14:textId="76E28DD8" w:rsidR="00080DE6" w:rsidRPr="00AB36DB" w:rsidRDefault="00AB36DB" w:rsidP="00AC127C">
      <w:pPr>
        <w:pStyle w:val="Akapitzlist"/>
        <w:numPr>
          <w:ilvl w:val="0"/>
          <w:numId w:val="26"/>
        </w:numPr>
        <w:spacing w:after="0" w:line="240" w:lineRule="auto"/>
        <w:jc w:val="both"/>
        <w:rPr>
          <w:rFonts w:ascii="Times New Roman" w:eastAsia="Times New Roman" w:hAnsi="Times New Roman" w:cs="Times New Roman"/>
          <w:sz w:val="20"/>
          <w:szCs w:val="20"/>
        </w:rPr>
      </w:pPr>
      <w:r w:rsidRPr="001F2DBC">
        <w:rPr>
          <w:rFonts w:ascii="Times New Roman" w:eastAsia="Times New Roman" w:hAnsi="Times New Roman" w:cs="Times New Roman"/>
          <w:sz w:val="20"/>
          <w:szCs w:val="20"/>
        </w:rPr>
        <w:t xml:space="preserve">Termin dostaw cząstkowych: </w:t>
      </w:r>
      <w:r w:rsidR="007B6AB9" w:rsidRPr="001F2DBC">
        <w:rPr>
          <w:rFonts w:ascii="Times New Roman" w:eastAsia="Times New Roman" w:hAnsi="Times New Roman" w:cs="Times New Roman"/>
          <w:b/>
          <w:sz w:val="20"/>
          <w:szCs w:val="20"/>
        </w:rPr>
        <w:t xml:space="preserve">do </w:t>
      </w:r>
      <w:r w:rsidR="0084089D">
        <w:rPr>
          <w:rFonts w:ascii="Times New Roman" w:eastAsia="Times New Roman" w:hAnsi="Times New Roman" w:cs="Times New Roman"/>
          <w:b/>
          <w:sz w:val="20"/>
          <w:szCs w:val="20"/>
        </w:rPr>
        <w:t>4</w:t>
      </w:r>
      <w:r w:rsidR="009329BC" w:rsidRPr="001F2DBC">
        <w:rPr>
          <w:rFonts w:ascii="Times New Roman" w:eastAsia="Times New Roman" w:hAnsi="Times New Roman" w:cs="Times New Roman"/>
          <w:b/>
          <w:sz w:val="20"/>
          <w:szCs w:val="20"/>
        </w:rPr>
        <w:t xml:space="preserve"> </w:t>
      </w:r>
      <w:r w:rsidR="007B6AB9" w:rsidRPr="001F2DBC">
        <w:rPr>
          <w:rFonts w:ascii="Times New Roman" w:eastAsia="Times New Roman" w:hAnsi="Times New Roman" w:cs="Times New Roman"/>
          <w:b/>
          <w:sz w:val="20"/>
          <w:szCs w:val="20"/>
        </w:rPr>
        <w:t>dni</w:t>
      </w:r>
      <w:r w:rsidR="007B6AB9" w:rsidRPr="001F2DBC">
        <w:rPr>
          <w:rFonts w:ascii="Times New Roman" w:eastAsia="Times New Roman" w:hAnsi="Times New Roman" w:cs="Times New Roman"/>
          <w:sz w:val="20"/>
          <w:szCs w:val="20"/>
        </w:rPr>
        <w:t xml:space="preserve"> </w:t>
      </w:r>
      <w:r w:rsidR="00080DE6" w:rsidRPr="001F2DBC">
        <w:rPr>
          <w:rFonts w:ascii="Times New Roman" w:eastAsia="Times New Roman" w:hAnsi="Times New Roman" w:cs="Times New Roman"/>
          <w:sz w:val="20"/>
          <w:szCs w:val="20"/>
        </w:rPr>
        <w:t xml:space="preserve">od dnia </w:t>
      </w:r>
      <w:bookmarkStart w:id="1" w:name="_tyjcwt" w:colFirst="0" w:colLast="0"/>
      <w:bookmarkStart w:id="2" w:name="_3dy6vkm" w:colFirst="0" w:colLast="0"/>
      <w:bookmarkEnd w:id="1"/>
      <w:bookmarkEnd w:id="2"/>
      <w:r w:rsidR="00E9512E" w:rsidRPr="001F2DBC">
        <w:rPr>
          <w:rFonts w:ascii="Times New Roman" w:eastAsia="Times New Roman" w:hAnsi="Times New Roman" w:cs="Times New Roman"/>
          <w:sz w:val="20"/>
          <w:szCs w:val="20"/>
        </w:rPr>
        <w:t>złożenia</w:t>
      </w:r>
      <w:r w:rsidR="00E9512E" w:rsidRPr="00AB36DB">
        <w:rPr>
          <w:rFonts w:ascii="Times New Roman" w:eastAsia="Times New Roman" w:hAnsi="Times New Roman" w:cs="Times New Roman"/>
          <w:sz w:val="20"/>
          <w:szCs w:val="20"/>
        </w:rPr>
        <w:t xml:space="preserve"> </w:t>
      </w:r>
      <w:r w:rsidR="000E1A62" w:rsidRPr="00AB36DB">
        <w:rPr>
          <w:rFonts w:ascii="Times New Roman" w:eastAsia="Times New Roman" w:hAnsi="Times New Roman" w:cs="Times New Roman"/>
          <w:sz w:val="20"/>
          <w:szCs w:val="20"/>
        </w:rPr>
        <w:t>zamówienia</w:t>
      </w:r>
      <w:r w:rsidR="00E9512E" w:rsidRPr="00AB36DB">
        <w:rPr>
          <w:rFonts w:ascii="Times New Roman" w:eastAsia="Times New Roman" w:hAnsi="Times New Roman" w:cs="Times New Roman"/>
          <w:sz w:val="20"/>
          <w:szCs w:val="20"/>
        </w:rPr>
        <w:t xml:space="preserve"> przez zamawiającego</w:t>
      </w:r>
      <w:r w:rsidR="0084089D">
        <w:rPr>
          <w:rFonts w:ascii="Times New Roman" w:eastAsia="Times New Roman" w:hAnsi="Times New Roman" w:cs="Times New Roman"/>
          <w:sz w:val="20"/>
          <w:szCs w:val="20"/>
        </w:rPr>
        <w:t xml:space="preserve"> </w:t>
      </w:r>
      <w:r w:rsidR="0084089D">
        <w:rPr>
          <w:rFonts w:ascii="Times New Roman" w:eastAsia="Times New Roman" w:hAnsi="Times New Roman" w:cs="Times New Roman"/>
          <w:i/>
          <w:sz w:val="20"/>
          <w:szCs w:val="20"/>
        </w:rPr>
        <w:t>(termin dostaw cząstkowych stanowi jedno z kryteriów oceny ofert)</w:t>
      </w:r>
      <w:r w:rsidR="00E9512E" w:rsidRPr="00AB36DB">
        <w:rPr>
          <w:rFonts w:ascii="Times New Roman" w:eastAsia="Times New Roman" w:hAnsi="Times New Roman" w:cs="Times New Roman"/>
          <w:sz w:val="20"/>
          <w:szCs w:val="20"/>
        </w:rPr>
        <w:t>.</w:t>
      </w:r>
    </w:p>
    <w:p w14:paraId="57B6D018" w14:textId="77777777" w:rsidR="00574D01" w:rsidRPr="00EB4712" w:rsidRDefault="00574D01" w:rsidP="00EB4712">
      <w:pPr>
        <w:spacing w:after="0" w:line="240" w:lineRule="auto"/>
        <w:jc w:val="center"/>
        <w:rPr>
          <w:rFonts w:ascii="Times New Roman" w:eastAsia="Calibri" w:hAnsi="Times New Roman" w:cs="Times New Roman"/>
          <w:b/>
          <w:sz w:val="20"/>
          <w:szCs w:val="20"/>
          <w:lang w:eastAsia="en-US"/>
        </w:rPr>
      </w:pPr>
    </w:p>
    <w:p w14:paraId="1B5A0DBA" w14:textId="77777777" w:rsidR="00574D01" w:rsidRPr="00EB4712" w:rsidRDefault="00574D01" w:rsidP="00EB4712">
      <w:pPr>
        <w:spacing w:after="0" w:line="240" w:lineRule="auto"/>
        <w:jc w:val="center"/>
        <w:rPr>
          <w:rFonts w:ascii="Times New Roman" w:eastAsia="Calibri" w:hAnsi="Times New Roman" w:cs="Times New Roman"/>
          <w:b/>
          <w:sz w:val="20"/>
          <w:szCs w:val="20"/>
          <w:lang w:eastAsia="en-US"/>
        </w:rPr>
      </w:pPr>
    </w:p>
    <w:p w14:paraId="68CD4659"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SEKCJA III: INFORMACJE O CHARAKTERZE PRAWNYM, EKONOMICZNYM, FINANSOWYM I</w:t>
      </w:r>
      <w:r w:rsidR="003B18E7" w:rsidRPr="00EB4712">
        <w:rPr>
          <w:rFonts w:ascii="Times New Roman" w:eastAsia="Calibri" w:hAnsi="Times New Roman" w:cs="Times New Roman"/>
          <w:b/>
          <w:sz w:val="20"/>
          <w:szCs w:val="20"/>
          <w:lang w:eastAsia="en-US"/>
        </w:rPr>
        <w:t> </w:t>
      </w:r>
      <w:r w:rsidRPr="00EB4712">
        <w:rPr>
          <w:rFonts w:ascii="Times New Roman" w:eastAsia="Calibri" w:hAnsi="Times New Roman" w:cs="Times New Roman"/>
          <w:b/>
          <w:sz w:val="20"/>
          <w:szCs w:val="20"/>
          <w:lang w:eastAsia="en-US"/>
        </w:rPr>
        <w:t>TECHNICZNYM</w:t>
      </w:r>
    </w:p>
    <w:p w14:paraId="2610C3DD" w14:textId="77777777" w:rsidR="009E1F45" w:rsidRPr="00EB4712" w:rsidRDefault="009E1F45" w:rsidP="00EB4712">
      <w:pPr>
        <w:spacing w:after="0" w:line="240" w:lineRule="auto"/>
        <w:jc w:val="center"/>
        <w:rPr>
          <w:rFonts w:ascii="Times New Roman" w:eastAsia="Calibri" w:hAnsi="Times New Roman" w:cs="Times New Roman"/>
          <w:b/>
          <w:sz w:val="20"/>
          <w:szCs w:val="20"/>
          <w:lang w:eastAsia="en-US"/>
        </w:rPr>
      </w:pPr>
    </w:p>
    <w:p w14:paraId="6C36AE9A"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III.</w:t>
      </w:r>
      <w:r w:rsidR="005B0D00" w:rsidRPr="00EB4712">
        <w:rPr>
          <w:rFonts w:ascii="Times New Roman" w:hAnsi="Times New Roman" w:cs="Times New Roman"/>
          <w:b/>
          <w:sz w:val="20"/>
          <w:szCs w:val="20"/>
        </w:rPr>
        <w:t>1</w:t>
      </w:r>
      <w:r w:rsidRPr="00EB4712">
        <w:rPr>
          <w:rFonts w:ascii="Times New Roman" w:hAnsi="Times New Roman" w:cs="Times New Roman"/>
          <w:b/>
          <w:sz w:val="20"/>
          <w:szCs w:val="20"/>
        </w:rPr>
        <w:t>.</w:t>
      </w:r>
      <w:r w:rsidR="00CA3912" w:rsidRPr="00EB4712">
        <w:rPr>
          <w:rFonts w:ascii="Times New Roman" w:hAnsi="Times New Roman" w:cs="Times New Roman"/>
          <w:b/>
          <w:sz w:val="20"/>
          <w:szCs w:val="20"/>
        </w:rPr>
        <w:t xml:space="preserve"> </w:t>
      </w:r>
      <w:r w:rsidRPr="00EB4712">
        <w:rPr>
          <w:rFonts w:ascii="Times New Roman" w:hAnsi="Times New Roman" w:cs="Times New Roman"/>
          <w:b/>
          <w:sz w:val="20"/>
          <w:szCs w:val="20"/>
        </w:rPr>
        <w:t xml:space="preserve">WYKLUCZENIE </w:t>
      </w:r>
    </w:p>
    <w:p w14:paraId="08D5486E"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III.</w:t>
      </w:r>
      <w:r w:rsidR="005B0D00" w:rsidRPr="00EB4712">
        <w:rPr>
          <w:rFonts w:ascii="Times New Roman" w:hAnsi="Times New Roman" w:cs="Times New Roman"/>
          <w:b/>
          <w:sz w:val="20"/>
          <w:szCs w:val="20"/>
        </w:rPr>
        <w:t>1</w:t>
      </w:r>
      <w:r w:rsidRPr="00EB4712">
        <w:rPr>
          <w:rFonts w:ascii="Times New Roman" w:hAnsi="Times New Roman" w:cs="Times New Roman"/>
          <w:b/>
          <w:sz w:val="20"/>
          <w:szCs w:val="20"/>
        </w:rPr>
        <w:t>.1) Z postępowania wyklucza się Wykonawcę:</w:t>
      </w:r>
    </w:p>
    <w:p w14:paraId="79484873"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który jest powiązany kapitałowo lub osobowo z Zamawiającym. Poprzez powiązania kapitałowe lub osobowe rozumie się wzajemne powiązania między Zamawiającym lub osobami upoważnionymi w imieniu Zamawiającego lub osobami wykonującymi w imieniu Zamawiającego czynności związane z</w:t>
      </w:r>
      <w:r w:rsidR="003B18E7" w:rsidRPr="00EB4712">
        <w:rPr>
          <w:rFonts w:ascii="Times New Roman" w:hAnsi="Times New Roman" w:cs="Times New Roman"/>
          <w:sz w:val="20"/>
          <w:szCs w:val="20"/>
        </w:rPr>
        <w:t> </w:t>
      </w:r>
      <w:r w:rsidRPr="00EB4712">
        <w:rPr>
          <w:rFonts w:ascii="Times New Roman" w:hAnsi="Times New Roman" w:cs="Times New Roman"/>
          <w:sz w:val="20"/>
          <w:szCs w:val="20"/>
        </w:rPr>
        <w:t>przeprowadzeniem procedury wyboru Wykonawcy a Wykonawcą polegające w szczególności na:</w:t>
      </w:r>
    </w:p>
    <w:p w14:paraId="65104F39"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uczestniczeniu w spółce jako wspólnik spółki cywilnej lub spółki osobowej;</w:t>
      </w:r>
    </w:p>
    <w:p w14:paraId="3DBC29D4"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posiadaniu co najmniej 10% udziałów  lub akcji, o ile niższy próg nie wynika z przepisów prawa,</w:t>
      </w:r>
    </w:p>
    <w:p w14:paraId="769D87F9"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pełnieniu funkcji członka organu nadzorczego lub zarządzającego, prokurenta, pełnomocnika</w:t>
      </w:r>
    </w:p>
    <w:p w14:paraId="1476531F" w14:textId="77777777" w:rsidR="002B13C4" w:rsidRPr="00EB4712" w:rsidRDefault="002B13C4" w:rsidP="00EC653D">
      <w:pPr>
        <w:numPr>
          <w:ilvl w:val="0"/>
          <w:numId w:val="8"/>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1A5F82E3"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będącego podmiotem pozostającym z Zamawiającym w takim stosunku faktycznym lub prawnym, który może budzić uzasadnione wątpliwości co do bezstronności w wyborze dostawcy towaru lub usługi,</w:t>
      </w:r>
    </w:p>
    <w:p w14:paraId="5D2D01E6" w14:textId="77777777"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który wykonywał bezpośrednio czynności  związane  z przygotowaniem postępowania  lub  posługiwali  się  w  celu  sporządzenia  oferty  osobami uczestniczącymi  w  dokonywaniu  tych  czynności, chyba  że  udział  tych  wykonawców  w postępowaniu  nie  utrudni  uczciwej  konkurencji; </w:t>
      </w:r>
    </w:p>
    <w:p w14:paraId="22AEC0AE" w14:textId="1C1C3E50" w:rsidR="002B13C4" w:rsidRPr="00EB4712"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8" w:anchor="/dokument/18208902%23art(332)ust(1)" w:history="1">
        <w:r w:rsidRPr="00EB4712">
          <w:rPr>
            <w:rStyle w:val="Hipercze"/>
            <w:rFonts w:ascii="Times New Roman" w:hAnsi="Times New Roman" w:cs="Times New Roman"/>
            <w:color w:val="auto"/>
            <w:sz w:val="20"/>
            <w:szCs w:val="20"/>
            <w:u w:val="none"/>
          </w:rPr>
          <w:t>art. 332 ust. 1</w:t>
        </w:r>
      </w:hyperlink>
      <w:r w:rsidRPr="00EB4712">
        <w:rPr>
          <w:rFonts w:ascii="Times New Roman" w:hAnsi="Times New Roman" w:cs="Times New Roman"/>
          <w:sz w:val="20"/>
          <w:szCs w:val="20"/>
        </w:rPr>
        <w:t xml:space="preserve"> ustawy z dnia 15 maja 2015 r. - Prawo restrukturyzacyjne (Dz. U. poz. 978, z </w:t>
      </w:r>
      <w:proofErr w:type="spellStart"/>
      <w:r w:rsidRPr="00EB4712">
        <w:rPr>
          <w:rFonts w:ascii="Times New Roman" w:hAnsi="Times New Roman" w:cs="Times New Roman"/>
          <w:sz w:val="20"/>
          <w:szCs w:val="20"/>
        </w:rPr>
        <w:t>późn</w:t>
      </w:r>
      <w:proofErr w:type="spellEnd"/>
      <w:r w:rsidRPr="00EB4712">
        <w:rPr>
          <w:rFonts w:ascii="Times New Roman" w:hAnsi="Times New Roman" w:cs="Times New Roman"/>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9" w:anchor="/dokument/17021464%23art(366)ust(1)" w:history="1">
        <w:r w:rsidRPr="00EB4712">
          <w:rPr>
            <w:rStyle w:val="Hipercze"/>
            <w:rFonts w:ascii="Times New Roman" w:hAnsi="Times New Roman" w:cs="Times New Roman"/>
            <w:color w:val="auto"/>
            <w:sz w:val="20"/>
            <w:szCs w:val="20"/>
            <w:u w:val="none"/>
          </w:rPr>
          <w:t>art. 366 ust. 1</w:t>
        </w:r>
      </w:hyperlink>
      <w:r w:rsidRPr="00EB4712">
        <w:rPr>
          <w:rFonts w:ascii="Times New Roman" w:hAnsi="Times New Roman" w:cs="Times New Roman"/>
          <w:sz w:val="20"/>
          <w:szCs w:val="20"/>
        </w:rPr>
        <w:t xml:space="preserve"> ustawy z dnia 28 lutego 2003 r. - Prawo upadłościowe (</w:t>
      </w:r>
      <w:proofErr w:type="spellStart"/>
      <w:r w:rsidRPr="00EB4712">
        <w:rPr>
          <w:rFonts w:ascii="Times New Roman" w:hAnsi="Times New Roman" w:cs="Times New Roman"/>
          <w:sz w:val="20"/>
          <w:szCs w:val="20"/>
        </w:rPr>
        <w:t>t.j</w:t>
      </w:r>
      <w:proofErr w:type="spellEnd"/>
      <w:r w:rsidRPr="00EB4712">
        <w:rPr>
          <w:rFonts w:ascii="Times New Roman" w:hAnsi="Times New Roman" w:cs="Times New Roman"/>
          <w:sz w:val="20"/>
          <w:szCs w:val="20"/>
        </w:rPr>
        <w:t xml:space="preserve">. </w:t>
      </w:r>
      <w:hyperlink r:id="rId10" w:history="1">
        <w:r w:rsidRPr="00EB4712">
          <w:rPr>
            <w:rStyle w:val="Hipercze"/>
            <w:rFonts w:ascii="Times New Roman" w:hAnsi="Times New Roman" w:cs="Times New Roman"/>
            <w:color w:val="auto"/>
            <w:sz w:val="20"/>
            <w:szCs w:val="20"/>
            <w:u w:val="none"/>
          </w:rPr>
          <w:t>Dz.U. 2019 poz. 498</w:t>
        </w:r>
      </w:hyperlink>
      <w:r w:rsidRPr="00EB4712">
        <w:rPr>
          <w:rFonts w:ascii="Times New Roman" w:hAnsi="Times New Roman" w:cs="Times New Roman"/>
          <w:sz w:val="20"/>
          <w:szCs w:val="20"/>
        </w:rPr>
        <w:t>.);</w:t>
      </w:r>
    </w:p>
    <w:p w14:paraId="2085B4E9" w14:textId="77777777" w:rsidR="0033094B" w:rsidRPr="00EB4712" w:rsidRDefault="0033094B" w:rsidP="00EC653D">
      <w:pPr>
        <w:pStyle w:val="Akapitzlist"/>
        <w:numPr>
          <w:ilvl w:val="0"/>
          <w:numId w:val="7"/>
        </w:numPr>
        <w:spacing w:after="0" w:line="240" w:lineRule="auto"/>
        <w:jc w:val="both"/>
        <w:rPr>
          <w:rFonts w:ascii="Times New Roman" w:hAnsi="Times New Roman" w:cs="Times New Roman"/>
          <w:color w:val="FF0000"/>
          <w:sz w:val="20"/>
          <w:szCs w:val="20"/>
        </w:rPr>
      </w:pPr>
      <w:r w:rsidRPr="00EB4712">
        <w:rPr>
          <w:rFonts w:ascii="Times New Roman" w:hAnsi="Times New Roman" w:cs="Times New Roman"/>
          <w:color w:val="FF0000"/>
          <w:sz w:val="20"/>
          <w:szCs w:val="20"/>
        </w:rPr>
        <w:t>w przypadkach, o których mowa w art. 7 ust. 1 ustawy z dnia 13 kwietnia 2022 r. o szczególnych rozwiązaniach w zakresie przeciwdziałania wspieraniu agresji na Ukrainę oraz służących ochronie bezpieczeństwa narodowego (Dz.U. poz. 835)</w:t>
      </w:r>
    </w:p>
    <w:p w14:paraId="25228ACF" w14:textId="529B07C3" w:rsidR="002B13C4" w:rsidRPr="00EB4712" w:rsidRDefault="002B13C4" w:rsidP="00EC653D">
      <w:pPr>
        <w:pStyle w:val="Akapitzlist"/>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który nie zgodził się na przedłużenie okresu związania ofertą; </w:t>
      </w:r>
    </w:p>
    <w:p w14:paraId="3933F87F" w14:textId="77777777" w:rsidR="002B13C4" w:rsidRPr="00234EF0" w:rsidRDefault="002B13C4" w:rsidP="00EC653D">
      <w:pPr>
        <w:numPr>
          <w:ilvl w:val="0"/>
          <w:numId w:val="7"/>
        </w:num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który </w:t>
      </w:r>
      <w:r w:rsidRPr="00234EF0">
        <w:rPr>
          <w:rFonts w:ascii="Times New Roman" w:hAnsi="Times New Roman" w:cs="Times New Roman"/>
          <w:sz w:val="20"/>
          <w:szCs w:val="20"/>
        </w:rPr>
        <w:t xml:space="preserve">złożył nieprawdziwe  informacje   mające   wpływ   lub   mogące   mieć   wpływ   na   wynik prowadzonego postępowania; </w:t>
      </w:r>
    </w:p>
    <w:p w14:paraId="57480BC3" w14:textId="77777777" w:rsidR="00F579EF" w:rsidRPr="00234EF0" w:rsidRDefault="00F579EF" w:rsidP="00F579EF">
      <w:pPr>
        <w:spacing w:after="0"/>
        <w:jc w:val="both"/>
        <w:rPr>
          <w:rFonts w:ascii="Times New Roman" w:hAnsi="Times New Roman" w:cs="Times New Roman"/>
          <w:sz w:val="20"/>
          <w:szCs w:val="20"/>
        </w:rPr>
      </w:pPr>
    </w:p>
    <w:p w14:paraId="704359AD" w14:textId="77777777" w:rsidR="002B13C4" w:rsidRPr="001B268F" w:rsidRDefault="002B13C4" w:rsidP="001B268F">
      <w:pPr>
        <w:spacing w:after="0" w:line="240" w:lineRule="auto"/>
        <w:jc w:val="both"/>
        <w:rPr>
          <w:rFonts w:ascii="Times New Roman" w:eastAsia="Calibri" w:hAnsi="Times New Roman" w:cs="Times New Roman"/>
          <w:sz w:val="20"/>
          <w:szCs w:val="20"/>
          <w:lang w:eastAsia="en-US"/>
        </w:rPr>
      </w:pPr>
    </w:p>
    <w:p w14:paraId="3469A31B" w14:textId="76B1C423" w:rsidR="002B13C4" w:rsidRPr="001B268F" w:rsidRDefault="00080DE6" w:rsidP="001B268F">
      <w:pPr>
        <w:spacing w:after="0" w:line="240" w:lineRule="auto"/>
        <w:jc w:val="both"/>
        <w:rPr>
          <w:rFonts w:ascii="Times New Roman" w:eastAsia="Calibri" w:hAnsi="Times New Roman" w:cs="Times New Roman"/>
          <w:b/>
          <w:sz w:val="20"/>
          <w:szCs w:val="20"/>
          <w:lang w:eastAsia="en-US"/>
        </w:rPr>
      </w:pPr>
      <w:r w:rsidRPr="001B268F">
        <w:rPr>
          <w:rFonts w:ascii="Times New Roman" w:eastAsia="Calibri" w:hAnsi="Times New Roman" w:cs="Times New Roman"/>
          <w:b/>
          <w:sz w:val="20"/>
          <w:szCs w:val="20"/>
          <w:lang w:eastAsia="en-US"/>
        </w:rPr>
        <w:t>III.</w:t>
      </w:r>
      <w:r w:rsidR="00327440">
        <w:rPr>
          <w:rFonts w:ascii="Times New Roman" w:eastAsia="Calibri" w:hAnsi="Times New Roman" w:cs="Times New Roman"/>
          <w:b/>
          <w:sz w:val="20"/>
          <w:szCs w:val="20"/>
          <w:lang w:eastAsia="en-US"/>
        </w:rPr>
        <w:t>2.</w:t>
      </w:r>
      <w:r w:rsidRPr="001B268F">
        <w:rPr>
          <w:rFonts w:ascii="Times New Roman" w:eastAsia="Calibri" w:hAnsi="Times New Roman" w:cs="Times New Roman"/>
          <w:b/>
          <w:sz w:val="20"/>
          <w:szCs w:val="20"/>
          <w:lang w:eastAsia="en-US"/>
        </w:rPr>
        <w:t xml:space="preserve"> </w:t>
      </w:r>
      <w:r w:rsidR="002B13C4" w:rsidRPr="001B268F">
        <w:rPr>
          <w:rFonts w:ascii="Times New Roman" w:eastAsia="Calibri" w:hAnsi="Times New Roman" w:cs="Times New Roman"/>
          <w:b/>
          <w:sz w:val="20"/>
          <w:szCs w:val="20"/>
          <w:lang w:eastAsia="en-US"/>
        </w:rPr>
        <w:t xml:space="preserve">INFORMACJA O OŚWIADCZENIACH I DOKUMENTACH </w:t>
      </w:r>
    </w:p>
    <w:p w14:paraId="53A31A19" w14:textId="4F7CA803" w:rsidR="002B13C4" w:rsidRPr="001B268F" w:rsidRDefault="002B13C4" w:rsidP="001B268F">
      <w:pPr>
        <w:spacing w:after="0" w:line="240" w:lineRule="auto"/>
        <w:jc w:val="both"/>
        <w:rPr>
          <w:rFonts w:ascii="Times New Roman" w:eastAsia="Calibri" w:hAnsi="Times New Roman" w:cs="Times New Roman"/>
          <w:b/>
          <w:sz w:val="20"/>
          <w:szCs w:val="20"/>
          <w:lang w:eastAsia="en-US"/>
        </w:rPr>
      </w:pPr>
      <w:r w:rsidRPr="001B268F">
        <w:rPr>
          <w:rFonts w:ascii="Times New Roman" w:eastAsia="Calibri" w:hAnsi="Times New Roman" w:cs="Times New Roman"/>
          <w:b/>
          <w:sz w:val="20"/>
          <w:szCs w:val="20"/>
          <w:lang w:eastAsia="en-US"/>
        </w:rPr>
        <w:t>III.</w:t>
      </w:r>
      <w:r w:rsidR="00327440">
        <w:rPr>
          <w:rFonts w:ascii="Times New Roman" w:eastAsia="Calibri" w:hAnsi="Times New Roman" w:cs="Times New Roman"/>
          <w:b/>
          <w:sz w:val="20"/>
          <w:szCs w:val="20"/>
          <w:lang w:eastAsia="en-US"/>
        </w:rPr>
        <w:t>2</w:t>
      </w:r>
      <w:r w:rsidRPr="001B268F">
        <w:rPr>
          <w:rFonts w:ascii="Times New Roman" w:eastAsia="Calibri" w:hAnsi="Times New Roman" w:cs="Times New Roman"/>
          <w:b/>
          <w:sz w:val="20"/>
          <w:szCs w:val="20"/>
          <w:lang w:eastAsia="en-US"/>
        </w:rPr>
        <w:t>.</w:t>
      </w:r>
      <w:r w:rsidR="005B0D00" w:rsidRPr="001B268F">
        <w:rPr>
          <w:rFonts w:ascii="Times New Roman" w:eastAsia="Calibri" w:hAnsi="Times New Roman" w:cs="Times New Roman"/>
          <w:b/>
          <w:sz w:val="20"/>
          <w:szCs w:val="20"/>
          <w:lang w:eastAsia="en-US"/>
        </w:rPr>
        <w:t>1</w:t>
      </w:r>
      <w:r w:rsidRPr="001B268F">
        <w:rPr>
          <w:rFonts w:ascii="Times New Roman" w:eastAsia="Calibri" w:hAnsi="Times New Roman" w:cs="Times New Roman"/>
          <w:b/>
          <w:sz w:val="20"/>
          <w:szCs w:val="20"/>
          <w:lang w:eastAsia="en-US"/>
        </w:rPr>
        <w:t xml:space="preserve">) Informacja o oświadczeniach i dokumentach, jakie mają dostarczyć wykonawcy w celu potwierdzenia braku podstaw do wykluczenia: </w:t>
      </w:r>
    </w:p>
    <w:p w14:paraId="332D2260" w14:textId="77777777" w:rsidR="002B13C4" w:rsidRPr="00EB4712" w:rsidRDefault="002B13C4" w:rsidP="00EB4712">
      <w:pPr>
        <w:autoSpaceDE w:val="0"/>
        <w:autoSpaceDN w:val="0"/>
        <w:spacing w:after="0" w:line="240" w:lineRule="auto"/>
        <w:jc w:val="both"/>
        <w:rPr>
          <w:rFonts w:ascii="Times New Roman" w:eastAsia="Calibri" w:hAnsi="Times New Roman" w:cs="Times New Roman"/>
          <w:sz w:val="20"/>
          <w:szCs w:val="20"/>
          <w:lang w:eastAsia="en-US"/>
        </w:rPr>
      </w:pPr>
      <w:r w:rsidRPr="00EB4712">
        <w:rPr>
          <w:rFonts w:ascii="Times New Roman" w:eastAsia="Calibri" w:hAnsi="Times New Roman" w:cs="Times New Roman"/>
          <w:sz w:val="20"/>
          <w:szCs w:val="20"/>
          <w:lang w:eastAsia="en-US"/>
        </w:rPr>
        <w:t xml:space="preserve">W celu potwierdzenia braku podstaw do wykluczenia Wykonawca obowiązany jest dołączyć do oferty następujące dokumenty: </w:t>
      </w:r>
    </w:p>
    <w:p w14:paraId="658C88ED" w14:textId="77777777" w:rsidR="006F0B12" w:rsidRPr="00EB4712" w:rsidRDefault="005B0D00" w:rsidP="00EC653D">
      <w:pPr>
        <w:pStyle w:val="Akapitzlist"/>
        <w:numPr>
          <w:ilvl w:val="0"/>
          <w:numId w:val="9"/>
        </w:numPr>
        <w:autoSpaceDE w:val="0"/>
        <w:autoSpaceDN w:val="0"/>
        <w:adjustRightInd w:val="0"/>
        <w:spacing w:after="0" w:line="240" w:lineRule="auto"/>
        <w:jc w:val="both"/>
        <w:rPr>
          <w:rFonts w:ascii="Times New Roman" w:eastAsia="Calibri" w:hAnsi="Times New Roman" w:cs="Times New Roman"/>
          <w:b/>
          <w:color w:val="0070C0"/>
          <w:sz w:val="20"/>
          <w:szCs w:val="20"/>
        </w:rPr>
      </w:pPr>
      <w:r w:rsidRPr="00EB4712">
        <w:rPr>
          <w:rFonts w:ascii="Times New Roman" w:eastAsia="Calibri" w:hAnsi="Times New Roman" w:cs="Times New Roman"/>
          <w:b/>
          <w:sz w:val="20"/>
          <w:szCs w:val="20"/>
        </w:rPr>
        <w:t>o</w:t>
      </w:r>
      <w:r w:rsidR="002B13C4" w:rsidRPr="00EB4712">
        <w:rPr>
          <w:rFonts w:ascii="Times New Roman" w:eastAsia="Calibri" w:hAnsi="Times New Roman" w:cs="Times New Roman"/>
          <w:b/>
          <w:sz w:val="20"/>
          <w:szCs w:val="20"/>
        </w:rPr>
        <w:t>świadczenie o braku podstaw do wykluczenia</w:t>
      </w:r>
      <w:r w:rsidR="002B13C4" w:rsidRPr="00EB4712">
        <w:rPr>
          <w:rFonts w:ascii="Times New Roman" w:eastAsia="Calibri" w:hAnsi="Times New Roman" w:cs="Times New Roman"/>
          <w:sz w:val="20"/>
          <w:szCs w:val="20"/>
        </w:rPr>
        <w:t xml:space="preserve"> - zgodnie z </w:t>
      </w:r>
      <w:r w:rsidR="002B13C4" w:rsidRPr="00EB4712">
        <w:rPr>
          <w:rFonts w:ascii="Times New Roman" w:eastAsia="Calibri" w:hAnsi="Times New Roman" w:cs="Times New Roman"/>
          <w:b/>
          <w:color w:val="0070C0"/>
          <w:sz w:val="20"/>
          <w:szCs w:val="20"/>
        </w:rPr>
        <w:t xml:space="preserve">Załącznikiem nr 3 </w:t>
      </w:r>
      <w:r w:rsidR="002B13C4" w:rsidRPr="00EB4712">
        <w:rPr>
          <w:rFonts w:ascii="Times New Roman" w:eastAsia="Calibri" w:hAnsi="Times New Roman" w:cs="Times New Roman"/>
          <w:sz w:val="20"/>
          <w:szCs w:val="20"/>
        </w:rPr>
        <w:t>do Zapytania ofertowego</w:t>
      </w:r>
      <w:r w:rsidR="002B13C4" w:rsidRPr="00EB4712">
        <w:rPr>
          <w:rFonts w:ascii="Times New Roman" w:eastAsia="Calibri" w:hAnsi="Times New Roman" w:cs="Times New Roman"/>
          <w:b/>
          <w:sz w:val="20"/>
          <w:szCs w:val="20"/>
        </w:rPr>
        <w:t>,</w:t>
      </w:r>
    </w:p>
    <w:p w14:paraId="5B6DD3F2" w14:textId="77777777" w:rsidR="002B13C4" w:rsidRPr="00EB4712" w:rsidRDefault="006F0B12" w:rsidP="00EC653D">
      <w:pPr>
        <w:pStyle w:val="Akapitzlist"/>
        <w:numPr>
          <w:ilvl w:val="0"/>
          <w:numId w:val="9"/>
        </w:numPr>
        <w:autoSpaceDE w:val="0"/>
        <w:autoSpaceDN w:val="0"/>
        <w:adjustRightInd w:val="0"/>
        <w:spacing w:after="0" w:line="240" w:lineRule="auto"/>
        <w:jc w:val="both"/>
        <w:rPr>
          <w:rFonts w:ascii="Times New Roman" w:eastAsia="Calibri" w:hAnsi="Times New Roman" w:cs="Times New Roman"/>
          <w:b/>
          <w:color w:val="0070C0"/>
          <w:sz w:val="20"/>
          <w:szCs w:val="20"/>
        </w:rPr>
      </w:pPr>
      <w:r w:rsidRPr="00EB4712">
        <w:rPr>
          <w:rFonts w:ascii="Times New Roman" w:hAnsi="Times New Roman" w:cs="Times New Roman"/>
          <w:b/>
          <w:sz w:val="20"/>
          <w:szCs w:val="20"/>
        </w:rPr>
        <w:lastRenderedPageBreak/>
        <w:t>odpisu z właściwego rejestru lub z centralnej ewidencji i informacji o działalności gospodarczej</w:t>
      </w:r>
      <w:r w:rsidRPr="00EB4712">
        <w:rPr>
          <w:rFonts w:ascii="Times New Roman" w:hAnsi="Times New Roman" w:cs="Times New Roman"/>
          <w:sz w:val="20"/>
          <w:szCs w:val="20"/>
        </w:rPr>
        <w:t xml:space="preserve">, jeżeli odrębne przepisy wymagają wpisu do rejestru lub ewidencji, w celu potwierdzenia braku podstaw wykluczenia na podstawie </w:t>
      </w:r>
      <w:r w:rsidR="0058085C" w:rsidRPr="00EB4712">
        <w:rPr>
          <w:rFonts w:ascii="Times New Roman" w:hAnsi="Times New Roman" w:cs="Times New Roman"/>
          <w:sz w:val="20"/>
          <w:szCs w:val="20"/>
        </w:rPr>
        <w:t xml:space="preserve">pkt III </w:t>
      </w:r>
      <w:r w:rsidR="006A2F44" w:rsidRPr="00EB4712">
        <w:rPr>
          <w:rFonts w:ascii="Times New Roman" w:hAnsi="Times New Roman" w:cs="Times New Roman"/>
          <w:sz w:val="20"/>
          <w:szCs w:val="20"/>
        </w:rPr>
        <w:t>1</w:t>
      </w:r>
      <w:r w:rsidR="0058085C" w:rsidRPr="00EB4712">
        <w:rPr>
          <w:rFonts w:ascii="Times New Roman" w:hAnsi="Times New Roman" w:cs="Times New Roman"/>
          <w:sz w:val="20"/>
          <w:szCs w:val="20"/>
        </w:rPr>
        <w:t>.1 pkt 4) ZO</w:t>
      </w:r>
      <w:r w:rsidRPr="00EB4712">
        <w:rPr>
          <w:rFonts w:ascii="Times New Roman" w:hAnsi="Times New Roman" w:cs="Times New Roman"/>
          <w:sz w:val="20"/>
          <w:szCs w:val="20"/>
        </w:rPr>
        <w:t xml:space="preserve"> . </w:t>
      </w:r>
    </w:p>
    <w:p w14:paraId="1F68E1AD" w14:textId="77777777" w:rsidR="002B13C4" w:rsidRPr="00EB4712" w:rsidRDefault="002B13C4" w:rsidP="00EB4712">
      <w:pPr>
        <w:pStyle w:val="Akapitzlist"/>
        <w:autoSpaceDE w:val="0"/>
        <w:autoSpaceDN w:val="0"/>
        <w:adjustRightInd w:val="0"/>
        <w:spacing w:after="0" w:line="240" w:lineRule="auto"/>
        <w:jc w:val="both"/>
        <w:rPr>
          <w:rFonts w:ascii="Times New Roman" w:eastAsia="Calibri" w:hAnsi="Times New Roman" w:cs="Times New Roman"/>
          <w:sz w:val="20"/>
          <w:szCs w:val="20"/>
        </w:rPr>
      </w:pPr>
      <w:r w:rsidRPr="00EB4712">
        <w:rPr>
          <w:rFonts w:ascii="Times New Roman" w:hAnsi="Times New Roman" w:cs="Times New Roman"/>
          <w:sz w:val="20"/>
          <w:szCs w:val="20"/>
        </w:rPr>
        <w:t>W przypadku Wykonawców wspólnie ubiegających się o udzielenie zamówienia oświadczenie i odpis  składa osobno każdy z takich Wykonawców.</w:t>
      </w:r>
    </w:p>
    <w:p w14:paraId="15A67FDE" w14:textId="77777777" w:rsidR="002B13C4" w:rsidRPr="00EB4712" w:rsidRDefault="002B13C4" w:rsidP="00EB4712">
      <w:pPr>
        <w:autoSpaceDE w:val="0"/>
        <w:autoSpaceDN w:val="0"/>
        <w:adjustRightInd w:val="0"/>
        <w:spacing w:after="0" w:line="240" w:lineRule="auto"/>
        <w:jc w:val="both"/>
        <w:rPr>
          <w:rFonts w:ascii="Times New Roman" w:eastAsia="Calibri" w:hAnsi="Times New Roman" w:cs="Times New Roman"/>
          <w:sz w:val="20"/>
          <w:szCs w:val="20"/>
          <w:lang w:eastAsia="en-US"/>
        </w:rPr>
      </w:pPr>
    </w:p>
    <w:p w14:paraId="527B75FE" w14:textId="77777777" w:rsidR="00F13203" w:rsidRPr="00EB4712" w:rsidRDefault="00F13203" w:rsidP="00EB4712">
      <w:pPr>
        <w:autoSpaceDE w:val="0"/>
        <w:autoSpaceDN w:val="0"/>
        <w:adjustRightInd w:val="0"/>
        <w:spacing w:after="0" w:line="240" w:lineRule="auto"/>
        <w:jc w:val="both"/>
        <w:rPr>
          <w:rFonts w:ascii="Times New Roman" w:eastAsia="Calibri" w:hAnsi="Times New Roman" w:cs="Times New Roman"/>
          <w:b/>
          <w:sz w:val="20"/>
          <w:szCs w:val="20"/>
          <w:lang w:eastAsia="en-US"/>
        </w:rPr>
      </w:pPr>
    </w:p>
    <w:p w14:paraId="656A7FA4" w14:textId="77777777" w:rsidR="002B13C4" w:rsidRPr="00EB4712" w:rsidRDefault="002B13C4" w:rsidP="00EB4712">
      <w:pPr>
        <w:spacing w:after="0" w:line="240" w:lineRule="auto"/>
        <w:jc w:val="center"/>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SEKCJA IV: PROCEDURA</w:t>
      </w:r>
    </w:p>
    <w:p w14:paraId="41AFA5C6" w14:textId="77777777" w:rsidR="00383817" w:rsidRPr="00EB4712" w:rsidRDefault="00383817" w:rsidP="00EB4712">
      <w:pPr>
        <w:spacing w:after="0" w:line="240" w:lineRule="auto"/>
        <w:jc w:val="center"/>
        <w:rPr>
          <w:rFonts w:ascii="Times New Roman" w:eastAsia="Calibri" w:hAnsi="Times New Roman" w:cs="Times New Roman"/>
          <w:b/>
          <w:sz w:val="20"/>
          <w:szCs w:val="20"/>
          <w:lang w:eastAsia="en-US"/>
        </w:rPr>
      </w:pPr>
    </w:p>
    <w:p w14:paraId="0A7765B0" w14:textId="77777777" w:rsidR="002B13C4" w:rsidRPr="00EB4712" w:rsidRDefault="001F2B76"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IV.1) KRYTERIA OCENY OFERT:</w:t>
      </w:r>
    </w:p>
    <w:p w14:paraId="2184D2BA" w14:textId="77777777" w:rsidR="002B13C4" w:rsidRPr="00EB4712" w:rsidRDefault="002B13C4" w:rsidP="00EB4712">
      <w:pPr>
        <w:spacing w:after="0" w:line="240" w:lineRule="auto"/>
        <w:jc w:val="both"/>
        <w:rPr>
          <w:rFonts w:ascii="Times New Roman" w:eastAsia="Calibri" w:hAnsi="Times New Roman" w:cs="Times New Roman"/>
          <w:sz w:val="20"/>
          <w:szCs w:val="20"/>
          <w:lang w:eastAsia="en-US"/>
        </w:rPr>
      </w:pPr>
    </w:p>
    <w:p w14:paraId="58066211" w14:textId="3CEFFC1C" w:rsidR="001573AB" w:rsidRPr="001573AB" w:rsidRDefault="001573AB" w:rsidP="001573AB">
      <w:pPr>
        <w:suppressAutoHyphens/>
        <w:spacing w:after="0" w:line="240" w:lineRule="auto"/>
        <w:jc w:val="center"/>
        <w:rPr>
          <w:rFonts w:asciiTheme="majorHAnsi" w:eastAsia="Times New Roman" w:hAnsiTheme="majorHAnsi" w:cs="Times New Roman"/>
          <w:b/>
          <w:bCs/>
          <w:color w:val="000000" w:themeColor="text1"/>
          <w:sz w:val="20"/>
          <w:szCs w:val="20"/>
          <w:u w:val="single"/>
          <w:lang w:eastAsia="ar-SA"/>
        </w:rPr>
      </w:pPr>
      <w:bookmarkStart w:id="3" w:name="_Hlk45182241"/>
      <w:r w:rsidRPr="001573AB">
        <w:rPr>
          <w:rFonts w:asciiTheme="majorHAnsi" w:eastAsia="Times New Roman" w:hAnsiTheme="majorHAnsi" w:cs="Times New Roman"/>
          <w:b/>
          <w:bCs/>
          <w:color w:val="000000" w:themeColor="text1"/>
          <w:sz w:val="20"/>
          <w:szCs w:val="20"/>
          <w:u w:val="single"/>
          <w:lang w:eastAsia="ar-SA"/>
        </w:rPr>
        <w:t>Część nr 1</w:t>
      </w:r>
    </w:p>
    <w:p w14:paraId="07ECFB00" w14:textId="77777777" w:rsidR="001573AB" w:rsidRPr="001573AB" w:rsidRDefault="001573AB" w:rsidP="001573AB">
      <w:pPr>
        <w:numPr>
          <w:ilvl w:val="1"/>
          <w:numId w:val="61"/>
        </w:numPr>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Przy wyborze ofert Zamawiający będzie się kierował następującymi kryteriami oceny ofert:</w:t>
      </w:r>
    </w:p>
    <w:p w14:paraId="2965D3CB"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
          <w:bCs/>
          <w:color w:val="000000" w:themeColor="text1"/>
          <w:sz w:val="20"/>
          <w:szCs w:val="20"/>
          <w:lang w:eastAsia="ar-SA"/>
        </w:rPr>
      </w:pPr>
      <w:r w:rsidRPr="001573AB">
        <w:rPr>
          <w:rFonts w:asciiTheme="majorHAnsi" w:eastAsia="Times New Roman" w:hAnsiTheme="majorHAnsi" w:cs="Times New Roman"/>
          <w:b/>
          <w:bCs/>
          <w:color w:val="000000" w:themeColor="text1"/>
          <w:sz w:val="20"/>
          <w:szCs w:val="20"/>
          <w:lang w:eastAsia="ar-SA"/>
        </w:rPr>
        <w:t>1) cena – 60 %, (C)</w:t>
      </w:r>
    </w:p>
    <w:p w14:paraId="427ACD57"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
          <w:bCs/>
          <w:color w:val="000000" w:themeColor="text1"/>
          <w:sz w:val="20"/>
          <w:szCs w:val="20"/>
          <w:lang w:eastAsia="ar-SA"/>
        </w:rPr>
      </w:pPr>
      <w:r w:rsidRPr="001573AB">
        <w:rPr>
          <w:rFonts w:asciiTheme="majorHAnsi" w:eastAsia="Times New Roman" w:hAnsiTheme="majorHAnsi" w:cs="Times New Roman"/>
          <w:b/>
          <w:bCs/>
          <w:color w:val="000000" w:themeColor="text1"/>
          <w:sz w:val="20"/>
          <w:szCs w:val="20"/>
          <w:lang w:eastAsia="ar-SA"/>
        </w:rPr>
        <w:t>2) termin dostawy – 40% (T)</w:t>
      </w:r>
    </w:p>
    <w:p w14:paraId="7C245E17" w14:textId="77777777" w:rsidR="001573AB" w:rsidRPr="001573AB" w:rsidRDefault="001573AB" w:rsidP="001573AB">
      <w:pPr>
        <w:suppressAutoHyphens/>
        <w:spacing w:after="0" w:line="240" w:lineRule="auto"/>
        <w:rPr>
          <w:rFonts w:asciiTheme="majorHAnsi" w:eastAsia="Times New Roman" w:hAnsiTheme="majorHAnsi" w:cs="Times New Roman"/>
          <w:b/>
          <w:bCs/>
          <w:color w:val="000000" w:themeColor="text1"/>
          <w:sz w:val="16"/>
          <w:szCs w:val="16"/>
          <w:lang w:eastAsia="ar-SA"/>
        </w:rPr>
      </w:pPr>
    </w:p>
    <w:p w14:paraId="1A3A903E" w14:textId="77777777" w:rsidR="001573AB" w:rsidRPr="001573AB" w:rsidRDefault="001573AB" w:rsidP="001573AB">
      <w:pPr>
        <w:numPr>
          <w:ilvl w:val="1"/>
          <w:numId w:val="61"/>
        </w:numPr>
        <w:suppressAutoHyphens/>
        <w:spacing w:after="0" w:line="240" w:lineRule="auto"/>
        <w:contextualSpacing/>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Sposób obliczania punktów dla poszczególnych kryteriów:</w:t>
      </w:r>
    </w:p>
    <w:p w14:paraId="53BC65FA" w14:textId="77777777" w:rsidR="001573AB" w:rsidRPr="001573AB" w:rsidRDefault="001573AB" w:rsidP="001573AB">
      <w:pPr>
        <w:suppressAutoHyphens/>
        <w:spacing w:after="0" w:line="240" w:lineRule="auto"/>
        <w:ind w:left="720"/>
        <w:contextualSpacing/>
        <w:rPr>
          <w:rFonts w:asciiTheme="majorHAnsi" w:eastAsia="Times New Roman" w:hAnsiTheme="majorHAnsi" w:cs="Times New Roman"/>
          <w:bCs/>
          <w:color w:val="000000" w:themeColor="text1"/>
          <w:sz w:val="16"/>
          <w:szCs w:val="16"/>
          <w:lang w:eastAsia="ar-SA"/>
        </w:rPr>
      </w:pPr>
    </w:p>
    <w:p w14:paraId="7DA0FE49" w14:textId="77777777" w:rsidR="001573AB" w:rsidRPr="001573AB" w:rsidRDefault="001573AB" w:rsidP="001573AB">
      <w:pPr>
        <w:numPr>
          <w:ilvl w:val="0"/>
          <w:numId w:val="64"/>
        </w:numPr>
        <w:suppressAutoHyphens/>
        <w:spacing w:after="0" w:line="240" w:lineRule="auto"/>
        <w:contextualSpacing/>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w ramach kryterium „</w:t>
      </w:r>
      <w:r w:rsidRPr="001573AB">
        <w:rPr>
          <w:rFonts w:asciiTheme="majorHAnsi" w:eastAsia="Times New Roman" w:hAnsiTheme="majorHAnsi" w:cs="Times New Roman"/>
          <w:b/>
          <w:bCs/>
          <w:color w:val="000000" w:themeColor="text1"/>
          <w:sz w:val="20"/>
          <w:szCs w:val="20"/>
          <w:lang w:eastAsia="ar-SA"/>
        </w:rPr>
        <w:t>Cena</w:t>
      </w:r>
      <w:r w:rsidRPr="001573AB">
        <w:rPr>
          <w:rFonts w:asciiTheme="majorHAnsi" w:eastAsia="Times New Roman" w:hAnsiTheme="majorHAnsi" w:cs="Times New Roman"/>
          <w:bCs/>
          <w:color w:val="000000" w:themeColor="text1"/>
          <w:sz w:val="20"/>
          <w:szCs w:val="20"/>
          <w:lang w:eastAsia="ar-SA"/>
        </w:rPr>
        <w:t xml:space="preserve">” ocena ofert zostanie dokonana przy zastosowaniu wzoru: </w:t>
      </w:r>
    </w:p>
    <w:p w14:paraId="244827E3" w14:textId="77777777" w:rsidR="001573AB" w:rsidRPr="001573AB" w:rsidRDefault="001573AB" w:rsidP="001573AB">
      <w:pPr>
        <w:suppressAutoHyphens/>
        <w:spacing w:after="0" w:line="240" w:lineRule="auto"/>
        <w:ind w:left="4395"/>
        <w:jc w:val="both"/>
        <w:rPr>
          <w:rFonts w:asciiTheme="majorHAnsi" w:eastAsia="Times New Roman" w:hAnsiTheme="majorHAnsi" w:cs="Times New Roman"/>
          <w:bCs/>
          <w:color w:val="000000" w:themeColor="text1"/>
          <w:sz w:val="10"/>
          <w:szCs w:val="10"/>
          <w:lang w:eastAsia="ar-SA"/>
        </w:rPr>
      </w:pPr>
    </w:p>
    <w:p w14:paraId="7F2F028F" w14:textId="77777777" w:rsidR="001573AB" w:rsidRPr="001573AB" w:rsidRDefault="001573AB" w:rsidP="001573AB">
      <w:pPr>
        <w:suppressAutoHyphens/>
        <w:spacing w:after="0" w:line="240" w:lineRule="auto"/>
        <w:ind w:left="4395"/>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       </w:t>
      </w:r>
      <w:proofErr w:type="spellStart"/>
      <w:r w:rsidRPr="001573AB">
        <w:rPr>
          <w:rFonts w:asciiTheme="majorHAnsi" w:eastAsia="Times New Roman" w:hAnsiTheme="majorHAnsi" w:cs="Times New Roman"/>
          <w:bCs/>
          <w:color w:val="000000" w:themeColor="text1"/>
          <w:sz w:val="20"/>
          <w:szCs w:val="20"/>
          <w:lang w:eastAsia="ar-SA"/>
        </w:rPr>
        <w:t>C</w:t>
      </w:r>
      <w:r w:rsidRPr="001573AB">
        <w:rPr>
          <w:rFonts w:asciiTheme="majorHAnsi" w:eastAsia="Times New Roman" w:hAnsiTheme="majorHAnsi" w:cs="Times New Roman"/>
          <w:bCs/>
          <w:color w:val="000000" w:themeColor="text1"/>
          <w:sz w:val="20"/>
          <w:szCs w:val="20"/>
          <w:vertAlign w:val="subscript"/>
          <w:lang w:eastAsia="ar-SA"/>
        </w:rPr>
        <w:t>n</w:t>
      </w:r>
      <w:proofErr w:type="spellEnd"/>
      <w:r w:rsidRPr="001573AB">
        <w:rPr>
          <w:rFonts w:asciiTheme="majorHAnsi" w:eastAsia="Times New Roman" w:hAnsiTheme="majorHAnsi" w:cs="Times New Roman"/>
          <w:bCs/>
          <w:color w:val="000000" w:themeColor="text1"/>
          <w:sz w:val="20"/>
          <w:szCs w:val="20"/>
          <w:lang w:eastAsia="ar-SA"/>
        </w:rPr>
        <w:t xml:space="preserve"> </w:t>
      </w:r>
    </w:p>
    <w:p w14:paraId="498212A6" w14:textId="77777777" w:rsidR="001573AB" w:rsidRPr="001573AB" w:rsidRDefault="001573AB" w:rsidP="001573AB">
      <w:pPr>
        <w:suppressAutoHyphens/>
        <w:spacing w:after="0" w:line="240" w:lineRule="auto"/>
        <w:ind w:left="1418"/>
        <w:jc w:val="center"/>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C = ------------ x100 x 60 %</w:t>
      </w:r>
    </w:p>
    <w:p w14:paraId="1E1236F5" w14:textId="77777777" w:rsidR="001573AB" w:rsidRPr="001573AB" w:rsidRDefault="001573AB" w:rsidP="001573AB">
      <w:pPr>
        <w:suppressAutoHyphens/>
        <w:spacing w:after="0" w:line="240" w:lineRule="auto"/>
        <w:ind w:left="4395"/>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       C</w:t>
      </w:r>
      <w:r w:rsidRPr="001573AB">
        <w:rPr>
          <w:rFonts w:asciiTheme="majorHAnsi" w:eastAsia="Times New Roman" w:hAnsiTheme="majorHAnsi" w:cs="Times New Roman"/>
          <w:bCs/>
          <w:color w:val="000000" w:themeColor="text1"/>
          <w:sz w:val="20"/>
          <w:szCs w:val="20"/>
          <w:vertAlign w:val="subscript"/>
          <w:lang w:eastAsia="ar-SA"/>
        </w:rPr>
        <w:t>o</w:t>
      </w:r>
      <w:r w:rsidRPr="001573AB">
        <w:rPr>
          <w:rFonts w:asciiTheme="majorHAnsi" w:eastAsia="Times New Roman" w:hAnsiTheme="majorHAnsi" w:cs="Times New Roman"/>
          <w:bCs/>
          <w:color w:val="000000" w:themeColor="text1"/>
          <w:sz w:val="20"/>
          <w:szCs w:val="20"/>
          <w:lang w:eastAsia="ar-SA"/>
        </w:rPr>
        <w:t xml:space="preserve"> </w:t>
      </w:r>
    </w:p>
    <w:p w14:paraId="3BD327E0"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gdzie:</w:t>
      </w:r>
    </w:p>
    <w:p w14:paraId="2EAD922B"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Cs/>
          <w:color w:val="000000" w:themeColor="text1"/>
          <w:sz w:val="16"/>
          <w:szCs w:val="16"/>
          <w:lang w:eastAsia="ar-SA"/>
        </w:rPr>
      </w:pPr>
    </w:p>
    <w:p w14:paraId="53CD54A3"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C – liczba punktów w ramach kryterium „Cena”,</w:t>
      </w:r>
    </w:p>
    <w:p w14:paraId="0734C2F7"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proofErr w:type="spellStart"/>
      <w:r w:rsidRPr="001573AB">
        <w:rPr>
          <w:rFonts w:asciiTheme="majorHAnsi" w:eastAsia="Times New Roman" w:hAnsiTheme="majorHAnsi" w:cs="Times New Roman"/>
          <w:bCs/>
          <w:color w:val="000000" w:themeColor="text1"/>
          <w:sz w:val="20"/>
          <w:szCs w:val="20"/>
          <w:lang w:eastAsia="ar-SA"/>
        </w:rPr>
        <w:t>C</w:t>
      </w:r>
      <w:r w:rsidRPr="001573AB">
        <w:rPr>
          <w:rFonts w:asciiTheme="majorHAnsi" w:eastAsia="Times New Roman" w:hAnsiTheme="majorHAnsi" w:cs="Times New Roman"/>
          <w:bCs/>
          <w:color w:val="000000" w:themeColor="text1"/>
          <w:sz w:val="20"/>
          <w:szCs w:val="20"/>
          <w:vertAlign w:val="subscript"/>
          <w:lang w:eastAsia="ar-SA"/>
        </w:rPr>
        <w:t>n</w:t>
      </w:r>
      <w:proofErr w:type="spellEnd"/>
      <w:r w:rsidRPr="001573AB">
        <w:rPr>
          <w:rFonts w:asciiTheme="majorHAnsi" w:eastAsia="Times New Roman" w:hAnsiTheme="majorHAnsi" w:cs="Times New Roman"/>
          <w:bCs/>
          <w:color w:val="000000" w:themeColor="text1"/>
          <w:sz w:val="20"/>
          <w:szCs w:val="20"/>
          <w:lang w:eastAsia="ar-SA"/>
        </w:rPr>
        <w:t xml:space="preserve"> - najniższa cena spośród ofert ocenianych, tj. niepodlegających odrzuceniu i złożonych przez Wykonawców, którzy nie podlegali wykluczeniu na danym etapie badania i oceny ofert.</w:t>
      </w:r>
    </w:p>
    <w:p w14:paraId="0E2837BA" w14:textId="77777777" w:rsidR="001573AB" w:rsidRPr="001573AB" w:rsidRDefault="001573AB" w:rsidP="001573AB">
      <w:pPr>
        <w:suppressAutoHyphens/>
        <w:spacing w:after="0" w:line="240" w:lineRule="auto"/>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         </w:t>
      </w:r>
      <w:r w:rsidRPr="001573AB">
        <w:rPr>
          <w:rFonts w:ascii="Cambria" w:eastAsia="Times New Roman" w:hAnsi="Cambria" w:cs="Times New Roman"/>
          <w:bCs/>
          <w:color w:val="000000" w:themeColor="text1"/>
          <w:sz w:val="20"/>
          <w:szCs w:val="20"/>
          <w:lang w:eastAsia="ar-SA"/>
        </w:rPr>
        <w:t>C</w:t>
      </w:r>
      <w:r w:rsidRPr="001573AB">
        <w:rPr>
          <w:rFonts w:ascii="Cambria" w:eastAsia="Times New Roman" w:hAnsi="Cambria" w:cs="Times New Roman"/>
          <w:bCs/>
          <w:color w:val="000000" w:themeColor="text1"/>
          <w:sz w:val="20"/>
          <w:szCs w:val="20"/>
          <w:vertAlign w:val="subscript"/>
          <w:lang w:eastAsia="ar-SA"/>
        </w:rPr>
        <w:t>o</w:t>
      </w:r>
      <w:r w:rsidRPr="001573AB">
        <w:rPr>
          <w:rFonts w:ascii="Cambria" w:eastAsia="Times New Roman" w:hAnsi="Cambria" w:cs="Times New Roman"/>
          <w:bCs/>
          <w:color w:val="000000" w:themeColor="text1"/>
          <w:sz w:val="20"/>
          <w:szCs w:val="20"/>
          <w:lang w:eastAsia="ar-SA"/>
        </w:rPr>
        <w:t xml:space="preserve"> - cena oferty ocenianej </w:t>
      </w:r>
    </w:p>
    <w:p w14:paraId="37EEA4AD"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16"/>
          <w:szCs w:val="16"/>
          <w:lang w:eastAsia="ar-SA"/>
        </w:rPr>
      </w:pPr>
    </w:p>
    <w:p w14:paraId="59304CF9"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Ocenie w ramach kryterium „</w:t>
      </w:r>
      <w:r w:rsidRPr="001573AB">
        <w:rPr>
          <w:rFonts w:asciiTheme="majorHAnsi" w:eastAsia="Times New Roman" w:hAnsiTheme="majorHAnsi" w:cs="Times New Roman"/>
          <w:b/>
          <w:bCs/>
          <w:color w:val="000000" w:themeColor="text1"/>
          <w:sz w:val="20"/>
          <w:szCs w:val="20"/>
          <w:lang w:eastAsia="ar-SA"/>
        </w:rPr>
        <w:t>Cena</w:t>
      </w:r>
      <w:r w:rsidRPr="001573AB">
        <w:rPr>
          <w:rFonts w:asciiTheme="majorHAnsi" w:eastAsia="Times New Roman" w:hAnsiTheme="majorHAnsi" w:cs="Times New Roman"/>
          <w:bCs/>
          <w:color w:val="000000" w:themeColor="text1"/>
          <w:sz w:val="20"/>
          <w:szCs w:val="20"/>
          <w:lang w:eastAsia="ar-SA"/>
        </w:rPr>
        <w:t>” podlegać będzie cena łączna brutto za wykonanie całego przedmiotu zamówienia) podana w formularzu oferty.</w:t>
      </w:r>
    </w:p>
    <w:p w14:paraId="2D05DB47"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16"/>
          <w:szCs w:val="16"/>
          <w:lang w:eastAsia="ar-SA"/>
        </w:rPr>
      </w:pPr>
    </w:p>
    <w:p w14:paraId="54B9FF12"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W tym kryterium Wykonawca może uzyskać maksymalnie </w:t>
      </w:r>
      <w:r w:rsidRPr="001573AB">
        <w:rPr>
          <w:rFonts w:asciiTheme="majorHAnsi" w:eastAsia="Times New Roman" w:hAnsiTheme="majorHAnsi" w:cs="Times New Roman"/>
          <w:b/>
          <w:bCs/>
          <w:color w:val="000000" w:themeColor="text1"/>
          <w:sz w:val="20"/>
          <w:szCs w:val="20"/>
          <w:lang w:eastAsia="ar-SA"/>
        </w:rPr>
        <w:t>60 punktów</w:t>
      </w:r>
      <w:r w:rsidRPr="001573AB">
        <w:rPr>
          <w:rFonts w:asciiTheme="majorHAnsi" w:eastAsia="Times New Roman" w:hAnsiTheme="majorHAnsi" w:cs="Times New Roman"/>
          <w:bCs/>
          <w:color w:val="000000" w:themeColor="text1"/>
          <w:sz w:val="20"/>
          <w:szCs w:val="20"/>
          <w:lang w:eastAsia="ar-SA"/>
        </w:rPr>
        <w:t>.</w:t>
      </w:r>
    </w:p>
    <w:p w14:paraId="7E7B2BEE"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p>
    <w:p w14:paraId="565133DC" w14:textId="77777777" w:rsidR="001573AB" w:rsidRPr="001573AB" w:rsidRDefault="001573AB" w:rsidP="001573AB">
      <w:pPr>
        <w:numPr>
          <w:ilvl w:val="0"/>
          <w:numId w:val="64"/>
        </w:numPr>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Sposób obliczania punktów dla kryterium: </w:t>
      </w:r>
      <w:r w:rsidRPr="001573AB">
        <w:rPr>
          <w:rFonts w:asciiTheme="majorHAnsi" w:eastAsia="Times New Roman" w:hAnsiTheme="majorHAnsi" w:cs="Times New Roman"/>
          <w:b/>
          <w:bCs/>
          <w:color w:val="000000" w:themeColor="text1"/>
          <w:sz w:val="20"/>
          <w:szCs w:val="20"/>
          <w:lang w:eastAsia="ar-SA"/>
        </w:rPr>
        <w:t>termin dostawy (T) – waga 40%</w:t>
      </w:r>
    </w:p>
    <w:p w14:paraId="043F5611" w14:textId="77777777" w:rsidR="001573AB" w:rsidRPr="001573AB" w:rsidRDefault="001573AB" w:rsidP="001573AB">
      <w:pPr>
        <w:suppressAutoHyphens/>
        <w:autoSpaceDE w:val="0"/>
        <w:autoSpaceDN w:val="0"/>
        <w:adjustRightInd w:val="0"/>
        <w:spacing w:after="0" w:line="240" w:lineRule="auto"/>
        <w:jc w:val="both"/>
        <w:rPr>
          <w:rFonts w:asciiTheme="majorHAnsi" w:eastAsia="Times New Roman" w:hAnsiTheme="majorHAnsi" w:cs="Times New Roman"/>
          <w:color w:val="000000" w:themeColor="text1"/>
          <w:sz w:val="16"/>
          <w:szCs w:val="16"/>
          <w:lang w:eastAsia="ar-SA"/>
        </w:rPr>
      </w:pPr>
      <w:r w:rsidRPr="001573AB">
        <w:rPr>
          <w:rFonts w:asciiTheme="majorHAnsi" w:eastAsia="Times New Roman" w:hAnsiTheme="majorHAnsi" w:cs="Times New Roman"/>
          <w:color w:val="000000" w:themeColor="text1"/>
          <w:sz w:val="20"/>
          <w:szCs w:val="20"/>
          <w:lang w:eastAsia="ar-SA"/>
        </w:rPr>
        <w:t xml:space="preserve">       </w:t>
      </w:r>
    </w:p>
    <w:p w14:paraId="0CD5872C" w14:textId="52B61BAB" w:rsidR="001573AB" w:rsidRPr="001573AB" w:rsidRDefault="001573AB" w:rsidP="001573AB">
      <w:pPr>
        <w:suppressAutoHyphens/>
        <w:autoSpaceDE w:val="0"/>
        <w:autoSpaceDN w:val="0"/>
        <w:adjustRightInd w:val="0"/>
        <w:spacing w:after="0" w:line="240" w:lineRule="auto"/>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        </w:t>
      </w:r>
      <w:r w:rsidRPr="001573AB">
        <w:rPr>
          <w:rFonts w:asciiTheme="majorHAnsi" w:eastAsia="Times New Roman" w:hAnsiTheme="majorHAnsi" w:cs="Times New Roman"/>
          <w:b/>
          <w:color w:val="000000" w:themeColor="text1"/>
          <w:sz w:val="20"/>
          <w:szCs w:val="20"/>
          <w:lang w:eastAsia="ar-SA"/>
        </w:rPr>
        <w:t xml:space="preserve">Maksymalna ilość punktów uzyskana w tym kryterium to:  </w:t>
      </w:r>
      <w:r w:rsidR="00B65177">
        <w:rPr>
          <w:rFonts w:asciiTheme="majorHAnsi" w:eastAsia="Times New Roman" w:hAnsiTheme="majorHAnsi" w:cs="Times New Roman"/>
          <w:b/>
          <w:color w:val="000000" w:themeColor="text1"/>
          <w:sz w:val="20"/>
          <w:szCs w:val="20"/>
          <w:lang w:eastAsia="ar-SA"/>
        </w:rPr>
        <w:t>4</w:t>
      </w:r>
      <w:r w:rsidRPr="001573AB">
        <w:rPr>
          <w:rFonts w:asciiTheme="majorHAnsi" w:eastAsia="Times New Roman" w:hAnsiTheme="majorHAnsi" w:cs="Times New Roman"/>
          <w:b/>
          <w:color w:val="000000" w:themeColor="text1"/>
          <w:sz w:val="20"/>
          <w:szCs w:val="20"/>
          <w:lang w:eastAsia="ar-SA"/>
        </w:rPr>
        <w:t>0 pkt</w:t>
      </w:r>
      <w:r w:rsidRPr="001573AB">
        <w:rPr>
          <w:rFonts w:asciiTheme="majorHAnsi" w:eastAsia="Times New Roman" w:hAnsiTheme="majorHAnsi" w:cs="Times New Roman"/>
          <w:color w:val="000000" w:themeColor="text1"/>
          <w:sz w:val="20"/>
          <w:szCs w:val="20"/>
          <w:lang w:eastAsia="ar-SA"/>
        </w:rPr>
        <w:t>.</w:t>
      </w:r>
    </w:p>
    <w:p w14:paraId="76AF50EA" w14:textId="77777777" w:rsidR="001573AB" w:rsidRPr="001573AB" w:rsidRDefault="001573AB" w:rsidP="001573AB">
      <w:pPr>
        <w:suppressAutoHyphens/>
        <w:autoSpaceDE w:val="0"/>
        <w:autoSpaceDN w:val="0"/>
        <w:adjustRightInd w:val="0"/>
        <w:spacing w:after="0" w:line="240" w:lineRule="auto"/>
        <w:jc w:val="both"/>
        <w:rPr>
          <w:rFonts w:asciiTheme="majorHAnsi" w:eastAsia="Times New Roman" w:hAnsiTheme="majorHAnsi" w:cs="Times New Roman"/>
          <w:color w:val="000000" w:themeColor="text1"/>
          <w:sz w:val="20"/>
          <w:szCs w:val="20"/>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6"/>
      </w:tblGrid>
      <w:tr w:rsidR="001573AB" w:rsidRPr="001573AB" w14:paraId="7A58ECE6" w14:textId="77777777" w:rsidTr="0031395A">
        <w:trPr>
          <w:trHeight w:val="420"/>
        </w:trPr>
        <w:tc>
          <w:tcPr>
            <w:tcW w:w="4110" w:type="dxa"/>
            <w:shd w:val="clear" w:color="auto" w:fill="auto"/>
            <w:vAlign w:val="center"/>
          </w:tcPr>
          <w:p w14:paraId="3EC0081C" w14:textId="2BCF49E3"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Termin dostawy</w:t>
            </w:r>
            <w:r w:rsidR="00B65177">
              <w:rPr>
                <w:rFonts w:asciiTheme="majorHAnsi" w:eastAsia="Times New Roman" w:hAnsiTheme="majorHAnsi" w:cs="Times New Roman"/>
                <w:color w:val="000000" w:themeColor="text1"/>
                <w:sz w:val="20"/>
                <w:szCs w:val="20"/>
                <w:lang w:eastAsia="ar-SA"/>
              </w:rPr>
              <w:t xml:space="preserve"> cząstkowej</w:t>
            </w:r>
          </w:p>
        </w:tc>
        <w:tc>
          <w:tcPr>
            <w:tcW w:w="4536" w:type="dxa"/>
            <w:shd w:val="clear" w:color="auto" w:fill="auto"/>
            <w:vAlign w:val="center"/>
          </w:tcPr>
          <w:p w14:paraId="6803F19C"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Liczba punktów</w:t>
            </w:r>
          </w:p>
        </w:tc>
      </w:tr>
      <w:tr w:rsidR="001573AB" w:rsidRPr="001573AB" w14:paraId="1883AE36" w14:textId="77777777" w:rsidTr="0031395A">
        <w:tc>
          <w:tcPr>
            <w:tcW w:w="4110" w:type="dxa"/>
            <w:shd w:val="clear" w:color="auto" w:fill="auto"/>
            <w:vAlign w:val="center"/>
          </w:tcPr>
          <w:p w14:paraId="40851DBA"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4 dni</w:t>
            </w:r>
          </w:p>
        </w:tc>
        <w:tc>
          <w:tcPr>
            <w:tcW w:w="4536" w:type="dxa"/>
            <w:shd w:val="clear" w:color="auto" w:fill="auto"/>
            <w:vAlign w:val="center"/>
          </w:tcPr>
          <w:p w14:paraId="4DD2513F"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0</w:t>
            </w:r>
          </w:p>
        </w:tc>
      </w:tr>
      <w:tr w:rsidR="001573AB" w:rsidRPr="001573AB" w14:paraId="3BBB587B" w14:textId="77777777" w:rsidTr="0031395A">
        <w:tc>
          <w:tcPr>
            <w:tcW w:w="4110" w:type="dxa"/>
            <w:shd w:val="clear" w:color="auto" w:fill="auto"/>
            <w:vAlign w:val="center"/>
          </w:tcPr>
          <w:p w14:paraId="0EBF1CAB"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3 dni</w:t>
            </w:r>
          </w:p>
        </w:tc>
        <w:tc>
          <w:tcPr>
            <w:tcW w:w="4536" w:type="dxa"/>
            <w:shd w:val="clear" w:color="auto" w:fill="auto"/>
            <w:vAlign w:val="center"/>
          </w:tcPr>
          <w:p w14:paraId="54BB97CC"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15 </w:t>
            </w:r>
          </w:p>
        </w:tc>
      </w:tr>
      <w:tr w:rsidR="001573AB" w:rsidRPr="001573AB" w14:paraId="324DC5CB" w14:textId="77777777" w:rsidTr="0031395A">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D3E4BB0"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2 dni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9EA7314"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30</w:t>
            </w:r>
          </w:p>
        </w:tc>
      </w:tr>
      <w:tr w:rsidR="001573AB" w:rsidRPr="001573AB" w14:paraId="0885DE0E" w14:textId="77777777" w:rsidTr="0031395A">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CA9DC94"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1 dnia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B7FFFD1"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40</w:t>
            </w:r>
          </w:p>
        </w:tc>
      </w:tr>
    </w:tbl>
    <w:p w14:paraId="12A46C7F" w14:textId="77777777" w:rsidR="001573AB" w:rsidRPr="001573AB" w:rsidRDefault="001573AB" w:rsidP="001573AB">
      <w:pPr>
        <w:tabs>
          <w:tab w:val="left" w:pos="142"/>
          <w:tab w:val="left" w:pos="851"/>
        </w:tabs>
        <w:suppressAutoHyphens/>
        <w:spacing w:after="0" w:line="240" w:lineRule="auto"/>
        <w:jc w:val="both"/>
        <w:rPr>
          <w:rFonts w:asciiTheme="majorHAnsi" w:eastAsia="Times New Roman" w:hAnsiTheme="majorHAnsi" w:cs="Times New Roman"/>
          <w:color w:val="000000" w:themeColor="text1"/>
          <w:sz w:val="10"/>
          <w:szCs w:val="10"/>
          <w:lang w:eastAsia="ar-SA"/>
        </w:rPr>
      </w:pPr>
      <w:r w:rsidRPr="001573AB">
        <w:rPr>
          <w:rFonts w:asciiTheme="majorHAnsi" w:eastAsia="Times New Roman" w:hAnsiTheme="majorHAnsi" w:cs="Times New Roman"/>
          <w:color w:val="000000" w:themeColor="text1"/>
          <w:sz w:val="20"/>
          <w:szCs w:val="20"/>
          <w:lang w:eastAsia="ar-SA"/>
        </w:rPr>
        <w:t xml:space="preserve">        </w:t>
      </w:r>
    </w:p>
    <w:p w14:paraId="48E2FA76" w14:textId="77777777" w:rsidR="001573AB" w:rsidRPr="001573AB" w:rsidRDefault="001573AB" w:rsidP="001573AB">
      <w:pPr>
        <w:numPr>
          <w:ilvl w:val="0"/>
          <w:numId w:val="63"/>
        </w:numPr>
        <w:tabs>
          <w:tab w:val="left" w:pos="142"/>
          <w:tab w:val="left" w:pos="426"/>
        </w:tabs>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Kryterium będzie rozpatrywane na podstawie zadeklarowanego w formularzu ofertowym czasu dostawy,</w:t>
      </w:r>
    </w:p>
    <w:p w14:paraId="46AF4ECB" w14:textId="77777777" w:rsidR="001573AB" w:rsidRPr="001573AB" w:rsidRDefault="001573AB" w:rsidP="001573AB">
      <w:pPr>
        <w:numPr>
          <w:ilvl w:val="0"/>
          <w:numId w:val="63"/>
        </w:numPr>
        <w:tabs>
          <w:tab w:val="left" w:pos="142"/>
          <w:tab w:val="left" w:pos="426"/>
        </w:tabs>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najdłuższy możliwy czas dostawy wymagany przez Zamawiającego to: do 4 dni liczony od dnia złożenia zapotrzebowania, </w:t>
      </w:r>
    </w:p>
    <w:p w14:paraId="4E6E97FD" w14:textId="77777777" w:rsidR="001573AB" w:rsidRPr="001573AB" w:rsidRDefault="001573AB" w:rsidP="001573AB">
      <w:pPr>
        <w:numPr>
          <w:ilvl w:val="0"/>
          <w:numId w:val="63"/>
        </w:numPr>
        <w:tabs>
          <w:tab w:val="left" w:pos="142"/>
          <w:tab w:val="left" w:pos="426"/>
        </w:tabs>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najkrótszy możliwy czas dostawy jaki będzie uwzględniany przy ocenie oferty to do 1 dnia,</w:t>
      </w:r>
    </w:p>
    <w:bookmarkEnd w:id="3"/>
    <w:p w14:paraId="694098E5" w14:textId="77777777" w:rsidR="001573AB" w:rsidRPr="001573AB" w:rsidRDefault="001573AB" w:rsidP="001573AB">
      <w:pPr>
        <w:tabs>
          <w:tab w:val="left" w:pos="142"/>
          <w:tab w:val="left" w:pos="426"/>
        </w:tabs>
        <w:suppressAutoHyphens/>
        <w:spacing w:after="0" w:line="240" w:lineRule="auto"/>
        <w:ind w:left="425"/>
        <w:jc w:val="both"/>
        <w:rPr>
          <w:rFonts w:asciiTheme="majorHAnsi" w:eastAsia="Times New Roman" w:hAnsiTheme="majorHAnsi" w:cs="Times New Roman"/>
          <w:color w:val="000000" w:themeColor="text1"/>
          <w:sz w:val="16"/>
          <w:szCs w:val="16"/>
          <w:lang w:eastAsia="ar-SA"/>
        </w:rPr>
      </w:pPr>
    </w:p>
    <w:p w14:paraId="76CB9B6F" w14:textId="5DA784C1" w:rsidR="001573AB" w:rsidRPr="001573AB" w:rsidRDefault="001573AB" w:rsidP="001573AB">
      <w:pPr>
        <w:suppressAutoHyphens/>
        <w:autoSpaceDE w:val="0"/>
        <w:autoSpaceDN w:val="0"/>
        <w:adjustRightInd w:val="0"/>
        <w:spacing w:after="0" w:line="240" w:lineRule="auto"/>
        <w:jc w:val="both"/>
        <w:rPr>
          <w:rFonts w:asciiTheme="majorHAnsi" w:eastAsia="Times New Roman" w:hAnsiTheme="majorHAnsi" w:cs="Times New Roman"/>
          <w:b/>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        Za najkorzystniejszą ofertę zostanie uznana ta oferta, która uzyska </w:t>
      </w:r>
      <w:r w:rsidRPr="001573AB">
        <w:rPr>
          <w:rFonts w:asciiTheme="majorHAnsi" w:eastAsia="Times New Roman" w:hAnsiTheme="majorHAnsi" w:cs="Times New Roman"/>
          <w:b/>
          <w:color w:val="000000" w:themeColor="text1"/>
          <w:sz w:val="20"/>
          <w:szCs w:val="20"/>
          <w:lang w:eastAsia="ar-SA"/>
        </w:rPr>
        <w:t>najwyższą sumę punktów</w:t>
      </w:r>
      <w:r w:rsidRPr="001573AB">
        <w:rPr>
          <w:rFonts w:asciiTheme="majorHAnsi" w:eastAsia="Times New Roman" w:hAnsiTheme="majorHAnsi" w:cs="Times New Roman"/>
          <w:color w:val="000000" w:themeColor="text1"/>
          <w:sz w:val="20"/>
          <w:szCs w:val="20"/>
          <w:lang w:eastAsia="ar-SA"/>
        </w:rPr>
        <w:t xml:space="preserve"> przyznanych w ww.  kryteriach oceny ofert, obliczoną wg  następującego wzoru: </w:t>
      </w:r>
    </w:p>
    <w:p w14:paraId="7C16F259" w14:textId="77777777" w:rsidR="001573AB" w:rsidRPr="001573AB" w:rsidRDefault="001573AB" w:rsidP="001573AB">
      <w:pPr>
        <w:tabs>
          <w:tab w:val="left" w:pos="709"/>
          <w:tab w:val="left" w:pos="851"/>
        </w:tabs>
        <w:suppressAutoHyphens/>
        <w:spacing w:after="0" w:line="240" w:lineRule="auto"/>
        <w:jc w:val="center"/>
        <w:rPr>
          <w:rFonts w:asciiTheme="majorHAnsi" w:eastAsia="Times New Roman" w:hAnsiTheme="majorHAnsi" w:cs="Times New Roman"/>
          <w:b/>
          <w:color w:val="000000" w:themeColor="text1"/>
          <w:sz w:val="16"/>
          <w:szCs w:val="16"/>
          <w:lang w:eastAsia="ar-SA"/>
        </w:rPr>
      </w:pPr>
    </w:p>
    <w:p w14:paraId="175C3872" w14:textId="77777777" w:rsidR="001573AB" w:rsidRPr="001573AB" w:rsidRDefault="001573AB" w:rsidP="001573AB">
      <w:pPr>
        <w:tabs>
          <w:tab w:val="left" w:pos="709"/>
          <w:tab w:val="left" w:pos="851"/>
        </w:tabs>
        <w:suppressAutoHyphens/>
        <w:spacing w:after="0" w:line="240" w:lineRule="auto"/>
        <w:jc w:val="center"/>
        <w:rPr>
          <w:rFonts w:asciiTheme="majorHAnsi" w:eastAsia="Times New Roman" w:hAnsiTheme="majorHAnsi" w:cs="Times New Roman"/>
          <w:b/>
          <w:color w:val="000000" w:themeColor="text1"/>
          <w:sz w:val="20"/>
          <w:szCs w:val="20"/>
          <w:lang w:eastAsia="ar-SA"/>
        </w:rPr>
      </w:pPr>
      <w:r w:rsidRPr="001573AB">
        <w:rPr>
          <w:rFonts w:asciiTheme="majorHAnsi" w:eastAsia="Times New Roman" w:hAnsiTheme="majorHAnsi" w:cs="Times New Roman"/>
          <w:b/>
          <w:color w:val="000000" w:themeColor="text1"/>
          <w:sz w:val="20"/>
          <w:szCs w:val="20"/>
          <w:lang w:eastAsia="ar-SA"/>
        </w:rPr>
        <w:lastRenderedPageBreak/>
        <w:t xml:space="preserve">P =  C + T </w:t>
      </w:r>
    </w:p>
    <w:p w14:paraId="47EE277C" w14:textId="77777777" w:rsidR="001573AB" w:rsidRPr="001573AB" w:rsidRDefault="001573AB" w:rsidP="001573AB">
      <w:pPr>
        <w:tabs>
          <w:tab w:val="left" w:pos="709"/>
          <w:tab w:val="left" w:pos="851"/>
        </w:tabs>
        <w:suppressAutoHyphens/>
        <w:spacing w:after="0" w:line="240" w:lineRule="auto"/>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                            gdzie:</w:t>
      </w:r>
    </w:p>
    <w:p w14:paraId="166D911F" w14:textId="77777777" w:rsidR="001573AB" w:rsidRPr="001573AB" w:rsidRDefault="001573AB" w:rsidP="001573AB">
      <w:pPr>
        <w:tabs>
          <w:tab w:val="left" w:pos="709"/>
          <w:tab w:val="left" w:pos="851"/>
        </w:tabs>
        <w:suppressAutoHyphens/>
        <w:spacing w:after="0" w:line="240" w:lineRule="auto"/>
        <w:ind w:left="1418"/>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P - łączna liczba punktów jaką uzyskała oceniana oferta,</w:t>
      </w:r>
    </w:p>
    <w:p w14:paraId="04651A46" w14:textId="77777777" w:rsidR="001573AB" w:rsidRPr="001573AB" w:rsidRDefault="001573AB" w:rsidP="001573AB">
      <w:pPr>
        <w:tabs>
          <w:tab w:val="left" w:pos="709"/>
          <w:tab w:val="left" w:pos="851"/>
        </w:tabs>
        <w:suppressAutoHyphens/>
        <w:spacing w:after="0" w:line="240" w:lineRule="auto"/>
        <w:ind w:left="1418"/>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C - liczba punktów przyznanych ocenianej ofercie w ramach kryterium </w:t>
      </w:r>
      <w:r w:rsidRPr="001573AB">
        <w:rPr>
          <w:rFonts w:asciiTheme="majorHAnsi" w:eastAsia="Times New Roman" w:hAnsiTheme="majorHAnsi" w:cs="Times New Roman"/>
          <w:b/>
          <w:color w:val="000000" w:themeColor="text1"/>
          <w:sz w:val="20"/>
          <w:szCs w:val="20"/>
          <w:lang w:eastAsia="ar-SA"/>
        </w:rPr>
        <w:t>cena</w:t>
      </w:r>
      <w:r w:rsidRPr="001573AB">
        <w:rPr>
          <w:rFonts w:asciiTheme="majorHAnsi" w:eastAsia="Times New Roman" w:hAnsiTheme="majorHAnsi" w:cs="Times New Roman"/>
          <w:color w:val="000000" w:themeColor="text1"/>
          <w:sz w:val="20"/>
          <w:szCs w:val="20"/>
          <w:lang w:eastAsia="ar-SA"/>
        </w:rPr>
        <w:t xml:space="preserve">, </w:t>
      </w:r>
    </w:p>
    <w:p w14:paraId="35AD91E6" w14:textId="77777777" w:rsidR="001573AB" w:rsidRPr="001573AB" w:rsidRDefault="001573AB" w:rsidP="001573AB">
      <w:pPr>
        <w:tabs>
          <w:tab w:val="left" w:pos="709"/>
          <w:tab w:val="left" w:pos="851"/>
        </w:tabs>
        <w:suppressAutoHyphens/>
        <w:spacing w:after="0" w:line="240" w:lineRule="auto"/>
        <w:ind w:left="1418"/>
        <w:jc w:val="both"/>
        <w:rPr>
          <w:rFonts w:asciiTheme="majorHAnsi" w:eastAsia="Times New Roman" w:hAnsiTheme="majorHAnsi" w:cs="Times New Roman"/>
          <w:b/>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T - liczba punktów przyznanych ocenianej ofercie w ramach kryterium </w:t>
      </w:r>
      <w:r w:rsidRPr="001573AB">
        <w:rPr>
          <w:rFonts w:asciiTheme="majorHAnsi" w:eastAsia="Times New Roman" w:hAnsiTheme="majorHAnsi" w:cs="Times New Roman"/>
          <w:b/>
          <w:color w:val="000000" w:themeColor="text1"/>
          <w:sz w:val="20"/>
          <w:szCs w:val="20"/>
          <w:lang w:eastAsia="ar-SA"/>
        </w:rPr>
        <w:t>termin dostawy</w:t>
      </w:r>
    </w:p>
    <w:p w14:paraId="5EC2ED4F" w14:textId="77777777" w:rsidR="001573AB" w:rsidRPr="001573AB" w:rsidRDefault="001573AB" w:rsidP="001573AB">
      <w:pPr>
        <w:tabs>
          <w:tab w:val="left" w:pos="709"/>
          <w:tab w:val="left" w:pos="851"/>
        </w:tabs>
        <w:suppressAutoHyphens/>
        <w:spacing w:after="0" w:line="240" w:lineRule="auto"/>
        <w:ind w:left="1418"/>
        <w:jc w:val="both"/>
        <w:rPr>
          <w:rFonts w:asciiTheme="majorHAnsi" w:eastAsia="Times New Roman" w:hAnsiTheme="majorHAnsi" w:cs="Times New Roman"/>
          <w:color w:val="000000" w:themeColor="text1"/>
          <w:sz w:val="20"/>
          <w:szCs w:val="20"/>
          <w:lang w:eastAsia="ar-SA"/>
        </w:rPr>
      </w:pPr>
    </w:p>
    <w:p w14:paraId="7716D7D9" w14:textId="77777777" w:rsidR="001573AB" w:rsidRPr="001573AB" w:rsidRDefault="001573AB" w:rsidP="001573AB">
      <w:pPr>
        <w:tabs>
          <w:tab w:val="left" w:pos="709"/>
          <w:tab w:val="left" w:pos="851"/>
        </w:tabs>
        <w:suppressAutoHyphens/>
        <w:spacing w:after="0" w:line="240" w:lineRule="auto"/>
        <w:ind w:left="1418"/>
        <w:jc w:val="both"/>
        <w:rPr>
          <w:rFonts w:asciiTheme="majorHAnsi" w:eastAsia="Times New Roman" w:hAnsiTheme="majorHAnsi" w:cs="Times New Roman"/>
          <w:color w:val="000000" w:themeColor="text1"/>
          <w:sz w:val="20"/>
          <w:szCs w:val="20"/>
          <w:lang w:eastAsia="ar-SA"/>
        </w:rPr>
      </w:pPr>
    </w:p>
    <w:p w14:paraId="42638C1B" w14:textId="5E31D054" w:rsidR="001573AB" w:rsidRPr="001573AB" w:rsidRDefault="001573AB" w:rsidP="001573AB">
      <w:pPr>
        <w:suppressAutoHyphens/>
        <w:spacing w:after="0" w:line="240" w:lineRule="auto"/>
        <w:jc w:val="center"/>
        <w:rPr>
          <w:rFonts w:asciiTheme="majorHAnsi" w:eastAsia="Times New Roman" w:hAnsiTheme="majorHAnsi" w:cs="Times New Roman"/>
          <w:b/>
          <w:bCs/>
          <w:color w:val="000000" w:themeColor="text1"/>
          <w:sz w:val="20"/>
          <w:szCs w:val="20"/>
          <w:u w:val="single"/>
          <w:lang w:eastAsia="ar-SA"/>
        </w:rPr>
      </w:pPr>
      <w:r w:rsidRPr="001573AB">
        <w:rPr>
          <w:rFonts w:asciiTheme="majorHAnsi" w:eastAsia="Times New Roman" w:hAnsiTheme="majorHAnsi" w:cs="Times New Roman"/>
          <w:b/>
          <w:bCs/>
          <w:color w:val="000000" w:themeColor="text1"/>
          <w:sz w:val="20"/>
          <w:szCs w:val="20"/>
          <w:u w:val="single"/>
          <w:lang w:eastAsia="ar-SA"/>
        </w:rPr>
        <w:t xml:space="preserve">Część nr </w:t>
      </w:r>
      <w:r>
        <w:rPr>
          <w:rFonts w:asciiTheme="majorHAnsi" w:eastAsia="Times New Roman" w:hAnsiTheme="majorHAnsi" w:cs="Times New Roman"/>
          <w:b/>
          <w:bCs/>
          <w:color w:val="000000" w:themeColor="text1"/>
          <w:sz w:val="20"/>
          <w:szCs w:val="20"/>
          <w:u w:val="single"/>
          <w:lang w:eastAsia="ar-SA"/>
        </w:rPr>
        <w:t>2</w:t>
      </w:r>
    </w:p>
    <w:p w14:paraId="0002AD6C" w14:textId="77777777" w:rsidR="001573AB" w:rsidRPr="001573AB" w:rsidRDefault="001573AB" w:rsidP="001573AB">
      <w:pPr>
        <w:numPr>
          <w:ilvl w:val="1"/>
          <w:numId w:val="61"/>
        </w:numPr>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Przy wyborze ofert Zamawiający będzie się kierował następującymi kryteriami oceny ofert:</w:t>
      </w:r>
    </w:p>
    <w:p w14:paraId="01C3B1E6"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
          <w:bCs/>
          <w:color w:val="000000" w:themeColor="text1"/>
          <w:sz w:val="20"/>
          <w:szCs w:val="20"/>
          <w:lang w:eastAsia="ar-SA"/>
        </w:rPr>
      </w:pPr>
      <w:r w:rsidRPr="001573AB">
        <w:rPr>
          <w:rFonts w:asciiTheme="majorHAnsi" w:eastAsia="Times New Roman" w:hAnsiTheme="majorHAnsi" w:cs="Times New Roman"/>
          <w:b/>
          <w:bCs/>
          <w:color w:val="000000" w:themeColor="text1"/>
          <w:sz w:val="20"/>
          <w:szCs w:val="20"/>
          <w:lang w:eastAsia="ar-SA"/>
        </w:rPr>
        <w:t>1) cena – 60 %, (C)</w:t>
      </w:r>
    </w:p>
    <w:p w14:paraId="4B8C77BB"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
          <w:bCs/>
          <w:color w:val="000000" w:themeColor="text1"/>
          <w:sz w:val="20"/>
          <w:szCs w:val="20"/>
          <w:lang w:eastAsia="ar-SA"/>
        </w:rPr>
      </w:pPr>
      <w:r w:rsidRPr="001573AB">
        <w:rPr>
          <w:rFonts w:asciiTheme="majorHAnsi" w:eastAsia="Times New Roman" w:hAnsiTheme="majorHAnsi" w:cs="Times New Roman"/>
          <w:b/>
          <w:bCs/>
          <w:color w:val="000000" w:themeColor="text1"/>
          <w:sz w:val="20"/>
          <w:szCs w:val="20"/>
          <w:lang w:eastAsia="ar-SA"/>
        </w:rPr>
        <w:t>2) termin dostawy – 10% (T)</w:t>
      </w:r>
    </w:p>
    <w:p w14:paraId="66DA2AEE"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
          <w:bCs/>
          <w:color w:val="000000" w:themeColor="text1"/>
          <w:sz w:val="20"/>
          <w:szCs w:val="20"/>
          <w:lang w:eastAsia="ar-SA"/>
        </w:rPr>
      </w:pPr>
      <w:r w:rsidRPr="001573AB">
        <w:rPr>
          <w:rFonts w:asciiTheme="majorHAnsi" w:eastAsia="Times New Roman" w:hAnsiTheme="majorHAnsi" w:cs="Times New Roman"/>
          <w:b/>
          <w:bCs/>
          <w:color w:val="000000" w:themeColor="text1"/>
          <w:sz w:val="20"/>
          <w:szCs w:val="20"/>
          <w:lang w:eastAsia="ar-SA"/>
        </w:rPr>
        <w:t>3) Produkt oryginalny – 30% (O)</w:t>
      </w:r>
    </w:p>
    <w:p w14:paraId="5AADD6B5" w14:textId="77777777" w:rsidR="001573AB" w:rsidRPr="001573AB" w:rsidRDefault="001573AB" w:rsidP="001573AB">
      <w:pPr>
        <w:suppressAutoHyphens/>
        <w:spacing w:after="0" w:line="240" w:lineRule="auto"/>
        <w:rPr>
          <w:rFonts w:asciiTheme="majorHAnsi" w:eastAsia="Times New Roman" w:hAnsiTheme="majorHAnsi" w:cs="Times New Roman"/>
          <w:b/>
          <w:bCs/>
          <w:color w:val="000000" w:themeColor="text1"/>
          <w:sz w:val="16"/>
          <w:szCs w:val="16"/>
          <w:lang w:eastAsia="ar-SA"/>
        </w:rPr>
      </w:pPr>
    </w:p>
    <w:p w14:paraId="5A12CD52" w14:textId="77777777" w:rsidR="001573AB" w:rsidRPr="001573AB" w:rsidRDefault="001573AB" w:rsidP="001573AB">
      <w:pPr>
        <w:numPr>
          <w:ilvl w:val="1"/>
          <w:numId w:val="61"/>
        </w:numPr>
        <w:suppressAutoHyphens/>
        <w:spacing w:after="0" w:line="240" w:lineRule="auto"/>
        <w:contextualSpacing/>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Sposób obliczania punktów dla poszczególnych kryteriów:</w:t>
      </w:r>
    </w:p>
    <w:p w14:paraId="1E5BAE63" w14:textId="77777777" w:rsidR="001573AB" w:rsidRPr="001573AB" w:rsidRDefault="001573AB" w:rsidP="001573AB">
      <w:pPr>
        <w:suppressAutoHyphens/>
        <w:spacing w:after="0" w:line="240" w:lineRule="auto"/>
        <w:ind w:left="720"/>
        <w:contextualSpacing/>
        <w:rPr>
          <w:rFonts w:asciiTheme="majorHAnsi" w:eastAsia="Times New Roman" w:hAnsiTheme="majorHAnsi" w:cs="Times New Roman"/>
          <w:bCs/>
          <w:color w:val="000000" w:themeColor="text1"/>
          <w:sz w:val="16"/>
          <w:szCs w:val="16"/>
          <w:lang w:eastAsia="ar-SA"/>
        </w:rPr>
      </w:pPr>
    </w:p>
    <w:p w14:paraId="3E3DDF83" w14:textId="77777777" w:rsidR="001573AB" w:rsidRPr="001573AB" w:rsidRDefault="001573AB" w:rsidP="001573AB">
      <w:pPr>
        <w:numPr>
          <w:ilvl w:val="0"/>
          <w:numId w:val="64"/>
        </w:numPr>
        <w:suppressAutoHyphens/>
        <w:spacing w:after="0" w:line="240" w:lineRule="auto"/>
        <w:contextualSpacing/>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w ramach kryterium „</w:t>
      </w:r>
      <w:r w:rsidRPr="001573AB">
        <w:rPr>
          <w:rFonts w:asciiTheme="majorHAnsi" w:eastAsia="Times New Roman" w:hAnsiTheme="majorHAnsi" w:cs="Times New Roman"/>
          <w:b/>
          <w:bCs/>
          <w:color w:val="000000" w:themeColor="text1"/>
          <w:sz w:val="20"/>
          <w:szCs w:val="20"/>
          <w:lang w:eastAsia="ar-SA"/>
        </w:rPr>
        <w:t>Cena</w:t>
      </w:r>
      <w:r w:rsidRPr="001573AB">
        <w:rPr>
          <w:rFonts w:asciiTheme="majorHAnsi" w:eastAsia="Times New Roman" w:hAnsiTheme="majorHAnsi" w:cs="Times New Roman"/>
          <w:bCs/>
          <w:color w:val="000000" w:themeColor="text1"/>
          <w:sz w:val="20"/>
          <w:szCs w:val="20"/>
          <w:lang w:eastAsia="ar-SA"/>
        </w:rPr>
        <w:t xml:space="preserve">” ocena ofert zostanie dokonana przy zastosowaniu wzoru: </w:t>
      </w:r>
    </w:p>
    <w:p w14:paraId="66B46C5E" w14:textId="77777777" w:rsidR="001573AB" w:rsidRPr="001573AB" w:rsidRDefault="001573AB" w:rsidP="001573AB">
      <w:pPr>
        <w:suppressAutoHyphens/>
        <w:spacing w:after="0" w:line="240" w:lineRule="auto"/>
        <w:ind w:left="4395"/>
        <w:jc w:val="both"/>
        <w:rPr>
          <w:rFonts w:asciiTheme="majorHAnsi" w:eastAsia="Times New Roman" w:hAnsiTheme="majorHAnsi" w:cs="Times New Roman"/>
          <w:bCs/>
          <w:color w:val="000000" w:themeColor="text1"/>
          <w:sz w:val="16"/>
          <w:szCs w:val="16"/>
          <w:lang w:eastAsia="ar-SA"/>
        </w:rPr>
      </w:pPr>
    </w:p>
    <w:p w14:paraId="32AE52CD" w14:textId="77777777" w:rsidR="001573AB" w:rsidRPr="001573AB" w:rsidRDefault="001573AB" w:rsidP="001573AB">
      <w:pPr>
        <w:suppressAutoHyphens/>
        <w:spacing w:after="0" w:line="240" w:lineRule="auto"/>
        <w:ind w:left="4395"/>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       </w:t>
      </w:r>
      <w:proofErr w:type="spellStart"/>
      <w:r w:rsidRPr="001573AB">
        <w:rPr>
          <w:rFonts w:asciiTheme="majorHAnsi" w:eastAsia="Times New Roman" w:hAnsiTheme="majorHAnsi" w:cs="Times New Roman"/>
          <w:bCs/>
          <w:color w:val="000000" w:themeColor="text1"/>
          <w:sz w:val="20"/>
          <w:szCs w:val="20"/>
          <w:lang w:eastAsia="ar-SA"/>
        </w:rPr>
        <w:t>C</w:t>
      </w:r>
      <w:r w:rsidRPr="001573AB">
        <w:rPr>
          <w:rFonts w:asciiTheme="majorHAnsi" w:eastAsia="Times New Roman" w:hAnsiTheme="majorHAnsi" w:cs="Times New Roman"/>
          <w:bCs/>
          <w:color w:val="000000" w:themeColor="text1"/>
          <w:sz w:val="20"/>
          <w:szCs w:val="20"/>
          <w:vertAlign w:val="subscript"/>
          <w:lang w:eastAsia="ar-SA"/>
        </w:rPr>
        <w:t>n</w:t>
      </w:r>
      <w:proofErr w:type="spellEnd"/>
      <w:r w:rsidRPr="001573AB">
        <w:rPr>
          <w:rFonts w:asciiTheme="majorHAnsi" w:eastAsia="Times New Roman" w:hAnsiTheme="majorHAnsi" w:cs="Times New Roman"/>
          <w:bCs/>
          <w:color w:val="000000" w:themeColor="text1"/>
          <w:sz w:val="20"/>
          <w:szCs w:val="20"/>
          <w:lang w:eastAsia="ar-SA"/>
        </w:rPr>
        <w:t xml:space="preserve"> </w:t>
      </w:r>
    </w:p>
    <w:p w14:paraId="64AB5797" w14:textId="77777777" w:rsidR="001573AB" w:rsidRPr="001573AB" w:rsidRDefault="001573AB" w:rsidP="001573AB">
      <w:pPr>
        <w:suppressAutoHyphens/>
        <w:spacing w:after="0" w:line="240" w:lineRule="auto"/>
        <w:ind w:left="1418"/>
        <w:jc w:val="center"/>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C = ------------ x100 x 60 %</w:t>
      </w:r>
    </w:p>
    <w:p w14:paraId="1C4C22E2" w14:textId="77777777" w:rsidR="001573AB" w:rsidRPr="001573AB" w:rsidRDefault="001573AB" w:rsidP="001573AB">
      <w:pPr>
        <w:suppressAutoHyphens/>
        <w:spacing w:after="0" w:line="240" w:lineRule="auto"/>
        <w:ind w:left="4395"/>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       C</w:t>
      </w:r>
      <w:r w:rsidRPr="001573AB">
        <w:rPr>
          <w:rFonts w:asciiTheme="majorHAnsi" w:eastAsia="Times New Roman" w:hAnsiTheme="majorHAnsi" w:cs="Times New Roman"/>
          <w:bCs/>
          <w:color w:val="000000" w:themeColor="text1"/>
          <w:sz w:val="20"/>
          <w:szCs w:val="20"/>
          <w:vertAlign w:val="subscript"/>
          <w:lang w:eastAsia="ar-SA"/>
        </w:rPr>
        <w:t>o</w:t>
      </w:r>
      <w:r w:rsidRPr="001573AB">
        <w:rPr>
          <w:rFonts w:asciiTheme="majorHAnsi" w:eastAsia="Times New Roman" w:hAnsiTheme="majorHAnsi" w:cs="Times New Roman"/>
          <w:bCs/>
          <w:color w:val="000000" w:themeColor="text1"/>
          <w:sz w:val="20"/>
          <w:szCs w:val="20"/>
          <w:lang w:eastAsia="ar-SA"/>
        </w:rPr>
        <w:t xml:space="preserve"> </w:t>
      </w:r>
    </w:p>
    <w:p w14:paraId="2FE30893"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gdzie:</w:t>
      </w:r>
    </w:p>
    <w:p w14:paraId="33CCCC64" w14:textId="77777777" w:rsidR="001573AB" w:rsidRPr="001573AB" w:rsidRDefault="001573AB" w:rsidP="001573AB">
      <w:pPr>
        <w:suppressAutoHyphens/>
        <w:spacing w:after="0" w:line="240" w:lineRule="auto"/>
        <w:ind w:left="1418" w:hanging="709"/>
        <w:jc w:val="both"/>
        <w:rPr>
          <w:rFonts w:asciiTheme="majorHAnsi" w:eastAsia="Times New Roman" w:hAnsiTheme="majorHAnsi" w:cs="Times New Roman"/>
          <w:bCs/>
          <w:color w:val="000000" w:themeColor="text1"/>
          <w:sz w:val="16"/>
          <w:szCs w:val="16"/>
          <w:lang w:eastAsia="ar-SA"/>
        </w:rPr>
      </w:pPr>
    </w:p>
    <w:p w14:paraId="52C9DBC3"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C – liczba punktów w ramach kryterium „Cena”,</w:t>
      </w:r>
    </w:p>
    <w:p w14:paraId="2500B3F7"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proofErr w:type="spellStart"/>
      <w:r w:rsidRPr="001573AB">
        <w:rPr>
          <w:rFonts w:asciiTheme="majorHAnsi" w:eastAsia="Times New Roman" w:hAnsiTheme="majorHAnsi" w:cs="Times New Roman"/>
          <w:bCs/>
          <w:color w:val="000000" w:themeColor="text1"/>
          <w:sz w:val="20"/>
          <w:szCs w:val="20"/>
          <w:lang w:eastAsia="ar-SA"/>
        </w:rPr>
        <w:t>C</w:t>
      </w:r>
      <w:r w:rsidRPr="001573AB">
        <w:rPr>
          <w:rFonts w:asciiTheme="majorHAnsi" w:eastAsia="Times New Roman" w:hAnsiTheme="majorHAnsi" w:cs="Times New Roman"/>
          <w:bCs/>
          <w:color w:val="000000" w:themeColor="text1"/>
          <w:sz w:val="20"/>
          <w:szCs w:val="20"/>
          <w:vertAlign w:val="subscript"/>
          <w:lang w:eastAsia="ar-SA"/>
        </w:rPr>
        <w:t>n</w:t>
      </w:r>
      <w:proofErr w:type="spellEnd"/>
      <w:r w:rsidRPr="001573AB">
        <w:rPr>
          <w:rFonts w:asciiTheme="majorHAnsi" w:eastAsia="Times New Roman" w:hAnsiTheme="majorHAnsi" w:cs="Times New Roman"/>
          <w:bCs/>
          <w:color w:val="000000" w:themeColor="text1"/>
          <w:sz w:val="20"/>
          <w:szCs w:val="20"/>
          <w:lang w:eastAsia="ar-SA"/>
        </w:rPr>
        <w:t xml:space="preserve"> - najniższa cena spośród ofert ocenianych, tj. niepodlegających odrzuceniu i złożonych przez Wykonawców, którzy nie podlegali wykluczeniu na danym etapie badania i oceny ofert.</w:t>
      </w:r>
    </w:p>
    <w:p w14:paraId="2704C254" w14:textId="77777777" w:rsidR="001573AB" w:rsidRPr="001573AB" w:rsidRDefault="001573AB" w:rsidP="001573AB">
      <w:pPr>
        <w:suppressAutoHyphens/>
        <w:spacing w:after="0" w:line="240" w:lineRule="auto"/>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         </w:t>
      </w:r>
      <w:r w:rsidRPr="001573AB">
        <w:rPr>
          <w:rFonts w:ascii="Cambria" w:eastAsia="Times New Roman" w:hAnsi="Cambria" w:cs="Times New Roman"/>
          <w:bCs/>
          <w:color w:val="000000" w:themeColor="text1"/>
          <w:sz w:val="20"/>
          <w:szCs w:val="20"/>
          <w:lang w:eastAsia="ar-SA"/>
        </w:rPr>
        <w:t>C</w:t>
      </w:r>
      <w:r w:rsidRPr="001573AB">
        <w:rPr>
          <w:rFonts w:ascii="Cambria" w:eastAsia="Times New Roman" w:hAnsi="Cambria" w:cs="Times New Roman"/>
          <w:bCs/>
          <w:color w:val="000000" w:themeColor="text1"/>
          <w:sz w:val="20"/>
          <w:szCs w:val="20"/>
          <w:vertAlign w:val="subscript"/>
          <w:lang w:eastAsia="ar-SA"/>
        </w:rPr>
        <w:t>o</w:t>
      </w:r>
      <w:r w:rsidRPr="001573AB">
        <w:rPr>
          <w:rFonts w:ascii="Cambria" w:eastAsia="Times New Roman" w:hAnsi="Cambria" w:cs="Times New Roman"/>
          <w:bCs/>
          <w:color w:val="000000" w:themeColor="text1"/>
          <w:sz w:val="20"/>
          <w:szCs w:val="20"/>
          <w:lang w:eastAsia="ar-SA"/>
        </w:rPr>
        <w:t xml:space="preserve"> - cena oferty ocenianej </w:t>
      </w:r>
    </w:p>
    <w:p w14:paraId="7C9FE1CF"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16"/>
          <w:szCs w:val="16"/>
          <w:lang w:eastAsia="ar-SA"/>
        </w:rPr>
      </w:pPr>
    </w:p>
    <w:p w14:paraId="1CA6C57A"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Ocenie w ramach kryterium „</w:t>
      </w:r>
      <w:r w:rsidRPr="001573AB">
        <w:rPr>
          <w:rFonts w:asciiTheme="majorHAnsi" w:eastAsia="Times New Roman" w:hAnsiTheme="majorHAnsi" w:cs="Times New Roman"/>
          <w:b/>
          <w:bCs/>
          <w:color w:val="000000" w:themeColor="text1"/>
          <w:sz w:val="20"/>
          <w:szCs w:val="20"/>
          <w:lang w:eastAsia="ar-SA"/>
        </w:rPr>
        <w:t>Cena</w:t>
      </w:r>
      <w:r w:rsidRPr="001573AB">
        <w:rPr>
          <w:rFonts w:asciiTheme="majorHAnsi" w:eastAsia="Times New Roman" w:hAnsiTheme="majorHAnsi" w:cs="Times New Roman"/>
          <w:bCs/>
          <w:color w:val="000000" w:themeColor="text1"/>
          <w:sz w:val="20"/>
          <w:szCs w:val="20"/>
          <w:lang w:eastAsia="ar-SA"/>
        </w:rPr>
        <w:t>” podlegać będzie cena łączna brutto za wykonanie całego przedmiotu zamówienia) podana w formularzu oferty.</w:t>
      </w:r>
    </w:p>
    <w:p w14:paraId="44F295CA"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16"/>
          <w:szCs w:val="16"/>
          <w:lang w:eastAsia="ar-SA"/>
        </w:rPr>
      </w:pPr>
    </w:p>
    <w:p w14:paraId="29693044"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W tym kryterium Wykonawca może uzyskać maksymalnie </w:t>
      </w:r>
      <w:r w:rsidRPr="001573AB">
        <w:rPr>
          <w:rFonts w:asciiTheme="majorHAnsi" w:eastAsia="Times New Roman" w:hAnsiTheme="majorHAnsi" w:cs="Times New Roman"/>
          <w:b/>
          <w:bCs/>
          <w:color w:val="000000" w:themeColor="text1"/>
          <w:sz w:val="20"/>
          <w:szCs w:val="20"/>
          <w:lang w:eastAsia="ar-SA"/>
        </w:rPr>
        <w:t>60 punktów</w:t>
      </w:r>
      <w:r w:rsidRPr="001573AB">
        <w:rPr>
          <w:rFonts w:asciiTheme="majorHAnsi" w:eastAsia="Times New Roman" w:hAnsiTheme="majorHAnsi" w:cs="Times New Roman"/>
          <w:bCs/>
          <w:color w:val="000000" w:themeColor="text1"/>
          <w:sz w:val="20"/>
          <w:szCs w:val="20"/>
          <w:lang w:eastAsia="ar-SA"/>
        </w:rPr>
        <w:t>.</w:t>
      </w:r>
    </w:p>
    <w:p w14:paraId="436D57ED" w14:textId="77777777" w:rsidR="001573AB" w:rsidRPr="001573AB" w:rsidRDefault="001573AB" w:rsidP="001573AB">
      <w:pPr>
        <w:suppressAutoHyphens/>
        <w:spacing w:after="0" w:line="240" w:lineRule="auto"/>
        <w:ind w:left="426"/>
        <w:jc w:val="both"/>
        <w:rPr>
          <w:rFonts w:asciiTheme="majorHAnsi" w:eastAsia="Times New Roman" w:hAnsiTheme="majorHAnsi" w:cs="Times New Roman"/>
          <w:bCs/>
          <w:color w:val="000000" w:themeColor="text1"/>
          <w:sz w:val="20"/>
          <w:szCs w:val="20"/>
          <w:lang w:eastAsia="ar-SA"/>
        </w:rPr>
      </w:pPr>
    </w:p>
    <w:p w14:paraId="54D2F3EA" w14:textId="77777777" w:rsidR="001573AB" w:rsidRPr="001573AB" w:rsidRDefault="001573AB" w:rsidP="001573AB">
      <w:pPr>
        <w:numPr>
          <w:ilvl w:val="0"/>
          <w:numId w:val="64"/>
        </w:numPr>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bCs/>
          <w:color w:val="000000" w:themeColor="text1"/>
          <w:sz w:val="20"/>
          <w:szCs w:val="20"/>
          <w:lang w:eastAsia="ar-SA"/>
        </w:rPr>
        <w:t xml:space="preserve">Sposób obliczania punktów dla kryterium: </w:t>
      </w:r>
      <w:r w:rsidRPr="001573AB">
        <w:rPr>
          <w:rFonts w:asciiTheme="majorHAnsi" w:eastAsia="Times New Roman" w:hAnsiTheme="majorHAnsi" w:cs="Times New Roman"/>
          <w:b/>
          <w:bCs/>
          <w:color w:val="000000" w:themeColor="text1"/>
          <w:sz w:val="20"/>
          <w:szCs w:val="20"/>
          <w:lang w:eastAsia="ar-SA"/>
        </w:rPr>
        <w:t>termin dostawy (T) – waga 10%</w:t>
      </w:r>
    </w:p>
    <w:p w14:paraId="3BE44986" w14:textId="77777777" w:rsidR="001573AB" w:rsidRPr="001573AB" w:rsidRDefault="001573AB" w:rsidP="001573AB">
      <w:pPr>
        <w:suppressAutoHyphens/>
        <w:autoSpaceDE w:val="0"/>
        <w:autoSpaceDN w:val="0"/>
        <w:adjustRightInd w:val="0"/>
        <w:spacing w:after="0" w:line="240" w:lineRule="auto"/>
        <w:jc w:val="both"/>
        <w:rPr>
          <w:rFonts w:asciiTheme="majorHAnsi" w:eastAsia="Times New Roman" w:hAnsiTheme="majorHAnsi" w:cs="Times New Roman"/>
          <w:color w:val="000000" w:themeColor="text1"/>
          <w:sz w:val="16"/>
          <w:szCs w:val="16"/>
          <w:lang w:eastAsia="ar-SA"/>
        </w:rPr>
      </w:pPr>
      <w:r w:rsidRPr="001573AB">
        <w:rPr>
          <w:rFonts w:asciiTheme="majorHAnsi" w:eastAsia="Times New Roman" w:hAnsiTheme="majorHAnsi" w:cs="Times New Roman"/>
          <w:color w:val="000000" w:themeColor="text1"/>
          <w:sz w:val="20"/>
          <w:szCs w:val="20"/>
          <w:lang w:eastAsia="ar-SA"/>
        </w:rPr>
        <w:t xml:space="preserve">       </w:t>
      </w:r>
    </w:p>
    <w:p w14:paraId="3FE57AA3" w14:textId="77777777" w:rsidR="001573AB" w:rsidRPr="001573AB" w:rsidRDefault="001573AB" w:rsidP="001573AB">
      <w:pPr>
        <w:suppressAutoHyphens/>
        <w:autoSpaceDE w:val="0"/>
        <w:autoSpaceDN w:val="0"/>
        <w:adjustRightInd w:val="0"/>
        <w:spacing w:after="0" w:line="240" w:lineRule="auto"/>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        </w:t>
      </w:r>
      <w:r w:rsidRPr="00220761">
        <w:rPr>
          <w:rFonts w:asciiTheme="majorHAnsi" w:eastAsia="Times New Roman" w:hAnsiTheme="majorHAnsi" w:cs="Times New Roman"/>
          <w:b/>
          <w:color w:val="000000" w:themeColor="text1"/>
          <w:sz w:val="10"/>
          <w:szCs w:val="10"/>
          <w:lang w:eastAsia="ar-SA"/>
        </w:rPr>
        <w:t>Maksymalna</w:t>
      </w:r>
      <w:r w:rsidRPr="001573AB">
        <w:rPr>
          <w:rFonts w:asciiTheme="majorHAnsi" w:eastAsia="Times New Roman" w:hAnsiTheme="majorHAnsi" w:cs="Times New Roman"/>
          <w:b/>
          <w:color w:val="000000" w:themeColor="text1"/>
          <w:sz w:val="20"/>
          <w:szCs w:val="20"/>
          <w:lang w:eastAsia="ar-SA"/>
        </w:rPr>
        <w:t xml:space="preserve"> ilość punktów uzyskana w tym kryterium to:  10 pkt</w:t>
      </w:r>
      <w:r w:rsidRPr="001573AB">
        <w:rPr>
          <w:rFonts w:asciiTheme="majorHAnsi" w:eastAsia="Times New Roman" w:hAnsiTheme="majorHAnsi" w:cs="Times New Roman"/>
          <w:color w:val="000000" w:themeColor="text1"/>
          <w:sz w:val="20"/>
          <w:szCs w:val="20"/>
          <w:lang w:eastAsia="ar-SA"/>
        </w:rPr>
        <w:t>.</w:t>
      </w:r>
    </w:p>
    <w:p w14:paraId="619E9AB3" w14:textId="77777777" w:rsidR="001573AB" w:rsidRPr="00220761" w:rsidRDefault="001573AB" w:rsidP="001573AB">
      <w:pPr>
        <w:suppressAutoHyphens/>
        <w:autoSpaceDE w:val="0"/>
        <w:autoSpaceDN w:val="0"/>
        <w:adjustRightInd w:val="0"/>
        <w:spacing w:after="0" w:line="240" w:lineRule="auto"/>
        <w:jc w:val="both"/>
        <w:rPr>
          <w:rFonts w:asciiTheme="majorHAnsi" w:eastAsia="Times New Roman" w:hAnsiTheme="majorHAnsi" w:cs="Times New Roman"/>
          <w:color w:val="000000" w:themeColor="text1"/>
          <w:sz w:val="10"/>
          <w:szCs w:val="10"/>
          <w:lang w:eastAsia="ar-S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4536"/>
      </w:tblGrid>
      <w:tr w:rsidR="001573AB" w:rsidRPr="001573AB" w14:paraId="3CF20D56" w14:textId="77777777" w:rsidTr="0031395A">
        <w:trPr>
          <w:trHeight w:val="420"/>
        </w:trPr>
        <w:tc>
          <w:tcPr>
            <w:tcW w:w="4110" w:type="dxa"/>
            <w:shd w:val="clear" w:color="auto" w:fill="auto"/>
            <w:vAlign w:val="center"/>
          </w:tcPr>
          <w:p w14:paraId="1CA1BCEA"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Termin dostawy</w:t>
            </w:r>
          </w:p>
        </w:tc>
        <w:tc>
          <w:tcPr>
            <w:tcW w:w="4536" w:type="dxa"/>
            <w:shd w:val="clear" w:color="auto" w:fill="auto"/>
            <w:vAlign w:val="center"/>
          </w:tcPr>
          <w:p w14:paraId="03D92877"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Liczba punktów</w:t>
            </w:r>
          </w:p>
        </w:tc>
      </w:tr>
      <w:tr w:rsidR="001573AB" w:rsidRPr="001573AB" w14:paraId="50B9DE03" w14:textId="77777777" w:rsidTr="0031395A">
        <w:tc>
          <w:tcPr>
            <w:tcW w:w="4110" w:type="dxa"/>
            <w:shd w:val="clear" w:color="auto" w:fill="auto"/>
            <w:vAlign w:val="center"/>
          </w:tcPr>
          <w:p w14:paraId="2CF6673F"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4 dni</w:t>
            </w:r>
          </w:p>
        </w:tc>
        <w:tc>
          <w:tcPr>
            <w:tcW w:w="4536" w:type="dxa"/>
            <w:shd w:val="clear" w:color="auto" w:fill="auto"/>
            <w:vAlign w:val="center"/>
          </w:tcPr>
          <w:p w14:paraId="03E3AEE9"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0</w:t>
            </w:r>
          </w:p>
        </w:tc>
      </w:tr>
      <w:tr w:rsidR="001573AB" w:rsidRPr="001573AB" w14:paraId="146CF2F9" w14:textId="77777777" w:rsidTr="0031395A">
        <w:tc>
          <w:tcPr>
            <w:tcW w:w="4110" w:type="dxa"/>
            <w:shd w:val="clear" w:color="auto" w:fill="auto"/>
            <w:vAlign w:val="center"/>
          </w:tcPr>
          <w:p w14:paraId="0586E9DE"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3 dni</w:t>
            </w:r>
          </w:p>
        </w:tc>
        <w:tc>
          <w:tcPr>
            <w:tcW w:w="4536" w:type="dxa"/>
            <w:shd w:val="clear" w:color="auto" w:fill="auto"/>
            <w:vAlign w:val="center"/>
          </w:tcPr>
          <w:p w14:paraId="23C695C9"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3</w:t>
            </w:r>
          </w:p>
        </w:tc>
      </w:tr>
      <w:tr w:rsidR="001573AB" w:rsidRPr="001573AB" w14:paraId="692003A9" w14:textId="77777777" w:rsidTr="0031395A">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2B201B7"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2 dni</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71F8995A"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7</w:t>
            </w:r>
          </w:p>
        </w:tc>
      </w:tr>
      <w:tr w:rsidR="001573AB" w:rsidRPr="001573AB" w14:paraId="75FE2874" w14:textId="77777777" w:rsidTr="0031395A">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C394EE0"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Do 1 dnia</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D93B11C" w14:textId="77777777" w:rsidR="001573AB" w:rsidRPr="001573AB" w:rsidRDefault="001573AB" w:rsidP="001573AB">
            <w:pPr>
              <w:suppressAutoHyphens/>
              <w:spacing w:after="0" w:line="240" w:lineRule="auto"/>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10</w:t>
            </w:r>
          </w:p>
        </w:tc>
      </w:tr>
    </w:tbl>
    <w:p w14:paraId="3262ED91" w14:textId="77777777" w:rsidR="001573AB" w:rsidRPr="001573AB" w:rsidRDefault="001573AB" w:rsidP="001573AB">
      <w:pPr>
        <w:tabs>
          <w:tab w:val="left" w:pos="142"/>
          <w:tab w:val="left" w:pos="851"/>
        </w:tabs>
        <w:suppressAutoHyphens/>
        <w:spacing w:after="0" w:line="240" w:lineRule="auto"/>
        <w:jc w:val="both"/>
        <w:rPr>
          <w:rFonts w:asciiTheme="majorHAnsi" w:eastAsia="Times New Roman" w:hAnsiTheme="majorHAnsi" w:cs="Times New Roman"/>
          <w:color w:val="000000" w:themeColor="text1"/>
          <w:sz w:val="10"/>
          <w:szCs w:val="10"/>
          <w:lang w:eastAsia="ar-SA"/>
        </w:rPr>
      </w:pPr>
      <w:r w:rsidRPr="001573AB">
        <w:rPr>
          <w:rFonts w:asciiTheme="majorHAnsi" w:eastAsia="Times New Roman" w:hAnsiTheme="majorHAnsi" w:cs="Times New Roman"/>
          <w:color w:val="000000" w:themeColor="text1"/>
          <w:sz w:val="20"/>
          <w:szCs w:val="20"/>
          <w:lang w:eastAsia="ar-SA"/>
        </w:rPr>
        <w:t xml:space="preserve">        </w:t>
      </w:r>
    </w:p>
    <w:p w14:paraId="18409E3B" w14:textId="6E1AEA09" w:rsidR="001573AB" w:rsidRPr="00B65177" w:rsidRDefault="00B65177" w:rsidP="00B65177">
      <w:pPr>
        <w:pStyle w:val="Akapitzlist"/>
        <w:numPr>
          <w:ilvl w:val="0"/>
          <w:numId w:val="67"/>
        </w:numPr>
        <w:tabs>
          <w:tab w:val="left" w:pos="142"/>
          <w:tab w:val="left" w:pos="426"/>
        </w:tabs>
        <w:suppressAutoHyphens/>
        <w:spacing w:after="0" w:line="240" w:lineRule="auto"/>
        <w:jc w:val="both"/>
        <w:rPr>
          <w:rFonts w:asciiTheme="majorHAnsi" w:eastAsia="Times New Roman" w:hAnsiTheme="majorHAnsi" w:cs="Times New Roman"/>
          <w:color w:val="000000" w:themeColor="text1"/>
          <w:sz w:val="20"/>
          <w:szCs w:val="20"/>
          <w:lang w:eastAsia="ar-SA"/>
        </w:rPr>
      </w:pPr>
      <w:r>
        <w:rPr>
          <w:rFonts w:asciiTheme="majorHAnsi" w:eastAsia="Times New Roman" w:hAnsiTheme="majorHAnsi" w:cs="Times New Roman"/>
          <w:color w:val="000000" w:themeColor="text1"/>
          <w:sz w:val="20"/>
          <w:szCs w:val="20"/>
          <w:lang w:eastAsia="ar-SA"/>
        </w:rPr>
        <w:t>k</w:t>
      </w:r>
      <w:r w:rsidR="001573AB" w:rsidRPr="00B65177">
        <w:rPr>
          <w:rFonts w:asciiTheme="majorHAnsi" w:eastAsia="Times New Roman" w:hAnsiTheme="majorHAnsi" w:cs="Times New Roman"/>
          <w:color w:val="000000" w:themeColor="text1"/>
          <w:sz w:val="20"/>
          <w:szCs w:val="20"/>
          <w:lang w:eastAsia="ar-SA"/>
        </w:rPr>
        <w:t>ryterium będzie rozpatrywane na podstawie zadeklarowanego w formularzu ofertowym czasu dostawy,</w:t>
      </w:r>
    </w:p>
    <w:p w14:paraId="02030D03" w14:textId="77777777" w:rsidR="001573AB" w:rsidRPr="001573AB" w:rsidRDefault="001573AB" w:rsidP="00B65177">
      <w:pPr>
        <w:numPr>
          <w:ilvl w:val="0"/>
          <w:numId w:val="67"/>
        </w:numPr>
        <w:tabs>
          <w:tab w:val="left" w:pos="142"/>
          <w:tab w:val="left" w:pos="426"/>
        </w:tabs>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najdłuższy możliwy czas dostawy wymagany przez Zamawiającego to: do 4 dni liczony od dnia złożenia zapotrzebowania, </w:t>
      </w:r>
    </w:p>
    <w:p w14:paraId="4A16DBD2" w14:textId="77777777" w:rsidR="001573AB" w:rsidRPr="001573AB" w:rsidRDefault="001573AB" w:rsidP="00B65177">
      <w:pPr>
        <w:numPr>
          <w:ilvl w:val="0"/>
          <w:numId w:val="67"/>
        </w:numPr>
        <w:tabs>
          <w:tab w:val="left" w:pos="142"/>
          <w:tab w:val="left" w:pos="426"/>
        </w:tabs>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najkrótszy możliwy czas dostawy jaki będzie uwzględniany przy ocenie oferty to do 1 dnia,</w:t>
      </w:r>
    </w:p>
    <w:p w14:paraId="7D468B30" w14:textId="77777777" w:rsidR="001573AB" w:rsidRPr="001573AB" w:rsidRDefault="001573AB" w:rsidP="001573AB">
      <w:pPr>
        <w:tabs>
          <w:tab w:val="left" w:pos="142"/>
          <w:tab w:val="left" w:pos="426"/>
        </w:tabs>
        <w:spacing w:after="0" w:line="240" w:lineRule="auto"/>
        <w:ind w:left="1440"/>
        <w:contextualSpacing/>
        <w:jc w:val="both"/>
        <w:rPr>
          <w:rFonts w:asciiTheme="majorHAnsi" w:eastAsia="Times New Roman" w:hAnsiTheme="majorHAnsi" w:cs="Times New Roman"/>
          <w:color w:val="000000" w:themeColor="text1"/>
          <w:sz w:val="20"/>
          <w:szCs w:val="20"/>
          <w:lang w:eastAsia="ar-SA"/>
        </w:rPr>
      </w:pPr>
    </w:p>
    <w:p w14:paraId="1656AF98" w14:textId="77777777" w:rsidR="001573AB" w:rsidRPr="001573AB" w:rsidRDefault="001573AB" w:rsidP="001573AB">
      <w:pPr>
        <w:numPr>
          <w:ilvl w:val="0"/>
          <w:numId w:val="64"/>
        </w:numPr>
        <w:tabs>
          <w:tab w:val="left" w:pos="709"/>
          <w:tab w:val="left" w:pos="851"/>
        </w:tabs>
        <w:suppressAutoHyphens/>
        <w:spacing w:after="0" w:line="240" w:lineRule="auto"/>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Sposób obliczenie punktów w kryterium: </w:t>
      </w:r>
      <w:r w:rsidRPr="001573AB">
        <w:rPr>
          <w:rFonts w:asciiTheme="majorHAnsi" w:eastAsia="Times New Roman" w:hAnsiTheme="majorHAnsi" w:cs="Times New Roman"/>
          <w:b/>
          <w:color w:val="000000" w:themeColor="text1"/>
          <w:sz w:val="20"/>
          <w:szCs w:val="20"/>
          <w:lang w:eastAsia="ar-SA"/>
        </w:rPr>
        <w:t>produkt oryginalny (O) waga 30%</w:t>
      </w:r>
    </w:p>
    <w:p w14:paraId="169B1723" w14:textId="77777777" w:rsidR="001573AB" w:rsidRPr="001573AB" w:rsidRDefault="001573AB" w:rsidP="001573AB">
      <w:pPr>
        <w:tabs>
          <w:tab w:val="left" w:pos="709"/>
          <w:tab w:val="left" w:pos="851"/>
        </w:tabs>
        <w:suppressAutoHyphens/>
        <w:spacing w:after="0" w:line="240" w:lineRule="auto"/>
        <w:jc w:val="both"/>
        <w:rPr>
          <w:rFonts w:asciiTheme="majorHAnsi" w:eastAsia="Times New Roman" w:hAnsiTheme="majorHAnsi" w:cs="Times New Roman"/>
          <w:color w:val="000000" w:themeColor="text1"/>
          <w:sz w:val="10"/>
          <w:szCs w:val="10"/>
          <w:lang w:eastAsia="ar-SA"/>
        </w:rPr>
      </w:pPr>
    </w:p>
    <w:tbl>
      <w:tblPr>
        <w:tblStyle w:val="Tabela-Siatka1"/>
        <w:tblW w:w="0" w:type="auto"/>
        <w:tblInd w:w="1418" w:type="dxa"/>
        <w:tblLook w:val="04A0" w:firstRow="1" w:lastRow="0" w:firstColumn="1" w:lastColumn="0" w:noHBand="0" w:noVBand="1"/>
      </w:tblPr>
      <w:tblGrid>
        <w:gridCol w:w="4013"/>
        <w:gridCol w:w="3915"/>
      </w:tblGrid>
      <w:tr w:rsidR="001573AB" w:rsidRPr="001573AB" w14:paraId="2B2D09A0" w14:textId="77777777" w:rsidTr="0031395A">
        <w:tc>
          <w:tcPr>
            <w:tcW w:w="4606" w:type="dxa"/>
          </w:tcPr>
          <w:p w14:paraId="56D3670A" w14:textId="77777777" w:rsidR="001573AB" w:rsidRPr="001573AB" w:rsidRDefault="001573AB" w:rsidP="001573AB">
            <w:pPr>
              <w:tabs>
                <w:tab w:val="left" w:pos="709"/>
                <w:tab w:val="left" w:pos="851"/>
              </w:tabs>
              <w:suppressAutoHyphens/>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Wszystkie produkty oryginalne w części B arkusza kalkulacyjnego</w:t>
            </w:r>
          </w:p>
        </w:tc>
        <w:tc>
          <w:tcPr>
            <w:tcW w:w="4606" w:type="dxa"/>
          </w:tcPr>
          <w:p w14:paraId="0724D5DC" w14:textId="77777777" w:rsidR="001573AB" w:rsidRPr="001573AB" w:rsidRDefault="001573AB" w:rsidP="001573AB">
            <w:pPr>
              <w:tabs>
                <w:tab w:val="left" w:pos="709"/>
                <w:tab w:val="left" w:pos="851"/>
              </w:tabs>
              <w:suppressAutoHyphens/>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Liczba punktów</w:t>
            </w:r>
          </w:p>
        </w:tc>
      </w:tr>
      <w:tr w:rsidR="001573AB" w:rsidRPr="001573AB" w14:paraId="65C89217" w14:textId="77777777" w:rsidTr="0031395A">
        <w:tc>
          <w:tcPr>
            <w:tcW w:w="4606" w:type="dxa"/>
          </w:tcPr>
          <w:p w14:paraId="79D71B82" w14:textId="77777777" w:rsidR="001573AB" w:rsidRPr="001573AB" w:rsidRDefault="001573AB" w:rsidP="001573AB">
            <w:pPr>
              <w:tabs>
                <w:tab w:val="left" w:pos="709"/>
                <w:tab w:val="left" w:pos="851"/>
              </w:tabs>
              <w:suppressAutoHyphens/>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TAK</w:t>
            </w:r>
          </w:p>
        </w:tc>
        <w:tc>
          <w:tcPr>
            <w:tcW w:w="4606" w:type="dxa"/>
          </w:tcPr>
          <w:p w14:paraId="4C474901" w14:textId="77777777" w:rsidR="001573AB" w:rsidRPr="001573AB" w:rsidRDefault="001573AB" w:rsidP="001573AB">
            <w:pPr>
              <w:tabs>
                <w:tab w:val="left" w:pos="709"/>
                <w:tab w:val="left" w:pos="851"/>
              </w:tabs>
              <w:suppressAutoHyphens/>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30</w:t>
            </w:r>
          </w:p>
        </w:tc>
      </w:tr>
      <w:tr w:rsidR="001573AB" w:rsidRPr="001573AB" w14:paraId="6C4A587D" w14:textId="77777777" w:rsidTr="0031395A">
        <w:tc>
          <w:tcPr>
            <w:tcW w:w="4606" w:type="dxa"/>
          </w:tcPr>
          <w:p w14:paraId="5A995751" w14:textId="77777777" w:rsidR="001573AB" w:rsidRPr="001573AB" w:rsidRDefault="001573AB" w:rsidP="001573AB">
            <w:pPr>
              <w:tabs>
                <w:tab w:val="left" w:pos="709"/>
                <w:tab w:val="left" w:pos="851"/>
              </w:tabs>
              <w:suppressAutoHyphens/>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NIE</w:t>
            </w:r>
          </w:p>
        </w:tc>
        <w:tc>
          <w:tcPr>
            <w:tcW w:w="4606" w:type="dxa"/>
          </w:tcPr>
          <w:p w14:paraId="47B7ABE5" w14:textId="77777777" w:rsidR="001573AB" w:rsidRPr="001573AB" w:rsidRDefault="001573AB" w:rsidP="001573AB">
            <w:pPr>
              <w:tabs>
                <w:tab w:val="left" w:pos="709"/>
                <w:tab w:val="left" w:pos="851"/>
              </w:tabs>
              <w:suppressAutoHyphens/>
              <w:jc w:val="center"/>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0</w:t>
            </w:r>
          </w:p>
        </w:tc>
      </w:tr>
    </w:tbl>
    <w:p w14:paraId="7B31AD9D" w14:textId="77777777" w:rsidR="001573AB" w:rsidRPr="001573AB" w:rsidRDefault="001573AB" w:rsidP="001573AB">
      <w:pPr>
        <w:tabs>
          <w:tab w:val="left" w:pos="709"/>
          <w:tab w:val="left" w:pos="851"/>
        </w:tabs>
        <w:suppressAutoHyphens/>
        <w:spacing w:after="0" w:line="240" w:lineRule="auto"/>
        <w:ind w:left="1418"/>
        <w:jc w:val="both"/>
        <w:rPr>
          <w:rFonts w:asciiTheme="majorHAnsi" w:eastAsia="Times New Roman" w:hAnsiTheme="majorHAnsi" w:cs="Times New Roman"/>
          <w:color w:val="000000" w:themeColor="text1"/>
          <w:sz w:val="10"/>
          <w:szCs w:val="10"/>
          <w:lang w:eastAsia="ar-SA"/>
        </w:rPr>
      </w:pPr>
    </w:p>
    <w:p w14:paraId="3BDE6A21" w14:textId="305CB336" w:rsidR="001573AB" w:rsidRPr="001573AB" w:rsidRDefault="001573AB" w:rsidP="001573AB">
      <w:pPr>
        <w:tabs>
          <w:tab w:val="left" w:pos="709"/>
          <w:tab w:val="left" w:pos="851"/>
        </w:tabs>
        <w:suppressAutoHyphens/>
        <w:spacing w:after="0" w:line="240" w:lineRule="auto"/>
        <w:ind w:left="1418"/>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Jeżeli Wykonawca wskaże, że zapewni wszystkie produkty oryginalne – otrzyma 30 pkt. Jeżeli zaoferuje choćby jeden produkt równoważny spośród wskazanych w arkuszu kalkulacyjnym </w:t>
      </w:r>
      <w:r w:rsidR="00D32BA6">
        <w:rPr>
          <w:rFonts w:asciiTheme="majorHAnsi" w:eastAsia="Times New Roman" w:hAnsiTheme="majorHAnsi" w:cs="Times New Roman"/>
          <w:color w:val="000000" w:themeColor="text1"/>
          <w:sz w:val="20"/>
          <w:szCs w:val="20"/>
          <w:lang w:eastAsia="ar-SA"/>
        </w:rPr>
        <w:t>– załącznik nr 1c do ZO</w:t>
      </w:r>
      <w:r w:rsidRPr="001573AB">
        <w:rPr>
          <w:rFonts w:asciiTheme="majorHAnsi" w:eastAsia="Times New Roman" w:hAnsiTheme="majorHAnsi" w:cs="Times New Roman"/>
          <w:color w:val="000000" w:themeColor="text1"/>
          <w:sz w:val="20"/>
          <w:szCs w:val="20"/>
          <w:lang w:eastAsia="ar-SA"/>
        </w:rPr>
        <w:t xml:space="preserve"> – otrzyma w tym kryterium 0 pkt. Udzielenie innej odpowiedzi niż TAK lub NIE, oferta zostanie uznana jako niezgodna z SIWZ, co spowoduje jej odrzucenie.</w:t>
      </w:r>
    </w:p>
    <w:p w14:paraId="0D865580" w14:textId="77777777" w:rsidR="001573AB" w:rsidRPr="001573AB" w:rsidRDefault="001573AB" w:rsidP="00220761">
      <w:pPr>
        <w:tabs>
          <w:tab w:val="left" w:pos="709"/>
          <w:tab w:val="left" w:pos="851"/>
        </w:tabs>
        <w:suppressAutoHyphens/>
        <w:spacing w:after="0" w:line="240" w:lineRule="auto"/>
        <w:contextualSpacing/>
        <w:jc w:val="both"/>
        <w:rPr>
          <w:rFonts w:asciiTheme="majorHAnsi" w:eastAsia="Times New Roman" w:hAnsiTheme="majorHAnsi" w:cs="Times New Roman"/>
          <w:color w:val="000000" w:themeColor="text1"/>
          <w:sz w:val="16"/>
          <w:szCs w:val="16"/>
          <w:lang w:eastAsia="ar-SA"/>
        </w:rPr>
      </w:pPr>
    </w:p>
    <w:p w14:paraId="758ACF69" w14:textId="77777777" w:rsidR="001573AB" w:rsidRPr="001573AB" w:rsidRDefault="001573AB" w:rsidP="001573AB">
      <w:pPr>
        <w:numPr>
          <w:ilvl w:val="1"/>
          <w:numId w:val="61"/>
        </w:numPr>
        <w:tabs>
          <w:tab w:val="left" w:pos="567"/>
        </w:tabs>
        <w:suppressAutoHyphens/>
        <w:spacing w:after="0" w:line="240" w:lineRule="auto"/>
        <w:ind w:left="567" w:hanging="567"/>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 xml:space="preserve">Zamawiający obliczy punkty liczbowo z dokładnością do dwóch miejsc po przecinku, zaokrąglając zgodnie z zasadami matematycznym. </w:t>
      </w:r>
    </w:p>
    <w:p w14:paraId="6943ED06" w14:textId="77777777" w:rsidR="001573AB" w:rsidRPr="001573AB" w:rsidRDefault="001573AB" w:rsidP="001573AB">
      <w:pPr>
        <w:numPr>
          <w:ilvl w:val="1"/>
          <w:numId w:val="61"/>
        </w:numPr>
        <w:tabs>
          <w:tab w:val="num" w:pos="567"/>
        </w:tabs>
        <w:suppressAutoHyphens/>
        <w:spacing w:after="0" w:line="240" w:lineRule="auto"/>
        <w:ind w:left="567" w:hanging="567"/>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Times New Roman"/>
          <w:color w:val="000000" w:themeColor="text1"/>
          <w:sz w:val="20"/>
          <w:szCs w:val="20"/>
          <w:lang w:eastAsia="ar-SA"/>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6DE8DF03" w14:textId="3725363D" w:rsidR="001573AB" w:rsidRPr="001573AB" w:rsidRDefault="001573AB" w:rsidP="001573AB">
      <w:pPr>
        <w:numPr>
          <w:ilvl w:val="1"/>
          <w:numId w:val="61"/>
        </w:numPr>
        <w:tabs>
          <w:tab w:val="num" w:pos="567"/>
        </w:tabs>
        <w:suppressAutoHyphens/>
        <w:spacing w:after="0" w:line="240" w:lineRule="auto"/>
        <w:ind w:left="567" w:hanging="567"/>
        <w:contextualSpacing/>
        <w:jc w:val="both"/>
        <w:rPr>
          <w:rFonts w:asciiTheme="majorHAnsi" w:eastAsia="Times New Roman" w:hAnsiTheme="majorHAnsi" w:cs="Times New Roman"/>
          <w:color w:val="000000" w:themeColor="text1"/>
          <w:sz w:val="20"/>
          <w:szCs w:val="20"/>
          <w:lang w:eastAsia="ar-SA"/>
        </w:rPr>
      </w:pPr>
      <w:r w:rsidRPr="001573AB">
        <w:rPr>
          <w:rFonts w:asciiTheme="majorHAnsi" w:eastAsia="Times New Roman" w:hAnsiTheme="majorHAnsi" w:cs="Arial"/>
          <w:bCs/>
          <w:color w:val="000000" w:themeColor="text1"/>
          <w:sz w:val="20"/>
          <w:szCs w:val="20"/>
          <w:lang w:eastAsia="ar-SA"/>
        </w:rPr>
        <w:t>Za najkorzystniejszą ofertę uznana zostanie oferta, która uzyska największą sumę punktów uzyskanych w ww. kryteriach oceny ofert:</w:t>
      </w:r>
    </w:p>
    <w:p w14:paraId="19C05C25" w14:textId="77777777" w:rsidR="001573AB" w:rsidRPr="001573AB" w:rsidRDefault="001573AB" w:rsidP="001573AB">
      <w:pPr>
        <w:tabs>
          <w:tab w:val="left" w:pos="709"/>
          <w:tab w:val="left" w:pos="851"/>
        </w:tabs>
        <w:suppressAutoHyphens/>
        <w:spacing w:after="0" w:line="240" w:lineRule="auto"/>
        <w:jc w:val="center"/>
        <w:rPr>
          <w:rFonts w:ascii="Calibri" w:eastAsia="Calibri" w:hAnsi="Calibri" w:cs="Calibri"/>
          <w:b/>
          <w:color w:val="000000"/>
          <w:sz w:val="10"/>
          <w:szCs w:val="10"/>
          <w:lang w:eastAsia="en-US"/>
        </w:rPr>
      </w:pPr>
    </w:p>
    <w:p w14:paraId="039BBA35" w14:textId="77777777" w:rsidR="001573AB" w:rsidRPr="001573AB" w:rsidRDefault="001573AB" w:rsidP="001573AB">
      <w:pPr>
        <w:tabs>
          <w:tab w:val="left" w:pos="709"/>
          <w:tab w:val="left" w:pos="851"/>
        </w:tabs>
        <w:suppressAutoHyphens/>
        <w:spacing w:after="0" w:line="240" w:lineRule="auto"/>
        <w:jc w:val="center"/>
        <w:rPr>
          <w:rFonts w:ascii="Times New Roman" w:eastAsia="Calibri" w:hAnsi="Times New Roman" w:cs="Times New Roman"/>
          <w:b/>
          <w:color w:val="000000"/>
          <w:sz w:val="20"/>
          <w:szCs w:val="20"/>
          <w:lang w:eastAsia="en-US"/>
        </w:rPr>
      </w:pPr>
      <w:r w:rsidRPr="001573AB">
        <w:rPr>
          <w:rFonts w:ascii="Times New Roman" w:eastAsia="Calibri" w:hAnsi="Times New Roman" w:cs="Times New Roman"/>
          <w:b/>
          <w:color w:val="000000"/>
          <w:sz w:val="20"/>
          <w:szCs w:val="20"/>
          <w:lang w:eastAsia="en-US"/>
        </w:rPr>
        <w:t>P =  C + T  + O</w:t>
      </w:r>
    </w:p>
    <w:p w14:paraId="084330AA" w14:textId="77777777" w:rsidR="001573AB" w:rsidRPr="001573AB" w:rsidRDefault="001573AB" w:rsidP="001573AB">
      <w:pPr>
        <w:tabs>
          <w:tab w:val="left" w:pos="709"/>
          <w:tab w:val="left" w:pos="851"/>
        </w:tabs>
        <w:suppressAutoHyphens/>
        <w:spacing w:after="0" w:line="240" w:lineRule="auto"/>
        <w:rPr>
          <w:rFonts w:ascii="Times New Roman" w:eastAsia="Calibri" w:hAnsi="Times New Roman" w:cs="Times New Roman"/>
          <w:color w:val="000000"/>
          <w:sz w:val="20"/>
          <w:szCs w:val="20"/>
          <w:lang w:eastAsia="en-US"/>
        </w:rPr>
      </w:pPr>
      <w:r w:rsidRPr="001573AB">
        <w:rPr>
          <w:rFonts w:ascii="Times New Roman" w:eastAsia="Calibri" w:hAnsi="Times New Roman" w:cs="Times New Roman"/>
          <w:color w:val="000000"/>
          <w:sz w:val="20"/>
          <w:szCs w:val="20"/>
          <w:lang w:eastAsia="en-US"/>
        </w:rPr>
        <w:t xml:space="preserve">                            gdzie:</w:t>
      </w:r>
    </w:p>
    <w:p w14:paraId="14AEA015" w14:textId="77777777" w:rsidR="001573AB" w:rsidRPr="001573AB" w:rsidRDefault="001573AB" w:rsidP="001573AB">
      <w:pPr>
        <w:tabs>
          <w:tab w:val="left" w:pos="709"/>
          <w:tab w:val="left" w:pos="851"/>
        </w:tabs>
        <w:suppressAutoHyphens/>
        <w:spacing w:after="0" w:line="240" w:lineRule="auto"/>
        <w:ind w:left="1417"/>
        <w:rPr>
          <w:rFonts w:ascii="Times New Roman" w:eastAsia="Calibri" w:hAnsi="Times New Roman" w:cs="Times New Roman"/>
          <w:color w:val="000000"/>
          <w:sz w:val="20"/>
          <w:szCs w:val="20"/>
          <w:lang w:eastAsia="en-US"/>
        </w:rPr>
      </w:pPr>
      <w:r w:rsidRPr="001573AB">
        <w:rPr>
          <w:rFonts w:ascii="Times New Roman" w:eastAsia="Calibri" w:hAnsi="Times New Roman" w:cs="Times New Roman"/>
          <w:color w:val="000000"/>
          <w:sz w:val="20"/>
          <w:szCs w:val="20"/>
          <w:lang w:eastAsia="en-US"/>
        </w:rPr>
        <w:t>P - łączna liczba punktów jaką uzyskała oceniana oferta,</w:t>
      </w:r>
    </w:p>
    <w:p w14:paraId="0A40138F" w14:textId="77777777" w:rsidR="001573AB" w:rsidRPr="001573AB" w:rsidRDefault="001573AB" w:rsidP="001573AB">
      <w:pPr>
        <w:tabs>
          <w:tab w:val="left" w:pos="709"/>
          <w:tab w:val="left" w:pos="851"/>
        </w:tabs>
        <w:suppressAutoHyphens/>
        <w:spacing w:after="0" w:line="240" w:lineRule="auto"/>
        <w:ind w:left="1417"/>
        <w:rPr>
          <w:rFonts w:ascii="Times New Roman" w:eastAsia="Calibri" w:hAnsi="Times New Roman" w:cs="Times New Roman"/>
          <w:color w:val="000000"/>
          <w:sz w:val="20"/>
          <w:szCs w:val="20"/>
          <w:lang w:eastAsia="en-US"/>
        </w:rPr>
      </w:pPr>
      <w:r w:rsidRPr="001573AB">
        <w:rPr>
          <w:rFonts w:ascii="Times New Roman" w:eastAsia="Calibri" w:hAnsi="Times New Roman" w:cs="Times New Roman"/>
          <w:color w:val="000000"/>
          <w:sz w:val="20"/>
          <w:szCs w:val="20"/>
          <w:lang w:eastAsia="en-US"/>
        </w:rPr>
        <w:t xml:space="preserve">C - liczba punktów przyznanych ocenianej ofercie w ramach kryterium </w:t>
      </w:r>
      <w:r w:rsidRPr="001573AB">
        <w:rPr>
          <w:rFonts w:ascii="Times New Roman" w:eastAsia="Calibri" w:hAnsi="Times New Roman" w:cs="Times New Roman"/>
          <w:b/>
          <w:color w:val="000000"/>
          <w:sz w:val="20"/>
          <w:szCs w:val="20"/>
          <w:lang w:eastAsia="en-US"/>
        </w:rPr>
        <w:t>cena</w:t>
      </w:r>
      <w:r w:rsidRPr="001573AB">
        <w:rPr>
          <w:rFonts w:ascii="Times New Roman" w:eastAsia="Calibri" w:hAnsi="Times New Roman" w:cs="Times New Roman"/>
          <w:color w:val="000000"/>
          <w:sz w:val="20"/>
          <w:szCs w:val="20"/>
          <w:lang w:eastAsia="en-US"/>
        </w:rPr>
        <w:t xml:space="preserve">, </w:t>
      </w:r>
    </w:p>
    <w:p w14:paraId="573B04D4" w14:textId="77777777" w:rsidR="001573AB" w:rsidRPr="001573AB" w:rsidRDefault="001573AB" w:rsidP="001573AB">
      <w:pPr>
        <w:tabs>
          <w:tab w:val="left" w:pos="709"/>
          <w:tab w:val="left" w:pos="851"/>
        </w:tabs>
        <w:suppressAutoHyphens/>
        <w:spacing w:after="0" w:line="240" w:lineRule="auto"/>
        <w:ind w:left="1417"/>
        <w:rPr>
          <w:rFonts w:ascii="Times New Roman" w:eastAsia="Calibri" w:hAnsi="Times New Roman" w:cs="Times New Roman"/>
          <w:b/>
          <w:color w:val="000000"/>
          <w:sz w:val="20"/>
          <w:szCs w:val="20"/>
          <w:lang w:eastAsia="en-US"/>
        </w:rPr>
      </w:pPr>
      <w:r w:rsidRPr="001573AB">
        <w:rPr>
          <w:rFonts w:ascii="Times New Roman" w:eastAsia="Calibri" w:hAnsi="Times New Roman" w:cs="Times New Roman"/>
          <w:color w:val="000000"/>
          <w:sz w:val="20"/>
          <w:szCs w:val="20"/>
          <w:lang w:eastAsia="en-US"/>
        </w:rPr>
        <w:t xml:space="preserve">T - liczba punktów przyznanych ocenianej ofercie w ramach kryterium </w:t>
      </w:r>
      <w:r w:rsidRPr="001573AB">
        <w:rPr>
          <w:rFonts w:ascii="Times New Roman" w:eastAsia="Calibri" w:hAnsi="Times New Roman" w:cs="Times New Roman"/>
          <w:b/>
          <w:color w:val="000000"/>
          <w:sz w:val="20"/>
          <w:szCs w:val="20"/>
          <w:lang w:eastAsia="en-US"/>
        </w:rPr>
        <w:t>termin dostawy,</w:t>
      </w:r>
    </w:p>
    <w:p w14:paraId="0E35157B" w14:textId="77777777" w:rsidR="001573AB" w:rsidRPr="001573AB" w:rsidRDefault="001573AB" w:rsidP="001573AB">
      <w:pPr>
        <w:tabs>
          <w:tab w:val="left" w:pos="709"/>
          <w:tab w:val="left" w:pos="851"/>
        </w:tabs>
        <w:suppressAutoHyphens/>
        <w:spacing w:after="0" w:line="240" w:lineRule="auto"/>
        <w:ind w:left="1417"/>
        <w:rPr>
          <w:rFonts w:ascii="Times New Roman" w:eastAsia="Calibri" w:hAnsi="Times New Roman" w:cs="Times New Roman"/>
          <w:b/>
          <w:color w:val="000000"/>
          <w:sz w:val="20"/>
          <w:szCs w:val="20"/>
          <w:lang w:eastAsia="en-US"/>
        </w:rPr>
      </w:pPr>
      <w:r w:rsidRPr="001573AB">
        <w:rPr>
          <w:rFonts w:ascii="Times New Roman" w:eastAsia="Calibri" w:hAnsi="Times New Roman" w:cs="Times New Roman"/>
          <w:color w:val="000000"/>
          <w:sz w:val="20"/>
          <w:szCs w:val="20"/>
          <w:lang w:eastAsia="en-US"/>
        </w:rPr>
        <w:t xml:space="preserve">O - liczba punktów przyznanych ocenianej ofercie w ramach kryterium </w:t>
      </w:r>
      <w:r w:rsidRPr="001573AB">
        <w:rPr>
          <w:rFonts w:ascii="Times New Roman" w:eastAsia="Calibri" w:hAnsi="Times New Roman" w:cs="Times New Roman"/>
          <w:b/>
          <w:color w:val="000000"/>
          <w:sz w:val="20"/>
          <w:szCs w:val="20"/>
          <w:lang w:eastAsia="en-US"/>
        </w:rPr>
        <w:t>produkt oryginalny.</w:t>
      </w:r>
    </w:p>
    <w:p w14:paraId="2585C8B5" w14:textId="77777777" w:rsidR="001573AB" w:rsidRPr="001573AB" w:rsidRDefault="001573AB" w:rsidP="001573AB">
      <w:pPr>
        <w:tabs>
          <w:tab w:val="left" w:pos="709"/>
          <w:tab w:val="left" w:pos="851"/>
        </w:tabs>
        <w:suppressAutoHyphens/>
        <w:spacing w:after="0" w:line="240" w:lineRule="auto"/>
        <w:ind w:left="1417"/>
        <w:rPr>
          <w:rFonts w:ascii="Calibri" w:eastAsia="Calibri" w:hAnsi="Calibri" w:cs="Calibri"/>
          <w:b/>
          <w:color w:val="000000"/>
          <w:sz w:val="20"/>
          <w:szCs w:val="20"/>
          <w:lang w:eastAsia="en-US"/>
        </w:rPr>
      </w:pPr>
    </w:p>
    <w:p w14:paraId="23D5890D"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IV.3) WYBÓR NAJKORZYSTNIEJSZEJ OFERTY</w:t>
      </w:r>
    </w:p>
    <w:p w14:paraId="51F7875F" w14:textId="77777777" w:rsidR="006357CC"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IV.3.1) </w:t>
      </w:r>
      <w:r w:rsidRPr="00EB4712">
        <w:rPr>
          <w:rFonts w:ascii="Times New Roman" w:hAnsi="Times New Roman" w:cs="Times New Roman"/>
          <w:sz w:val="20"/>
          <w:szCs w:val="20"/>
        </w:rPr>
        <w:t xml:space="preserve">O wyborze najkorzystniejszej oferty Zamawiający zawiadamia niezwłocznie za pośrednictwem środków komunikacji elektronicznej (pocztą elektroniczną) Wykonawców, którzy złożyli oferty, a ponadto informację zamieszcza na stronie internetowej </w:t>
      </w:r>
      <w:hyperlink r:id="rId11" w:history="1">
        <w:r w:rsidR="00E75863" w:rsidRPr="00EB4712">
          <w:rPr>
            <w:rStyle w:val="Hipercze"/>
            <w:rFonts w:ascii="Times New Roman" w:hAnsi="Times New Roman" w:cs="Times New Roman"/>
            <w:b/>
            <w:sz w:val="20"/>
            <w:szCs w:val="20"/>
          </w:rPr>
          <w:t>https://bip.upwr.edu.pl/zamowienia-publiczne/zamowienia-do-130000-zl</w:t>
        </w:r>
      </w:hyperlink>
      <w:r w:rsidR="00E75863" w:rsidRPr="00EB4712">
        <w:rPr>
          <w:rStyle w:val="Hipercze"/>
          <w:rFonts w:ascii="Times New Roman" w:hAnsi="Times New Roman" w:cs="Times New Roman"/>
          <w:b/>
          <w:color w:val="0070C0"/>
          <w:sz w:val="20"/>
          <w:szCs w:val="20"/>
        </w:rPr>
        <w:t xml:space="preserve"> </w:t>
      </w:r>
      <w:r w:rsidR="006357CC" w:rsidRPr="00EB4712">
        <w:rPr>
          <w:rFonts w:ascii="Times New Roman" w:hAnsi="Times New Roman" w:cs="Times New Roman"/>
          <w:color w:val="00B0F0"/>
          <w:sz w:val="20"/>
          <w:szCs w:val="20"/>
        </w:rPr>
        <w:t>,</w:t>
      </w:r>
    </w:p>
    <w:p w14:paraId="20112493"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IV.3.2)</w:t>
      </w:r>
      <w:r w:rsidRPr="00EB4712">
        <w:rPr>
          <w:rFonts w:ascii="Times New Roman" w:hAnsi="Times New Roman" w:cs="Times New Roman"/>
          <w:sz w:val="20"/>
          <w:szCs w:val="20"/>
        </w:rPr>
        <w:t xml:space="preserve"> Informacja o wyborze najkorzystniejszej oferty zawiera: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punktację przyznaną ofertom,  informacje o Wykonawcach, którzy zostali wykluczeni, informację o Wykonawcach, których oferta została odrzucona.</w:t>
      </w:r>
    </w:p>
    <w:p w14:paraId="4CB4E5CE"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IV.3.3)</w:t>
      </w:r>
      <w:r w:rsidRPr="00EB4712">
        <w:rPr>
          <w:rFonts w:ascii="Times New Roman" w:hAnsi="Times New Roman" w:cs="Times New Roman"/>
          <w:sz w:val="20"/>
          <w:szCs w:val="20"/>
        </w:rPr>
        <w:t xml:space="preserve">  Z Wykonawcą, którego oferta uznana będzie za najkorzystniejszą, zostanie zawarta umowa wg wzoru stanowiącego </w:t>
      </w:r>
      <w:r w:rsidRPr="00EB4712">
        <w:rPr>
          <w:rFonts w:ascii="Times New Roman" w:hAnsi="Times New Roman" w:cs="Times New Roman"/>
          <w:b/>
          <w:color w:val="0070C0"/>
          <w:sz w:val="20"/>
          <w:szCs w:val="20"/>
        </w:rPr>
        <w:t>Załącznik nr</w:t>
      </w:r>
      <w:r w:rsidRPr="00EB4712">
        <w:rPr>
          <w:rFonts w:ascii="Times New Roman" w:hAnsi="Times New Roman" w:cs="Times New Roman"/>
          <w:sz w:val="20"/>
          <w:szCs w:val="20"/>
        </w:rPr>
        <w:t xml:space="preserve"> </w:t>
      </w:r>
      <w:r w:rsidR="00714CD3" w:rsidRPr="00EB4712">
        <w:rPr>
          <w:rFonts w:ascii="Times New Roman" w:hAnsi="Times New Roman" w:cs="Times New Roman"/>
          <w:b/>
          <w:color w:val="0070C0"/>
          <w:sz w:val="20"/>
          <w:szCs w:val="20"/>
        </w:rPr>
        <w:t>5</w:t>
      </w:r>
      <w:r w:rsidRPr="00EB4712">
        <w:rPr>
          <w:rFonts w:ascii="Times New Roman" w:hAnsi="Times New Roman" w:cs="Times New Roman"/>
          <w:b/>
          <w:color w:val="0070C0"/>
          <w:sz w:val="20"/>
          <w:szCs w:val="20"/>
        </w:rPr>
        <w:t xml:space="preserve"> </w:t>
      </w:r>
      <w:r w:rsidRPr="00EB4712">
        <w:rPr>
          <w:rFonts w:ascii="Times New Roman" w:hAnsi="Times New Roman" w:cs="Times New Roman"/>
          <w:sz w:val="20"/>
          <w:szCs w:val="20"/>
        </w:rPr>
        <w:t>do Zapytania ofertowego</w:t>
      </w:r>
      <w:r w:rsidR="0058085C" w:rsidRPr="00EB4712">
        <w:rPr>
          <w:rFonts w:ascii="Times New Roman" w:hAnsi="Times New Roman" w:cs="Times New Roman"/>
          <w:sz w:val="20"/>
          <w:szCs w:val="20"/>
        </w:rPr>
        <w:t>.</w:t>
      </w:r>
    </w:p>
    <w:p w14:paraId="52E0F7D6"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IV. 3.4)</w:t>
      </w:r>
      <w:r w:rsidRPr="00EB4712">
        <w:rPr>
          <w:rFonts w:ascii="Times New Roman" w:hAnsi="Times New Roman" w:cs="Times New Roman"/>
          <w:sz w:val="20"/>
          <w:szCs w:val="20"/>
        </w:rPr>
        <w:t xml:space="preserve"> Wykonawcy, który złożył najkorzystniejszą ofertę, Zamawiający wskaże termin i miejsce podpisania umowy.  </w:t>
      </w:r>
      <w:r w:rsidR="0058085C" w:rsidRPr="00EB4712">
        <w:rPr>
          <w:rFonts w:ascii="Times New Roman" w:hAnsi="Times New Roman" w:cs="Times New Roman"/>
          <w:sz w:val="20"/>
          <w:szCs w:val="20"/>
        </w:rPr>
        <w:br/>
      </w:r>
      <w:r w:rsidRPr="00EB4712">
        <w:rPr>
          <w:rFonts w:ascii="Times New Roman" w:hAnsi="Times New Roman" w:cs="Times New Roman"/>
          <w:sz w:val="20"/>
          <w:szCs w:val="20"/>
        </w:rPr>
        <w:t xml:space="preserve">W przypadku gdy wybrany Wykonawca odstąpi od zawarcia umowy, </w:t>
      </w:r>
      <w:r w:rsidR="00FA5CF4" w:rsidRPr="00EB4712">
        <w:rPr>
          <w:rFonts w:ascii="Times New Roman" w:hAnsi="Times New Roman" w:cs="Times New Roman"/>
          <w:sz w:val="20"/>
          <w:szCs w:val="20"/>
        </w:rPr>
        <w:t>Z</w:t>
      </w:r>
      <w:r w:rsidRPr="00EB4712">
        <w:rPr>
          <w:rFonts w:ascii="Times New Roman" w:hAnsi="Times New Roman" w:cs="Times New Roman"/>
          <w:sz w:val="20"/>
          <w:szCs w:val="20"/>
        </w:rPr>
        <w:t>amawiający zawiera umowę z kolejnym Wykonawcą, który w postępowaniu o udzielenie zamówienia uzyskał kolejną najwyższą liczbę punktów.</w:t>
      </w:r>
    </w:p>
    <w:p w14:paraId="1B90AB14" w14:textId="77777777" w:rsidR="002B13C4" w:rsidRPr="00EB4712" w:rsidRDefault="002B13C4" w:rsidP="00EB4712">
      <w:pPr>
        <w:suppressAutoHyphens/>
        <w:spacing w:after="0" w:line="240" w:lineRule="auto"/>
        <w:jc w:val="both"/>
        <w:rPr>
          <w:rFonts w:ascii="Times New Roman" w:hAnsi="Times New Roman" w:cs="Times New Roman"/>
          <w:sz w:val="20"/>
          <w:szCs w:val="20"/>
        </w:rPr>
      </w:pPr>
      <w:r w:rsidRPr="00EB4712">
        <w:rPr>
          <w:rFonts w:ascii="Times New Roman" w:hAnsi="Times New Roman" w:cs="Times New Roman"/>
          <w:b/>
          <w:bCs/>
          <w:sz w:val="20"/>
          <w:szCs w:val="20"/>
        </w:rPr>
        <w:t xml:space="preserve">IV.3.5) </w:t>
      </w:r>
      <w:r w:rsidRPr="00EB4712">
        <w:rPr>
          <w:rFonts w:ascii="Times New Roman" w:hAnsi="Times New Roman" w:cs="Times New Roman"/>
          <w:sz w:val="20"/>
          <w:szCs w:val="20"/>
        </w:rPr>
        <w:t>Przed zawarciem umowy w sprawie zamówienia publicznego, Wykonawca, którego oferta została uznana za najkorzystniejszą zobowiązany jest dopełnić następujących formalności:</w:t>
      </w:r>
    </w:p>
    <w:p w14:paraId="17FFEC0B" w14:textId="77777777" w:rsidR="002B13C4" w:rsidRPr="00EB4712" w:rsidRDefault="002B13C4" w:rsidP="00EC653D">
      <w:pPr>
        <w:pStyle w:val="Tekstpodstawowy"/>
        <w:numPr>
          <w:ilvl w:val="0"/>
          <w:numId w:val="11"/>
        </w:numPr>
        <w:suppressAutoHyphens w:val="0"/>
        <w:spacing w:after="0"/>
        <w:ind w:left="284" w:hanging="283"/>
        <w:jc w:val="both"/>
        <w:rPr>
          <w:b/>
        </w:rPr>
      </w:pPr>
      <w:r w:rsidRPr="00EB4712">
        <w:t>jeżeli oferta wykonawców, którzy złożyli ofertę wspólną (konsorcjum), została wybrana, Zamawiający żąda przed zawarciem umowy w sprawie zamówienia publicznego umowy regulującej współpracę tych Wykonawców,</w:t>
      </w:r>
    </w:p>
    <w:p w14:paraId="500F2A4D" w14:textId="77777777" w:rsidR="002B13C4" w:rsidRPr="00EB4712" w:rsidRDefault="002B13C4" w:rsidP="00EC653D">
      <w:pPr>
        <w:pStyle w:val="Tekstpodstawowy"/>
        <w:numPr>
          <w:ilvl w:val="0"/>
          <w:numId w:val="11"/>
        </w:numPr>
        <w:suppressAutoHyphens w:val="0"/>
        <w:spacing w:after="0"/>
        <w:ind w:left="284" w:hanging="283"/>
        <w:jc w:val="both"/>
        <w:rPr>
          <w:b/>
        </w:rPr>
      </w:pPr>
      <w:r w:rsidRPr="00EB4712">
        <w:t xml:space="preserve">przedłożyć oryginał lub potwierdzone/ą przez notariusza kopie/ę odpowiednich/odpowiedniego pełnomocnictw/a, jeśli w imieniu Wykonawcy umowę zawierał będzie pełnomocnik lub pełnomocnicy. </w:t>
      </w:r>
    </w:p>
    <w:p w14:paraId="70D6B0AC" w14:textId="77777777" w:rsidR="002B13C4" w:rsidRPr="00EB4712" w:rsidRDefault="002B13C4" w:rsidP="00EB4712">
      <w:pPr>
        <w:pStyle w:val="Tekstpodstawowy"/>
        <w:spacing w:after="0"/>
        <w:ind w:left="1"/>
        <w:jc w:val="both"/>
      </w:pPr>
      <w:r w:rsidRPr="00EB4712">
        <w:rPr>
          <w:b/>
        </w:rPr>
        <w:t>IV.3.</w:t>
      </w:r>
      <w:r w:rsidR="006357CC" w:rsidRPr="00EB4712">
        <w:rPr>
          <w:b/>
        </w:rPr>
        <w:t>6</w:t>
      </w:r>
      <w:r w:rsidRPr="00EB4712">
        <w:rPr>
          <w:b/>
        </w:rPr>
        <w:t>.)</w:t>
      </w:r>
      <w:r w:rsidRPr="00EB4712">
        <w:t xml:space="preserve"> Zawarcie umowy z Wykonawcą może nastąpić w formie pisemnej lub elektronicznej (wraz z</w:t>
      </w:r>
      <w:r w:rsidR="00147550" w:rsidRPr="00EB4712">
        <w:t> </w:t>
      </w:r>
      <w:r w:rsidRPr="00EB4712">
        <w:t>kwalifikowanym</w:t>
      </w:r>
      <w:r w:rsidR="009C51CE" w:rsidRPr="00EB4712">
        <w:t xml:space="preserve"> </w:t>
      </w:r>
      <w:r w:rsidRPr="00EB4712">
        <w:t>podpisem elektronicznym)</w:t>
      </w:r>
      <w:r w:rsidR="001F2B76" w:rsidRPr="00EB4712">
        <w:t>.</w:t>
      </w:r>
    </w:p>
    <w:p w14:paraId="7744BB7B" w14:textId="77777777" w:rsidR="001F2B76" w:rsidRPr="00EB4712" w:rsidRDefault="001F2B76" w:rsidP="00EB4712">
      <w:pPr>
        <w:pStyle w:val="Tekstpodstawowy"/>
        <w:spacing w:after="0"/>
        <w:jc w:val="both"/>
      </w:pPr>
    </w:p>
    <w:p w14:paraId="22D94769" w14:textId="77777777" w:rsidR="00DA05B5"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IV.4) UNIEWAŻNIENIE POSTĘPOWANIA </w:t>
      </w:r>
    </w:p>
    <w:p w14:paraId="2A566307" w14:textId="77777777" w:rsidR="00A346BC" w:rsidRDefault="00A346BC" w:rsidP="00A346BC">
      <w:pPr>
        <w:spacing w:after="0" w:line="240" w:lineRule="auto"/>
        <w:jc w:val="both"/>
        <w:rPr>
          <w:rFonts w:ascii="Times New Roman" w:eastAsia="Calibri" w:hAnsi="Times New Roman" w:cs="Times New Roman"/>
          <w:b/>
          <w:sz w:val="20"/>
          <w:szCs w:val="20"/>
          <w:lang w:eastAsia="en-US"/>
        </w:rPr>
      </w:pPr>
      <w:r>
        <w:rPr>
          <w:rFonts w:ascii="Times New Roman" w:eastAsia="Calibri" w:hAnsi="Times New Roman" w:cs="Times New Roman"/>
          <w:b/>
          <w:sz w:val="20"/>
          <w:szCs w:val="20"/>
          <w:lang w:eastAsia="en-US"/>
        </w:rPr>
        <w:t xml:space="preserve">IV.4.1) </w:t>
      </w:r>
      <w:r>
        <w:rPr>
          <w:rFonts w:ascii="Times New Roman" w:hAnsi="Times New Roman" w:cs="Times New Roman"/>
          <w:sz w:val="20"/>
          <w:szCs w:val="20"/>
        </w:rPr>
        <w:t>Zamawiający unieważnia niniejsze postępowanie, jeżeli:</w:t>
      </w:r>
    </w:p>
    <w:p w14:paraId="4F21CE19" w14:textId="77777777" w:rsidR="00A346BC" w:rsidRDefault="00A346BC" w:rsidP="00A346BC">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nie złożono żadnej oferty niepodlegającej odrzuceniu,</w:t>
      </w:r>
    </w:p>
    <w:p w14:paraId="5EEC64A8" w14:textId="77777777" w:rsidR="00A346BC" w:rsidRDefault="00A346BC" w:rsidP="00A346BC">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cena najkorzystniejszej oferty lub oferta z najniższą ceną przekracza kwotę jaką Zamawiający zamierza przeznaczyć na sfinansowanie zamówienia, </w:t>
      </w:r>
    </w:p>
    <w:p w14:paraId="2DDE5720" w14:textId="77777777" w:rsidR="00A346BC" w:rsidRDefault="00A346BC" w:rsidP="00A346BC">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wystąpiła istotna zmiana okoliczności powodująca, że prowadzone postępowanie lub wykonanie zamówienia nie leży w interesie zamawiającego, czego nie można było wcześniej przewidzieć,</w:t>
      </w:r>
    </w:p>
    <w:p w14:paraId="45C13526" w14:textId="77777777" w:rsidR="00A346BC" w:rsidRDefault="00A346BC" w:rsidP="00A346BC">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w innych uzasadnionych okolicznościach związanych z niemożliwością osiągnięcia celu gospodarczego,</w:t>
      </w:r>
    </w:p>
    <w:p w14:paraId="2020DA6F" w14:textId="77777777" w:rsidR="00A346BC" w:rsidRDefault="00A346BC" w:rsidP="00A346BC">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postępowanie obarczone jest niemożliwą do usunięcia wadą uniemożliwiającą zawarcie umowy,</w:t>
      </w:r>
    </w:p>
    <w:p w14:paraId="27688FD2" w14:textId="77777777" w:rsidR="00A346BC" w:rsidRDefault="00A346BC" w:rsidP="00A346BC">
      <w:pPr>
        <w:numPr>
          <w:ilvl w:val="0"/>
          <w:numId w:val="12"/>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Zamawiający może unieważnić postępowanie na każdym jego etapie bez podania przyczyny.</w:t>
      </w:r>
    </w:p>
    <w:p w14:paraId="7162274E" w14:textId="77777777" w:rsidR="00A346BC" w:rsidRDefault="00A346BC" w:rsidP="00A346BC">
      <w:pPr>
        <w:spacing w:after="0" w:line="240" w:lineRule="auto"/>
        <w:jc w:val="both"/>
        <w:rPr>
          <w:rFonts w:ascii="Times New Roman" w:hAnsi="Times New Roman" w:cs="Times New Roman"/>
          <w:sz w:val="20"/>
          <w:szCs w:val="20"/>
        </w:rPr>
      </w:pPr>
      <w:r>
        <w:rPr>
          <w:rFonts w:ascii="Times New Roman" w:eastAsia="Calibri" w:hAnsi="Times New Roman" w:cs="Times New Roman"/>
          <w:b/>
          <w:sz w:val="20"/>
          <w:szCs w:val="20"/>
          <w:lang w:eastAsia="en-US"/>
        </w:rPr>
        <w:t xml:space="preserve">IV.4.2) </w:t>
      </w:r>
      <w:r>
        <w:rPr>
          <w:rFonts w:ascii="Times New Roman" w:hAnsi="Times New Roman" w:cs="Times New Roman"/>
          <w:sz w:val="20"/>
          <w:szCs w:val="20"/>
        </w:rPr>
        <w:t>O unieważnieniu postępowania o udzielenie zamówienia Zamawiający zawiadamia jednocześnie wszystkich Wykonawców, którzy:</w:t>
      </w:r>
    </w:p>
    <w:p w14:paraId="5D8AC821" w14:textId="77777777" w:rsidR="00A346BC" w:rsidRDefault="00A346BC" w:rsidP="00AC127C">
      <w:pPr>
        <w:pStyle w:val="Akapitzlist"/>
        <w:numPr>
          <w:ilvl w:val="1"/>
          <w:numId w:val="32"/>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ubiegali się o udzielenie zamówienia - w przypadku unieważnienie postępowania przed upływem terminu składania ofert,</w:t>
      </w:r>
    </w:p>
    <w:p w14:paraId="302C904D" w14:textId="77777777" w:rsidR="00A346BC" w:rsidRDefault="00A346BC" w:rsidP="00AC127C">
      <w:pPr>
        <w:pStyle w:val="Akapitzlist"/>
        <w:numPr>
          <w:ilvl w:val="1"/>
          <w:numId w:val="32"/>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złożyli oferty - w przypadku unieważnienia postępowania po upływie terminu składania ofert.</w:t>
      </w:r>
    </w:p>
    <w:p w14:paraId="76DBC7A2" w14:textId="77777777" w:rsidR="00D215F9" w:rsidRPr="00EB4712" w:rsidRDefault="00D215F9" w:rsidP="00EB4712">
      <w:pPr>
        <w:pStyle w:val="Akapitzlist"/>
        <w:spacing w:after="0" w:line="240" w:lineRule="auto"/>
        <w:ind w:left="1440"/>
        <w:jc w:val="both"/>
        <w:rPr>
          <w:rFonts w:ascii="Times New Roman" w:hAnsi="Times New Roman" w:cs="Times New Roman"/>
          <w:sz w:val="20"/>
          <w:szCs w:val="20"/>
        </w:rPr>
      </w:pPr>
    </w:p>
    <w:p w14:paraId="6886890F" w14:textId="77777777" w:rsidR="002B13C4" w:rsidRPr="00EB4712" w:rsidRDefault="002B13C4" w:rsidP="00EB4712">
      <w:pPr>
        <w:spacing w:after="0" w:line="240" w:lineRule="auto"/>
        <w:jc w:val="both"/>
        <w:rPr>
          <w:rFonts w:ascii="Times New Roman" w:eastAsia="Times New Roman" w:hAnsi="Times New Roman" w:cs="Times New Roman"/>
          <w:b/>
          <w:sz w:val="20"/>
          <w:szCs w:val="20"/>
        </w:rPr>
      </w:pPr>
      <w:r w:rsidRPr="00EB4712">
        <w:rPr>
          <w:rFonts w:ascii="Times New Roman" w:eastAsia="Calibri" w:hAnsi="Times New Roman" w:cs="Times New Roman"/>
          <w:b/>
          <w:sz w:val="20"/>
          <w:szCs w:val="20"/>
          <w:lang w:eastAsia="en-US"/>
        </w:rPr>
        <w:t xml:space="preserve">V. </w:t>
      </w:r>
      <w:r w:rsidR="00E057C5" w:rsidRPr="00EB4712">
        <w:rPr>
          <w:rFonts w:ascii="Times New Roman" w:eastAsia="Calibri" w:hAnsi="Times New Roman" w:cs="Times New Roman"/>
          <w:b/>
          <w:sz w:val="20"/>
          <w:szCs w:val="20"/>
          <w:lang w:eastAsia="en-US"/>
        </w:rPr>
        <w:t xml:space="preserve"> </w:t>
      </w:r>
      <w:r w:rsidRPr="00EB4712">
        <w:rPr>
          <w:rFonts w:ascii="Times New Roman" w:hAnsi="Times New Roman" w:cs="Times New Roman"/>
          <w:b/>
          <w:sz w:val="20"/>
          <w:szCs w:val="20"/>
        </w:rPr>
        <w:t xml:space="preserve">SPOSÓB PRZYGOTOWANIA OFERTY </w:t>
      </w:r>
    </w:p>
    <w:p w14:paraId="0C45045B" w14:textId="3993F0CF" w:rsidR="002B13C4" w:rsidRPr="00EB4712" w:rsidRDefault="002B13C4" w:rsidP="00EB4712">
      <w:pPr>
        <w:spacing w:after="0" w:line="240" w:lineRule="auto"/>
        <w:rPr>
          <w:rFonts w:ascii="Times New Roman" w:hAnsi="Times New Roman" w:cs="Times New Roman"/>
          <w:sz w:val="20"/>
          <w:szCs w:val="20"/>
        </w:rPr>
      </w:pPr>
      <w:r w:rsidRPr="00EB4712">
        <w:rPr>
          <w:rFonts w:ascii="Times New Roman" w:hAnsi="Times New Roman" w:cs="Times New Roman"/>
          <w:b/>
          <w:sz w:val="20"/>
          <w:szCs w:val="20"/>
        </w:rPr>
        <w:t>V.1 Wykaz oświadczeń lub dokumentów złożonych wraz z ofertą</w:t>
      </w:r>
      <w:r w:rsidR="007A740C" w:rsidRPr="00EB4712">
        <w:rPr>
          <w:rFonts w:ascii="Times New Roman" w:hAnsi="Times New Roman" w:cs="Times New Roman"/>
          <w:b/>
          <w:sz w:val="20"/>
          <w:szCs w:val="20"/>
        </w:rPr>
        <w:t>:</w:t>
      </w:r>
      <w:r w:rsidRPr="00EB4712">
        <w:rPr>
          <w:rFonts w:ascii="Times New Roman" w:hAnsi="Times New Roman" w:cs="Times New Roman"/>
          <w:b/>
          <w:sz w:val="20"/>
          <w:szCs w:val="20"/>
        </w:rPr>
        <w:t xml:space="preserve"> </w:t>
      </w:r>
    </w:p>
    <w:p w14:paraId="4DE6A358" w14:textId="77777777" w:rsidR="00234EF0" w:rsidRPr="00234EF0" w:rsidRDefault="00234EF0" w:rsidP="00AC127C">
      <w:pPr>
        <w:pStyle w:val="Akapitzlist"/>
        <w:numPr>
          <w:ilvl w:val="0"/>
          <w:numId w:val="30"/>
        </w:numPr>
        <w:spacing w:after="0" w:line="240" w:lineRule="auto"/>
        <w:jc w:val="both"/>
        <w:rPr>
          <w:rFonts w:ascii="Times New Roman" w:hAnsi="Times New Roman" w:cs="Times New Roman"/>
          <w:b/>
          <w:sz w:val="20"/>
          <w:szCs w:val="20"/>
        </w:rPr>
      </w:pPr>
      <w:r w:rsidRPr="00234EF0">
        <w:rPr>
          <w:rFonts w:ascii="Times New Roman" w:hAnsi="Times New Roman" w:cs="Times New Roman"/>
          <w:b/>
          <w:sz w:val="20"/>
          <w:szCs w:val="20"/>
        </w:rPr>
        <w:t>w</w:t>
      </w:r>
      <w:r w:rsidR="002B13C4" w:rsidRPr="00234EF0">
        <w:rPr>
          <w:rFonts w:ascii="Times New Roman" w:hAnsi="Times New Roman" w:cs="Times New Roman"/>
          <w:b/>
          <w:sz w:val="20"/>
          <w:szCs w:val="20"/>
        </w:rPr>
        <w:t xml:space="preserve">ypełniony i podpisany </w:t>
      </w:r>
      <w:r w:rsidR="002B13C4" w:rsidRPr="00234EF0">
        <w:rPr>
          <w:rFonts w:ascii="Times New Roman" w:hAnsi="Times New Roman" w:cs="Times New Roman"/>
          <w:b/>
          <w:color w:val="0070C0"/>
          <w:sz w:val="20"/>
          <w:szCs w:val="20"/>
        </w:rPr>
        <w:t>Formularz ofertowy</w:t>
      </w:r>
      <w:r w:rsidR="002B13C4" w:rsidRPr="00234EF0">
        <w:rPr>
          <w:rFonts w:ascii="Times New Roman" w:hAnsi="Times New Roman" w:cs="Times New Roman"/>
          <w:b/>
          <w:sz w:val="20"/>
          <w:szCs w:val="20"/>
        </w:rPr>
        <w:t xml:space="preserve"> zawierający cenę z uwzględnieniem podatku od towarów i</w:t>
      </w:r>
      <w:r w:rsidR="002D180C" w:rsidRPr="00234EF0">
        <w:rPr>
          <w:rFonts w:ascii="Times New Roman" w:hAnsi="Times New Roman" w:cs="Times New Roman"/>
          <w:b/>
          <w:sz w:val="20"/>
          <w:szCs w:val="20"/>
        </w:rPr>
        <w:t> </w:t>
      </w:r>
      <w:r w:rsidR="002B13C4" w:rsidRPr="00234EF0">
        <w:rPr>
          <w:rFonts w:ascii="Times New Roman" w:hAnsi="Times New Roman" w:cs="Times New Roman"/>
          <w:b/>
          <w:sz w:val="20"/>
          <w:szCs w:val="20"/>
        </w:rPr>
        <w:t xml:space="preserve">usług VAT wyrażoną w walucie PLN – </w:t>
      </w:r>
      <w:r w:rsidR="002B13C4" w:rsidRPr="00234EF0">
        <w:rPr>
          <w:rFonts w:ascii="Times New Roman" w:hAnsi="Times New Roman" w:cs="Times New Roman"/>
          <w:sz w:val="20"/>
          <w:szCs w:val="20"/>
        </w:rPr>
        <w:t xml:space="preserve">wzór formularza jest </w:t>
      </w:r>
      <w:r w:rsidR="002B13C4" w:rsidRPr="00234EF0">
        <w:rPr>
          <w:rFonts w:ascii="Times New Roman" w:hAnsi="Times New Roman" w:cs="Times New Roman"/>
          <w:b/>
          <w:color w:val="0070C0"/>
          <w:sz w:val="20"/>
          <w:szCs w:val="20"/>
        </w:rPr>
        <w:t>Załącznikiem nr 1</w:t>
      </w:r>
      <w:r w:rsidR="002B13C4" w:rsidRPr="00234EF0">
        <w:rPr>
          <w:rFonts w:ascii="Times New Roman" w:hAnsi="Times New Roman" w:cs="Times New Roman"/>
          <w:sz w:val="20"/>
          <w:szCs w:val="20"/>
        </w:rPr>
        <w:t xml:space="preserve"> do niniejszego Zapytania ofertowego</w:t>
      </w:r>
      <w:r>
        <w:rPr>
          <w:rFonts w:ascii="Times New Roman" w:hAnsi="Times New Roman" w:cs="Times New Roman"/>
          <w:sz w:val="20"/>
          <w:szCs w:val="20"/>
        </w:rPr>
        <w:t xml:space="preserve">, </w:t>
      </w:r>
    </w:p>
    <w:p w14:paraId="1AE6A2EB" w14:textId="6E37881C" w:rsidR="00810E3F" w:rsidRPr="001573AB" w:rsidRDefault="00234EF0" w:rsidP="00AC127C">
      <w:pPr>
        <w:pStyle w:val="Akapitzlist"/>
        <w:numPr>
          <w:ilvl w:val="0"/>
          <w:numId w:val="30"/>
        </w:numPr>
        <w:spacing w:after="0" w:line="240" w:lineRule="auto"/>
        <w:jc w:val="both"/>
        <w:rPr>
          <w:rFonts w:ascii="Times New Roman" w:hAnsi="Times New Roman" w:cs="Times New Roman"/>
          <w:b/>
          <w:sz w:val="20"/>
          <w:szCs w:val="20"/>
        </w:rPr>
      </w:pPr>
      <w:r w:rsidRPr="00234EF0">
        <w:rPr>
          <w:rFonts w:ascii="Times New Roman" w:hAnsi="Times New Roman" w:cs="Times New Roman"/>
          <w:b/>
          <w:sz w:val="20"/>
          <w:szCs w:val="20"/>
        </w:rPr>
        <w:t>w</w:t>
      </w:r>
      <w:r w:rsidR="00810E3F" w:rsidRPr="00234EF0">
        <w:rPr>
          <w:rFonts w:ascii="Times New Roman" w:hAnsi="Times New Roman" w:cs="Times New Roman"/>
          <w:b/>
          <w:sz w:val="20"/>
          <w:szCs w:val="20"/>
        </w:rPr>
        <w:t xml:space="preserve">ypełniony i podpisany </w:t>
      </w:r>
      <w:r w:rsidR="00810E3F" w:rsidRPr="00234EF0">
        <w:rPr>
          <w:rFonts w:ascii="Times New Roman" w:hAnsi="Times New Roman" w:cs="Times New Roman"/>
          <w:b/>
          <w:color w:val="0070C0"/>
          <w:sz w:val="20"/>
          <w:szCs w:val="20"/>
        </w:rPr>
        <w:t xml:space="preserve">Arkusz kalkulacyjny </w:t>
      </w:r>
      <w:r w:rsidR="00810E3F" w:rsidRPr="00234EF0">
        <w:rPr>
          <w:rFonts w:ascii="Times New Roman" w:hAnsi="Times New Roman" w:cs="Times New Roman"/>
          <w:sz w:val="20"/>
          <w:szCs w:val="20"/>
        </w:rPr>
        <w:t>(</w:t>
      </w:r>
      <w:r w:rsidR="00810E3F" w:rsidRPr="001573AB">
        <w:rPr>
          <w:rFonts w:ascii="Times New Roman" w:hAnsi="Times New Roman" w:cs="Times New Roman"/>
          <w:sz w:val="20"/>
          <w:szCs w:val="20"/>
        </w:rPr>
        <w:t>załącznik</w:t>
      </w:r>
      <w:r w:rsidR="001573AB" w:rsidRPr="001573AB">
        <w:rPr>
          <w:rFonts w:ascii="Times New Roman" w:hAnsi="Times New Roman" w:cs="Times New Roman"/>
          <w:sz w:val="20"/>
          <w:szCs w:val="20"/>
        </w:rPr>
        <w:t>i</w:t>
      </w:r>
      <w:r w:rsidR="00810E3F" w:rsidRPr="001573AB">
        <w:rPr>
          <w:rFonts w:ascii="Times New Roman" w:hAnsi="Times New Roman" w:cs="Times New Roman"/>
          <w:sz w:val="20"/>
          <w:szCs w:val="20"/>
        </w:rPr>
        <w:t xml:space="preserve"> nr 1a</w:t>
      </w:r>
      <w:r w:rsidR="001573AB" w:rsidRPr="001573AB">
        <w:rPr>
          <w:rFonts w:ascii="Times New Roman" w:hAnsi="Times New Roman" w:cs="Times New Roman"/>
          <w:sz w:val="20"/>
          <w:szCs w:val="20"/>
        </w:rPr>
        <w:t xml:space="preserve"> (do części 1) oraz 1b i 1c (do części 2)</w:t>
      </w:r>
      <w:r w:rsidR="00810E3F" w:rsidRPr="001573AB">
        <w:rPr>
          <w:rFonts w:ascii="Times New Roman" w:hAnsi="Times New Roman" w:cs="Times New Roman"/>
          <w:sz w:val="20"/>
          <w:szCs w:val="20"/>
        </w:rPr>
        <w:t xml:space="preserve"> do ZO</w:t>
      </w:r>
      <w:r w:rsidRPr="001573AB">
        <w:rPr>
          <w:rFonts w:ascii="Times New Roman" w:hAnsi="Times New Roman" w:cs="Times New Roman"/>
          <w:sz w:val="20"/>
          <w:szCs w:val="20"/>
        </w:rPr>
        <w:t>,</w:t>
      </w:r>
    </w:p>
    <w:p w14:paraId="5891861B" w14:textId="77777777" w:rsidR="00234EF0" w:rsidRPr="00234EF0" w:rsidRDefault="00234EF0" w:rsidP="00AC127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1B268F">
        <w:rPr>
          <w:rFonts w:ascii="Times New Roman" w:eastAsia="Times New Roman" w:hAnsi="Times New Roman" w:cs="Times New Roman"/>
          <w:b/>
          <w:sz w:val="20"/>
          <w:szCs w:val="20"/>
          <w:lang w:eastAsia="ar-SA"/>
        </w:rPr>
        <w:t xml:space="preserve">aktualne </w:t>
      </w:r>
      <w:r w:rsidRPr="001B268F">
        <w:rPr>
          <w:rFonts w:ascii="Times New Roman" w:eastAsia="Times New Roman" w:hAnsi="Times New Roman" w:cs="Times New Roman"/>
          <w:sz w:val="20"/>
          <w:szCs w:val="20"/>
          <w:lang w:eastAsia="ar-SA"/>
        </w:rPr>
        <w:t xml:space="preserve">zezwolenie na prowadzenie </w:t>
      </w:r>
      <w:r w:rsidRPr="001B268F">
        <w:rPr>
          <w:rFonts w:ascii="Times New Roman" w:eastAsia="Times New Roman" w:hAnsi="Times New Roman" w:cs="Times New Roman"/>
          <w:b/>
          <w:sz w:val="20"/>
          <w:szCs w:val="20"/>
          <w:lang w:eastAsia="ar-SA"/>
        </w:rPr>
        <w:t>obrotu hurtowego lekami i środkami farmaceutycznymi oraz zezwolenie na obrót hurtowy środkami odurzającymi lub substancjami psychotropowymi</w:t>
      </w:r>
      <w:r>
        <w:rPr>
          <w:rFonts w:ascii="Times New Roman" w:eastAsia="Times New Roman" w:hAnsi="Times New Roman" w:cs="Times New Roman"/>
          <w:b/>
          <w:sz w:val="20"/>
          <w:szCs w:val="20"/>
          <w:lang w:eastAsia="ar-SA"/>
        </w:rPr>
        <w:t xml:space="preserve">, </w:t>
      </w:r>
    </w:p>
    <w:p w14:paraId="6C1FF7CC" w14:textId="77777777" w:rsidR="00234EF0" w:rsidRDefault="00234EF0" w:rsidP="00AC127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234EF0">
        <w:rPr>
          <w:rFonts w:ascii="Times New Roman" w:hAnsi="Times New Roman" w:cs="Times New Roman"/>
          <w:b/>
          <w:sz w:val="20"/>
          <w:szCs w:val="20"/>
        </w:rPr>
        <w:t>a</w:t>
      </w:r>
      <w:r w:rsidR="002B13C4" w:rsidRPr="00234EF0">
        <w:rPr>
          <w:rFonts w:ascii="Times New Roman" w:hAnsi="Times New Roman" w:cs="Times New Roman"/>
          <w:b/>
          <w:sz w:val="20"/>
          <w:szCs w:val="20"/>
        </w:rPr>
        <w:t xml:space="preserve">ktualny odpis z właściwego rejestru lub z </w:t>
      </w:r>
      <w:r w:rsidR="00132DCA" w:rsidRPr="00234EF0">
        <w:rPr>
          <w:rFonts w:ascii="Times New Roman" w:hAnsi="Times New Roman" w:cs="Times New Roman"/>
          <w:b/>
          <w:sz w:val="20"/>
          <w:szCs w:val="20"/>
        </w:rPr>
        <w:t>C</w:t>
      </w:r>
      <w:r w:rsidR="002B13C4" w:rsidRPr="00234EF0">
        <w:rPr>
          <w:rFonts w:ascii="Times New Roman" w:hAnsi="Times New Roman" w:cs="Times New Roman"/>
          <w:b/>
          <w:sz w:val="20"/>
          <w:szCs w:val="20"/>
        </w:rPr>
        <w:t>entralnej ewidencji informacji o działalności gospodarczej</w:t>
      </w:r>
      <w:r w:rsidR="002B13C4" w:rsidRPr="00234EF0">
        <w:rPr>
          <w:rFonts w:ascii="Times New Roman" w:hAnsi="Times New Roman" w:cs="Times New Roman"/>
          <w:sz w:val="20"/>
          <w:szCs w:val="20"/>
        </w:rPr>
        <w:t>, wystawiony nie wcześniej niż 6 miesięcy przed upływem terminu składania ofert,</w:t>
      </w:r>
    </w:p>
    <w:p w14:paraId="5794DBFC" w14:textId="3C358444" w:rsidR="002B13C4" w:rsidRPr="00E25BE9" w:rsidRDefault="00234EF0" w:rsidP="00AC127C">
      <w:pPr>
        <w:numPr>
          <w:ilvl w:val="0"/>
          <w:numId w:val="30"/>
        </w:numPr>
        <w:spacing w:after="0" w:line="240" w:lineRule="auto"/>
        <w:contextualSpacing/>
        <w:jc w:val="both"/>
        <w:rPr>
          <w:rFonts w:ascii="Times New Roman" w:eastAsia="Times New Roman" w:hAnsi="Times New Roman" w:cs="Times New Roman"/>
          <w:sz w:val="20"/>
          <w:szCs w:val="20"/>
          <w:lang w:eastAsia="ar-SA"/>
        </w:rPr>
      </w:pPr>
      <w:r w:rsidRPr="00234EF0">
        <w:rPr>
          <w:rFonts w:ascii="Times New Roman" w:hAnsi="Times New Roman" w:cs="Times New Roman"/>
          <w:b/>
          <w:sz w:val="20"/>
          <w:szCs w:val="20"/>
        </w:rPr>
        <w:t>w</w:t>
      </w:r>
      <w:r w:rsidR="00714CD3" w:rsidRPr="00234EF0">
        <w:rPr>
          <w:rFonts w:ascii="Times New Roman" w:hAnsi="Times New Roman" w:cs="Times New Roman"/>
          <w:b/>
          <w:sz w:val="20"/>
          <w:szCs w:val="20"/>
        </w:rPr>
        <w:t xml:space="preserve">ypełnione i podpisane Oświadczenie o braku podstaw do wykluczenia </w:t>
      </w:r>
      <w:r w:rsidR="00714CD3" w:rsidRPr="00234EF0">
        <w:rPr>
          <w:rFonts w:ascii="Times New Roman" w:hAnsi="Times New Roman" w:cs="Times New Roman"/>
          <w:sz w:val="20"/>
          <w:szCs w:val="20"/>
        </w:rPr>
        <w:t>stanowiące</w:t>
      </w:r>
      <w:r w:rsidR="00714CD3" w:rsidRPr="00234EF0">
        <w:rPr>
          <w:rFonts w:ascii="Times New Roman" w:hAnsi="Times New Roman" w:cs="Times New Roman"/>
          <w:b/>
          <w:sz w:val="20"/>
          <w:szCs w:val="20"/>
        </w:rPr>
        <w:t xml:space="preserve"> </w:t>
      </w:r>
      <w:r w:rsidR="00714CD3" w:rsidRPr="00234EF0">
        <w:rPr>
          <w:rFonts w:ascii="Times New Roman" w:hAnsi="Times New Roman" w:cs="Times New Roman"/>
          <w:b/>
          <w:color w:val="0070C0"/>
          <w:sz w:val="20"/>
          <w:szCs w:val="20"/>
        </w:rPr>
        <w:t xml:space="preserve">Załącznik nr </w:t>
      </w:r>
      <w:r w:rsidR="00EC29C1" w:rsidRPr="00234EF0">
        <w:rPr>
          <w:rFonts w:ascii="Times New Roman" w:hAnsi="Times New Roman" w:cs="Times New Roman"/>
          <w:b/>
          <w:color w:val="0070C0"/>
          <w:sz w:val="20"/>
          <w:szCs w:val="20"/>
        </w:rPr>
        <w:t>2</w:t>
      </w:r>
      <w:r w:rsidR="00714CD3" w:rsidRPr="00234EF0">
        <w:rPr>
          <w:rFonts w:ascii="Times New Roman" w:hAnsi="Times New Roman" w:cs="Times New Roman"/>
          <w:b/>
          <w:color w:val="0070C0"/>
          <w:sz w:val="20"/>
          <w:szCs w:val="20"/>
        </w:rPr>
        <w:t xml:space="preserve"> </w:t>
      </w:r>
      <w:r w:rsidR="00714CD3" w:rsidRPr="00234EF0">
        <w:rPr>
          <w:rFonts w:ascii="Times New Roman" w:hAnsi="Times New Roman" w:cs="Times New Roman"/>
          <w:sz w:val="20"/>
          <w:szCs w:val="20"/>
        </w:rPr>
        <w:t xml:space="preserve">do </w:t>
      </w:r>
      <w:r w:rsidR="00714CD3" w:rsidRPr="00E25BE9">
        <w:rPr>
          <w:rFonts w:ascii="Times New Roman" w:hAnsi="Times New Roman" w:cs="Times New Roman"/>
          <w:sz w:val="20"/>
          <w:szCs w:val="20"/>
        </w:rPr>
        <w:t>Zapytania ofertowego;</w:t>
      </w:r>
    </w:p>
    <w:p w14:paraId="0D6421D8" w14:textId="49F7C6EB" w:rsidR="004E0726" w:rsidRPr="00C902EB" w:rsidRDefault="00E25BE9" w:rsidP="00AC127C">
      <w:pPr>
        <w:pStyle w:val="Akapitzlist"/>
        <w:numPr>
          <w:ilvl w:val="0"/>
          <w:numId w:val="30"/>
        </w:numPr>
        <w:spacing w:after="0" w:line="240" w:lineRule="auto"/>
        <w:jc w:val="both"/>
        <w:rPr>
          <w:rFonts w:ascii="Times New Roman" w:hAnsi="Times New Roman" w:cs="Times New Roman"/>
          <w:sz w:val="20"/>
          <w:szCs w:val="20"/>
          <w:highlight w:val="yellow"/>
        </w:rPr>
      </w:pPr>
      <w:r w:rsidRPr="001573AB">
        <w:rPr>
          <w:rFonts w:ascii="Times New Roman" w:hAnsi="Times New Roman" w:cs="Times New Roman"/>
          <w:b/>
          <w:sz w:val="20"/>
          <w:szCs w:val="20"/>
        </w:rPr>
        <w:t>e</w:t>
      </w:r>
      <w:r w:rsidR="002B13C4" w:rsidRPr="001573AB">
        <w:rPr>
          <w:rFonts w:ascii="Times New Roman" w:hAnsi="Times New Roman" w:cs="Times New Roman"/>
          <w:b/>
          <w:sz w:val="20"/>
          <w:szCs w:val="20"/>
        </w:rPr>
        <w:t>wentualne pełnomocnictwo</w:t>
      </w:r>
      <w:r w:rsidR="002B13C4" w:rsidRPr="001573AB">
        <w:rPr>
          <w:rFonts w:ascii="Times New Roman" w:hAnsi="Times New Roman" w:cs="Times New Roman"/>
          <w:sz w:val="20"/>
          <w:szCs w:val="20"/>
        </w:rPr>
        <w:t xml:space="preserve"> w przypadku, gdy dokumenty podpisywane są przez osobę do reprezentacji Wykonaw</w:t>
      </w:r>
      <w:r w:rsidR="002B13C4" w:rsidRPr="00E25BE9">
        <w:rPr>
          <w:rFonts w:ascii="Times New Roman" w:hAnsi="Times New Roman" w:cs="Times New Roman"/>
          <w:sz w:val="20"/>
          <w:szCs w:val="20"/>
        </w:rPr>
        <w:t>cy</w:t>
      </w:r>
      <w:r w:rsidR="002B13C4" w:rsidRPr="00234EF0">
        <w:rPr>
          <w:rFonts w:ascii="Times New Roman" w:hAnsi="Times New Roman" w:cs="Times New Roman"/>
          <w:sz w:val="20"/>
          <w:szCs w:val="20"/>
        </w:rPr>
        <w:t xml:space="preserve"> inną niż wskazana w dokumencie rejestracyjnym przedsiębiorcy</w:t>
      </w:r>
      <w:r w:rsidR="004E0726" w:rsidRPr="00234EF0">
        <w:rPr>
          <w:rFonts w:ascii="Times New Roman" w:hAnsi="Times New Roman" w:cs="Times New Roman"/>
          <w:sz w:val="20"/>
          <w:szCs w:val="20"/>
        </w:rPr>
        <w:t>. Ze względu na to, że Zamawiający</w:t>
      </w:r>
      <w:r w:rsidR="004E0726" w:rsidRPr="004E0726">
        <w:rPr>
          <w:rFonts w:ascii="Times New Roman" w:hAnsi="Times New Roman" w:cs="Times New Roman"/>
          <w:sz w:val="20"/>
          <w:szCs w:val="20"/>
        </w:rPr>
        <w:t xml:space="preserve"> dopuszcza składanie ofert</w:t>
      </w:r>
      <w:r w:rsidR="004E0726" w:rsidRPr="00C902EB">
        <w:rPr>
          <w:rFonts w:ascii="Times New Roman" w:hAnsi="Times New Roman" w:cs="Times New Roman"/>
          <w:sz w:val="20"/>
          <w:szCs w:val="20"/>
        </w:rPr>
        <w:t xml:space="preserve"> w formie skanu, </w:t>
      </w:r>
      <w:r w:rsidR="004E0726" w:rsidRPr="004E0726">
        <w:rPr>
          <w:rFonts w:ascii="Times New Roman" w:hAnsi="Times New Roman" w:cs="Times New Roman"/>
          <w:b/>
          <w:sz w:val="20"/>
          <w:szCs w:val="20"/>
        </w:rPr>
        <w:t>Zamawiający zastrzega sobie prawo do zażądana od Wykonawcy na dowolnym etapie postępowania okazania pełnomocnictwa lub upoważnienia w formie oryginału lub kopii potwierdzonej notarialnie</w:t>
      </w:r>
      <w:r w:rsidR="004E0726" w:rsidRPr="00C902EB">
        <w:rPr>
          <w:rFonts w:ascii="Times New Roman" w:hAnsi="Times New Roman" w:cs="Times New Roman"/>
          <w:sz w:val="20"/>
          <w:szCs w:val="20"/>
        </w:rPr>
        <w:t>.  </w:t>
      </w:r>
    </w:p>
    <w:p w14:paraId="0E4A646A" w14:textId="645FC353" w:rsidR="00FB55F6" w:rsidRPr="004E0726" w:rsidRDefault="00FB55F6" w:rsidP="00F345D8">
      <w:pPr>
        <w:autoSpaceDE w:val="0"/>
        <w:autoSpaceDN w:val="0"/>
        <w:spacing w:after="0" w:line="240" w:lineRule="auto"/>
        <w:ind w:left="360"/>
        <w:jc w:val="both"/>
        <w:rPr>
          <w:rFonts w:ascii="Times New Roman" w:eastAsia="Calibri" w:hAnsi="Times New Roman" w:cs="Times New Roman"/>
          <w:sz w:val="20"/>
          <w:szCs w:val="20"/>
        </w:rPr>
      </w:pPr>
    </w:p>
    <w:p w14:paraId="56FB0242" w14:textId="77777777" w:rsidR="002B13C4" w:rsidRPr="00EB4712" w:rsidRDefault="002B13C4" w:rsidP="00EB4712">
      <w:pPr>
        <w:spacing w:after="0" w:line="240" w:lineRule="auto"/>
        <w:ind w:left="700" w:hanging="700"/>
        <w:jc w:val="both"/>
        <w:rPr>
          <w:rFonts w:ascii="Times New Roman" w:eastAsia="Times New Roman" w:hAnsi="Times New Roman" w:cs="Times New Roman"/>
          <w:b/>
          <w:sz w:val="20"/>
          <w:szCs w:val="20"/>
        </w:rPr>
      </w:pPr>
      <w:r w:rsidRPr="00EB4712">
        <w:rPr>
          <w:rFonts w:ascii="Times New Roman" w:hAnsi="Times New Roman" w:cs="Times New Roman"/>
          <w:b/>
          <w:sz w:val="20"/>
          <w:szCs w:val="20"/>
        </w:rPr>
        <w:t>V.2) Oferta składana wspólnie</w:t>
      </w:r>
      <w:r w:rsidR="00C1008C" w:rsidRPr="00EB4712">
        <w:rPr>
          <w:rFonts w:ascii="Times New Roman" w:hAnsi="Times New Roman" w:cs="Times New Roman"/>
          <w:b/>
          <w:sz w:val="20"/>
          <w:szCs w:val="20"/>
        </w:rPr>
        <w:t>:</w:t>
      </w:r>
    </w:p>
    <w:p w14:paraId="76929050" w14:textId="77777777" w:rsidR="002B13C4" w:rsidRPr="00EB4712" w:rsidRDefault="002B13C4" w:rsidP="00EB4712">
      <w:pPr>
        <w:spacing w:after="0" w:line="240" w:lineRule="auto"/>
        <w:ind w:left="700" w:hanging="700"/>
        <w:jc w:val="both"/>
        <w:rPr>
          <w:rFonts w:ascii="Times New Roman" w:hAnsi="Times New Roman" w:cs="Times New Roman"/>
          <w:b/>
          <w:sz w:val="20"/>
          <w:szCs w:val="20"/>
        </w:rPr>
      </w:pPr>
      <w:r w:rsidRPr="00EB4712">
        <w:rPr>
          <w:rFonts w:ascii="Times New Roman" w:hAnsi="Times New Roman" w:cs="Times New Roman"/>
          <w:b/>
          <w:sz w:val="20"/>
          <w:szCs w:val="20"/>
        </w:rPr>
        <w:t>V.2.1)</w:t>
      </w:r>
      <w:r w:rsidRPr="00EB4712">
        <w:rPr>
          <w:rFonts w:ascii="Times New Roman" w:hAnsi="Times New Roman" w:cs="Times New Roman"/>
          <w:sz w:val="20"/>
          <w:szCs w:val="20"/>
        </w:rPr>
        <w:t xml:space="preserve"> W przypadku oferty Wykonawców wspólnie ubiegających się o udzielenie zamówienia (konsorcjum): </w:t>
      </w:r>
    </w:p>
    <w:p w14:paraId="6FB7544E" w14:textId="77777777" w:rsidR="002B13C4" w:rsidRPr="00EB4712" w:rsidRDefault="002B13C4" w:rsidP="00D50D86">
      <w:pPr>
        <w:pStyle w:val="Bezodstpw"/>
        <w:numPr>
          <w:ilvl w:val="0"/>
          <w:numId w:val="13"/>
        </w:numPr>
        <w:jc w:val="both"/>
        <w:rPr>
          <w:rFonts w:ascii="Times New Roman" w:hAnsi="Times New Roman" w:cs="Times New Roman"/>
          <w:sz w:val="20"/>
          <w:szCs w:val="20"/>
        </w:rPr>
      </w:pPr>
      <w:r w:rsidRPr="00EB4712">
        <w:rPr>
          <w:rFonts w:ascii="Times New Roman" w:hAnsi="Times New Roman" w:cs="Times New Roman"/>
          <w:sz w:val="20"/>
          <w:szCs w:val="20"/>
        </w:rPr>
        <w:t>W Formularzu ofertowym należy wskazać firmy (nazwy) wszystkich Wykonawców wspólnie ubiegających się o udzielenie zamówienia;</w:t>
      </w:r>
    </w:p>
    <w:p w14:paraId="672A2F4B" w14:textId="77777777" w:rsidR="002B13C4" w:rsidRPr="00EB4712" w:rsidRDefault="002B13C4" w:rsidP="00D50D86">
      <w:pPr>
        <w:pStyle w:val="Bezodstpw"/>
        <w:numPr>
          <w:ilvl w:val="0"/>
          <w:numId w:val="13"/>
        </w:numPr>
        <w:jc w:val="both"/>
        <w:rPr>
          <w:rFonts w:ascii="Times New Roman" w:hAnsi="Times New Roman" w:cs="Times New Roman"/>
          <w:sz w:val="20"/>
          <w:szCs w:val="20"/>
        </w:rPr>
      </w:pPr>
      <w:r w:rsidRPr="00EB4712">
        <w:rPr>
          <w:rFonts w:ascii="Times New Roman" w:hAnsi="Times New Roman" w:cs="Times New Roman"/>
          <w:sz w:val="20"/>
          <w:szCs w:val="20"/>
        </w:rPr>
        <w:t xml:space="preserve">oferta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w:t>
      </w:r>
      <w:r w:rsidRPr="00EB4712">
        <w:rPr>
          <w:rFonts w:ascii="Times New Roman" w:hAnsi="Times New Roman" w:cs="Times New Roman"/>
          <w:b/>
          <w:sz w:val="20"/>
          <w:szCs w:val="20"/>
        </w:rPr>
        <w:t>treść pełnomocnictwa powinna dokładnie określać zakres umocowania</w:t>
      </w:r>
      <w:r w:rsidRPr="00EB4712">
        <w:rPr>
          <w:rFonts w:ascii="Times New Roman" w:hAnsi="Times New Roman" w:cs="Times New Roman"/>
          <w:sz w:val="20"/>
          <w:szCs w:val="20"/>
        </w:rPr>
        <w:t>;</w:t>
      </w:r>
    </w:p>
    <w:p w14:paraId="58652CEE" w14:textId="13E8F557" w:rsidR="002B13C4" w:rsidRPr="00EB4712" w:rsidRDefault="002B13C4" w:rsidP="00D50D86">
      <w:pPr>
        <w:pStyle w:val="Bezodstpw"/>
        <w:numPr>
          <w:ilvl w:val="0"/>
          <w:numId w:val="13"/>
        </w:numPr>
        <w:jc w:val="both"/>
        <w:rPr>
          <w:rFonts w:ascii="Times New Roman" w:hAnsi="Times New Roman" w:cs="Times New Roman"/>
          <w:sz w:val="20"/>
          <w:szCs w:val="20"/>
        </w:rPr>
      </w:pPr>
      <w:r w:rsidRPr="00EB4712">
        <w:rPr>
          <w:rFonts w:ascii="Times New Roman" w:hAnsi="Times New Roman" w:cs="Times New Roman"/>
          <w:sz w:val="20"/>
          <w:szCs w:val="20"/>
        </w:rPr>
        <w:t xml:space="preserve">dokumenty, o których mowa w </w:t>
      </w:r>
      <w:r w:rsidR="007A740C" w:rsidRPr="00EB4712">
        <w:rPr>
          <w:rFonts w:ascii="Times New Roman" w:hAnsi="Times New Roman" w:cs="Times New Roman"/>
          <w:sz w:val="20"/>
          <w:szCs w:val="20"/>
        </w:rPr>
        <w:t xml:space="preserve">niniejszym </w:t>
      </w:r>
      <w:r w:rsidRPr="00EB4712">
        <w:rPr>
          <w:rFonts w:ascii="Times New Roman" w:hAnsi="Times New Roman" w:cs="Times New Roman"/>
          <w:sz w:val="20"/>
          <w:szCs w:val="20"/>
        </w:rPr>
        <w:t xml:space="preserve">Rozdziale </w:t>
      </w:r>
      <w:r w:rsidR="00983640" w:rsidRPr="00EB4712">
        <w:rPr>
          <w:rFonts w:ascii="Times New Roman" w:hAnsi="Times New Roman" w:cs="Times New Roman"/>
          <w:sz w:val="20"/>
          <w:szCs w:val="20"/>
        </w:rPr>
        <w:t>ust.</w:t>
      </w:r>
      <w:r w:rsidR="007A740C" w:rsidRPr="00EB4712">
        <w:rPr>
          <w:rFonts w:ascii="Times New Roman" w:hAnsi="Times New Roman" w:cs="Times New Roman"/>
          <w:sz w:val="20"/>
          <w:szCs w:val="20"/>
        </w:rPr>
        <w:t xml:space="preserve"> V.1 </w:t>
      </w:r>
      <w:r w:rsidR="00983640" w:rsidRPr="00EB4712">
        <w:rPr>
          <w:rFonts w:ascii="Times New Roman" w:hAnsi="Times New Roman" w:cs="Times New Roman"/>
          <w:sz w:val="20"/>
          <w:szCs w:val="20"/>
        </w:rPr>
        <w:t>pkt 2</w:t>
      </w:r>
      <w:r w:rsidR="007A740C" w:rsidRPr="00EB4712">
        <w:rPr>
          <w:rFonts w:ascii="Times New Roman" w:hAnsi="Times New Roman" w:cs="Times New Roman"/>
          <w:sz w:val="20"/>
          <w:szCs w:val="20"/>
        </w:rPr>
        <w:t>)</w:t>
      </w:r>
      <w:r w:rsidR="00983640" w:rsidRPr="00EB4712">
        <w:rPr>
          <w:rFonts w:ascii="Times New Roman" w:hAnsi="Times New Roman" w:cs="Times New Roman"/>
          <w:sz w:val="20"/>
          <w:szCs w:val="20"/>
        </w:rPr>
        <w:t>, 3), 5)</w:t>
      </w:r>
      <w:r w:rsidRPr="00EB4712">
        <w:rPr>
          <w:rFonts w:ascii="Times New Roman" w:hAnsi="Times New Roman" w:cs="Times New Roman"/>
          <w:sz w:val="20"/>
          <w:szCs w:val="20"/>
        </w:rPr>
        <w:t xml:space="preserve"> obowiązany będzie złożyć każdy z Wykonawców wspólnie ubiegających się o udzielenie zamówienia;</w:t>
      </w:r>
    </w:p>
    <w:p w14:paraId="3C799AC0" w14:textId="77777777" w:rsidR="002B13C4" w:rsidRPr="00EB4712" w:rsidRDefault="002B13C4" w:rsidP="00D50D86">
      <w:pPr>
        <w:pStyle w:val="Bezodstpw"/>
        <w:numPr>
          <w:ilvl w:val="0"/>
          <w:numId w:val="13"/>
        </w:numPr>
        <w:jc w:val="both"/>
        <w:rPr>
          <w:rFonts w:ascii="Times New Roman" w:hAnsi="Times New Roman" w:cs="Times New Roman"/>
          <w:sz w:val="20"/>
          <w:szCs w:val="20"/>
        </w:rPr>
      </w:pPr>
      <w:r w:rsidRPr="00EB4712">
        <w:rPr>
          <w:rFonts w:ascii="Times New Roman" w:hAnsi="Times New Roman" w:cs="Times New Roman"/>
          <w:sz w:val="20"/>
          <w:szCs w:val="20"/>
        </w:rPr>
        <w:t>wszyscy Wykonawcy wspólnie ubiegający się o udzielenie zamówienia będą ponosić odpowiedzialność solidarną za wykonanie umowy;</w:t>
      </w:r>
    </w:p>
    <w:p w14:paraId="20328DFF" w14:textId="77777777" w:rsidR="002B13C4" w:rsidRPr="00EB4712" w:rsidRDefault="002B13C4" w:rsidP="00D50D86">
      <w:pPr>
        <w:pStyle w:val="Bezodstpw"/>
        <w:numPr>
          <w:ilvl w:val="0"/>
          <w:numId w:val="13"/>
        </w:numPr>
        <w:jc w:val="both"/>
        <w:rPr>
          <w:rFonts w:ascii="Times New Roman" w:hAnsi="Times New Roman" w:cs="Times New Roman"/>
          <w:sz w:val="20"/>
          <w:szCs w:val="20"/>
        </w:rPr>
      </w:pPr>
      <w:r w:rsidRPr="00EB4712">
        <w:rPr>
          <w:rFonts w:ascii="Times New Roman" w:hAnsi="Times New Roman" w:cs="Times New Roman"/>
          <w:sz w:val="20"/>
          <w:szCs w:val="20"/>
        </w:rPr>
        <w:t>Wykonawcy wspólnie ubiegający się o udzielenie zamówienia wyznaczą spośród siebie Wykonawcę kierującego (lidera), upoważnionego do zaciągania zobowiązań, otrzymywania poleceń oraz instrukcji dla i</w:t>
      </w:r>
      <w:r w:rsidR="002D180C" w:rsidRPr="00EB4712">
        <w:rPr>
          <w:rFonts w:ascii="Times New Roman" w:hAnsi="Times New Roman" w:cs="Times New Roman"/>
          <w:sz w:val="20"/>
          <w:szCs w:val="20"/>
        </w:rPr>
        <w:t> </w:t>
      </w:r>
      <w:r w:rsidRPr="00EB4712">
        <w:rPr>
          <w:rFonts w:ascii="Times New Roman" w:hAnsi="Times New Roman" w:cs="Times New Roman"/>
          <w:sz w:val="20"/>
          <w:szCs w:val="20"/>
        </w:rPr>
        <w:t>w imieniu każdego, jak też dla wszystkich partnerów;</w:t>
      </w:r>
    </w:p>
    <w:p w14:paraId="4E7E25BC" w14:textId="77777777" w:rsidR="002B13C4" w:rsidRPr="00EB4712" w:rsidRDefault="002B13C4" w:rsidP="00D50D86">
      <w:pPr>
        <w:pStyle w:val="Bezodstpw"/>
        <w:numPr>
          <w:ilvl w:val="0"/>
          <w:numId w:val="13"/>
        </w:numPr>
        <w:jc w:val="both"/>
        <w:rPr>
          <w:rFonts w:ascii="Times New Roman" w:hAnsi="Times New Roman" w:cs="Times New Roman"/>
          <w:sz w:val="20"/>
          <w:szCs w:val="20"/>
        </w:rPr>
      </w:pPr>
      <w:r w:rsidRPr="00EB4712">
        <w:rPr>
          <w:rFonts w:ascii="Times New Roman" w:hAnsi="Times New Roman" w:cs="Times New Roman"/>
          <w:sz w:val="20"/>
          <w:szCs w:val="20"/>
        </w:rPr>
        <w:t>Zamawiający może w ramach odpowiedzialności solidarnej żądać wykonania umowy w całości przez lidera lub od wszystkich Wykonawców wspólnie ubiegających się o udzielenie zamówienia łącznie lub każdego z</w:t>
      </w:r>
      <w:r w:rsidR="002D180C" w:rsidRPr="00EB4712">
        <w:rPr>
          <w:rFonts w:ascii="Times New Roman" w:hAnsi="Times New Roman" w:cs="Times New Roman"/>
          <w:sz w:val="20"/>
          <w:szCs w:val="20"/>
        </w:rPr>
        <w:t> </w:t>
      </w:r>
      <w:r w:rsidRPr="00EB4712">
        <w:rPr>
          <w:rFonts w:ascii="Times New Roman" w:hAnsi="Times New Roman" w:cs="Times New Roman"/>
          <w:sz w:val="20"/>
          <w:szCs w:val="20"/>
        </w:rPr>
        <w:t>osobna.</w:t>
      </w:r>
    </w:p>
    <w:p w14:paraId="587A7CAE" w14:textId="77777777" w:rsidR="004051FB" w:rsidRPr="00EB4712" w:rsidRDefault="004051FB" w:rsidP="00EB4712">
      <w:pPr>
        <w:pStyle w:val="Bezodstpw"/>
        <w:ind w:left="786"/>
        <w:jc w:val="both"/>
        <w:rPr>
          <w:rFonts w:ascii="Times New Roman" w:hAnsi="Times New Roman" w:cs="Times New Roman"/>
          <w:sz w:val="20"/>
          <w:szCs w:val="20"/>
        </w:rPr>
      </w:pPr>
    </w:p>
    <w:p w14:paraId="378D1962" w14:textId="77777777" w:rsidR="00E9512E" w:rsidRPr="00640E56" w:rsidRDefault="002D180C" w:rsidP="001573AB">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 xml:space="preserve">V.2.2) </w:t>
      </w:r>
      <w:r w:rsidR="00E9512E" w:rsidRPr="00640E56">
        <w:rPr>
          <w:rFonts w:ascii="Times New Roman" w:hAnsi="Times New Roman" w:cs="Times New Roman"/>
          <w:sz w:val="20"/>
          <w:szCs w:val="20"/>
        </w:rPr>
        <w:t xml:space="preserve">Ofertę należy podpisać </w:t>
      </w:r>
      <w:r w:rsidR="00E9512E" w:rsidRPr="00640E56">
        <w:rPr>
          <w:rFonts w:ascii="Times New Roman" w:hAnsi="Times New Roman" w:cs="Times New Roman"/>
          <w:b/>
          <w:sz w:val="20"/>
          <w:szCs w:val="20"/>
        </w:rPr>
        <w:t>kwalifikowanym podpisem elektronicznym, lub podpisem zaufanym lub podpisem osobistym. Zamawiający jako postać elektroniczną dopuszcza także cyfrowe odwzorowanie (skan) oferty sporządzonej w postaci papierowej zawierającej własnoręczny podpis</w:t>
      </w:r>
      <w:r w:rsidR="00E9512E" w:rsidRPr="00640E56">
        <w:rPr>
          <w:rFonts w:ascii="Times New Roman" w:hAnsi="Times New Roman" w:cs="Times New Roman"/>
          <w:sz w:val="20"/>
          <w:szCs w:val="20"/>
        </w:rPr>
        <w:t xml:space="preserve">. </w:t>
      </w:r>
    </w:p>
    <w:p w14:paraId="3B13A70F" w14:textId="2925F206" w:rsidR="00E9512E" w:rsidRDefault="00E9512E" w:rsidP="001573AB">
      <w:pPr>
        <w:pStyle w:val="Akapitzlist"/>
        <w:spacing w:after="0" w:line="240" w:lineRule="auto"/>
        <w:ind w:left="284"/>
        <w:jc w:val="both"/>
        <w:rPr>
          <w:rFonts w:ascii="Times New Roman" w:eastAsia="Times New Roman" w:hAnsi="Times New Roman" w:cs="Times New Roman"/>
          <w:sz w:val="20"/>
          <w:szCs w:val="20"/>
        </w:rPr>
      </w:pPr>
      <w:r w:rsidRPr="00640E56">
        <w:rPr>
          <w:rFonts w:ascii="Times New Roman" w:eastAsia="Times New Roman" w:hAnsi="Times New Roman" w:cs="Times New Roman"/>
          <w:sz w:val="20"/>
          <w:szCs w:val="20"/>
        </w:rPr>
        <w:t>Zaleca się, aby oferta wraz z dokumentami została złożona w 1 pliku.</w:t>
      </w:r>
      <w:r>
        <w:rPr>
          <w:rFonts w:ascii="Times New Roman" w:eastAsia="Times New Roman" w:hAnsi="Times New Roman" w:cs="Times New Roman"/>
          <w:sz w:val="20"/>
          <w:szCs w:val="20"/>
        </w:rPr>
        <w:t xml:space="preserve"> </w:t>
      </w:r>
    </w:p>
    <w:p w14:paraId="2FC2A320" w14:textId="55EE63D2" w:rsidR="00E9512E" w:rsidRDefault="00C23206" w:rsidP="001573AB">
      <w:pPr>
        <w:pStyle w:val="Akapitzlist"/>
        <w:spacing w:after="0" w:line="240" w:lineRule="auto"/>
        <w:ind w:left="28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V.2.3) Ofertę należy złożyć na adres: </w:t>
      </w:r>
      <w:hyperlink r:id="rId12" w:history="1">
        <w:r w:rsidRPr="00C147B6">
          <w:rPr>
            <w:rStyle w:val="Hipercze"/>
            <w:rFonts w:ascii="Times New Roman" w:eastAsia="Times New Roman" w:hAnsi="Times New Roman" w:cs="Times New Roman"/>
            <w:sz w:val="20"/>
            <w:szCs w:val="20"/>
          </w:rPr>
          <w:t>beata.piasecka@upwr.edu.pl</w:t>
        </w:r>
      </w:hyperlink>
      <w:r>
        <w:rPr>
          <w:rFonts w:ascii="Times New Roman" w:eastAsia="Times New Roman" w:hAnsi="Times New Roman" w:cs="Times New Roman"/>
          <w:sz w:val="20"/>
          <w:szCs w:val="20"/>
        </w:rPr>
        <w:t xml:space="preserve"> .</w:t>
      </w:r>
    </w:p>
    <w:p w14:paraId="2A688A44" w14:textId="65495537" w:rsidR="002D180C" w:rsidRPr="00EB4712" w:rsidRDefault="002D180C" w:rsidP="001573AB">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V.2.</w:t>
      </w:r>
      <w:r w:rsidR="00C23206">
        <w:rPr>
          <w:rFonts w:ascii="Times New Roman" w:hAnsi="Times New Roman" w:cs="Times New Roman"/>
          <w:sz w:val="20"/>
          <w:szCs w:val="20"/>
        </w:rPr>
        <w:t>4</w:t>
      </w:r>
      <w:r w:rsidRPr="00EB4712">
        <w:rPr>
          <w:rFonts w:ascii="Times New Roman" w:hAnsi="Times New Roman" w:cs="Times New Roman"/>
          <w:sz w:val="20"/>
          <w:szCs w:val="20"/>
        </w:rPr>
        <w:t xml:space="preserve">) </w:t>
      </w:r>
      <w:r w:rsidR="00FB55F6" w:rsidRPr="00EB4712">
        <w:rPr>
          <w:rFonts w:ascii="Times New Roman" w:hAnsi="Times New Roman" w:cs="Times New Roman"/>
          <w:sz w:val="20"/>
          <w:szCs w:val="20"/>
        </w:rPr>
        <w:t>W przypadku, gdy Wykonawca zamierza powierzyć podwykonawcom wykonanie części zamówienia, zobowiązany jest do wskazania w ofercie tej części zamówienia, której wykonanie powierzy podwykonawcom.</w:t>
      </w:r>
    </w:p>
    <w:p w14:paraId="078D165E" w14:textId="292F9AFB" w:rsidR="00FB55F6" w:rsidRPr="00EB4712" w:rsidRDefault="002D180C" w:rsidP="00EB4712">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lastRenderedPageBreak/>
        <w:t>V.2.</w:t>
      </w:r>
      <w:r w:rsidR="00C23206">
        <w:rPr>
          <w:rFonts w:ascii="Times New Roman" w:hAnsi="Times New Roman" w:cs="Times New Roman"/>
          <w:sz w:val="20"/>
          <w:szCs w:val="20"/>
        </w:rPr>
        <w:t>5</w:t>
      </w:r>
      <w:r w:rsidRPr="00EB4712">
        <w:rPr>
          <w:rFonts w:ascii="Times New Roman" w:hAnsi="Times New Roman" w:cs="Times New Roman"/>
          <w:sz w:val="20"/>
          <w:szCs w:val="20"/>
        </w:rPr>
        <w:t xml:space="preserve">) </w:t>
      </w:r>
      <w:r w:rsidR="00FB55F6" w:rsidRPr="00EB4712">
        <w:rPr>
          <w:rFonts w:ascii="Times New Roman" w:hAnsi="Times New Roman" w:cs="Times New Roman"/>
          <w:sz w:val="20"/>
          <w:szCs w:val="20"/>
        </w:rPr>
        <w:t>Oferta musi być sporządzona w języku polskim</w:t>
      </w:r>
      <w:r w:rsidR="007A740C" w:rsidRPr="00EB4712">
        <w:rPr>
          <w:rFonts w:ascii="Times New Roman" w:hAnsi="Times New Roman" w:cs="Times New Roman"/>
          <w:sz w:val="20"/>
          <w:szCs w:val="20"/>
        </w:rPr>
        <w:t xml:space="preserve">.  </w:t>
      </w:r>
    </w:p>
    <w:p w14:paraId="19BE5A6D" w14:textId="567312A6" w:rsidR="00F2537C" w:rsidRPr="00C902EB" w:rsidRDefault="002D180C" w:rsidP="00EB4712">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V.2.</w:t>
      </w:r>
      <w:r w:rsidR="00C23206">
        <w:rPr>
          <w:rFonts w:ascii="Times New Roman" w:hAnsi="Times New Roman" w:cs="Times New Roman"/>
          <w:sz w:val="20"/>
          <w:szCs w:val="20"/>
        </w:rPr>
        <w:t>6</w:t>
      </w:r>
      <w:r w:rsidRPr="00EB4712">
        <w:rPr>
          <w:rFonts w:ascii="Times New Roman" w:hAnsi="Times New Roman" w:cs="Times New Roman"/>
          <w:sz w:val="20"/>
          <w:szCs w:val="20"/>
        </w:rPr>
        <w:t xml:space="preserve">) </w:t>
      </w:r>
      <w:r w:rsidR="00FB55F6" w:rsidRPr="00EB4712">
        <w:rPr>
          <w:rFonts w:ascii="Times New Roman" w:hAnsi="Times New Roman" w:cs="Times New Roman"/>
          <w:sz w:val="20"/>
          <w:szCs w:val="20"/>
        </w:rPr>
        <w:t xml:space="preserve">Oferta wraz z </w:t>
      </w:r>
      <w:r w:rsidR="00FB55F6" w:rsidRPr="00C902EB">
        <w:rPr>
          <w:rFonts w:ascii="Times New Roman" w:hAnsi="Times New Roman" w:cs="Times New Roman"/>
          <w:sz w:val="20"/>
          <w:szCs w:val="20"/>
        </w:rPr>
        <w:t>załącznikami musi być podpisana przez osobę (osoby) umocowaną(e) do reprezentowania Wykonawc</w:t>
      </w:r>
      <w:r w:rsidR="00FE32D6" w:rsidRPr="00C902EB">
        <w:rPr>
          <w:rFonts w:ascii="Times New Roman" w:hAnsi="Times New Roman" w:cs="Times New Roman"/>
          <w:sz w:val="20"/>
          <w:szCs w:val="20"/>
        </w:rPr>
        <w:t>y</w:t>
      </w:r>
      <w:r w:rsidR="00FB55F6" w:rsidRPr="00C902EB">
        <w:rPr>
          <w:rFonts w:ascii="Times New Roman" w:hAnsi="Times New Roman" w:cs="Times New Roman"/>
          <w:sz w:val="20"/>
          <w:szCs w:val="20"/>
        </w:rPr>
        <w:t xml:space="preserve">, tj. osobę (lub osoby) umocowaną(e) do składania oświadczeń woli w imieniu Wykonawcy. </w:t>
      </w:r>
    </w:p>
    <w:p w14:paraId="2108D82C" w14:textId="34DBE891" w:rsidR="00F2537C" w:rsidRPr="00C902EB" w:rsidRDefault="00C902EB" w:rsidP="00EB4712">
      <w:pPr>
        <w:pStyle w:val="Akapitzlist"/>
        <w:spacing w:after="0" w:line="240" w:lineRule="auto"/>
        <w:ind w:left="284"/>
        <w:jc w:val="both"/>
        <w:rPr>
          <w:rFonts w:ascii="Times New Roman" w:hAnsi="Times New Roman" w:cs="Times New Roman"/>
          <w:sz w:val="20"/>
          <w:szCs w:val="20"/>
          <w:highlight w:val="yellow"/>
        </w:rPr>
      </w:pPr>
      <w:r w:rsidRPr="00C902EB">
        <w:rPr>
          <w:rFonts w:ascii="Times New Roman" w:hAnsi="Times New Roman" w:cs="Times New Roman"/>
          <w:sz w:val="20"/>
          <w:szCs w:val="20"/>
        </w:rPr>
        <w:t xml:space="preserve">Jeżeli dokumenty będą podpisane przez pełnomocnika firmy lub inną osobę upoważnioną, do oferty należy dołączyć prawnie skuteczne pełnomocnictwo lub upoważnienie. </w:t>
      </w:r>
      <w:bookmarkStart w:id="4" w:name="_Hlk108163386"/>
      <w:r w:rsidRPr="00C902EB">
        <w:rPr>
          <w:rFonts w:ascii="Times New Roman" w:hAnsi="Times New Roman" w:cs="Times New Roman"/>
          <w:sz w:val="20"/>
          <w:szCs w:val="20"/>
        </w:rPr>
        <w:t xml:space="preserve">Ze względu na to, że Zamawiający dopuszcza </w:t>
      </w:r>
      <w:r>
        <w:rPr>
          <w:rFonts w:ascii="Times New Roman" w:hAnsi="Times New Roman" w:cs="Times New Roman"/>
          <w:sz w:val="20"/>
          <w:szCs w:val="20"/>
        </w:rPr>
        <w:t>składanie</w:t>
      </w:r>
      <w:r w:rsidRPr="00C902EB">
        <w:rPr>
          <w:rFonts w:ascii="Times New Roman" w:hAnsi="Times New Roman" w:cs="Times New Roman"/>
          <w:sz w:val="20"/>
          <w:szCs w:val="20"/>
        </w:rPr>
        <w:t xml:space="preserve"> ofert w formie skanu, </w:t>
      </w:r>
      <w:bookmarkStart w:id="5" w:name="_Hlk108163296"/>
      <w:bookmarkEnd w:id="4"/>
      <w:r w:rsidRPr="004E0726">
        <w:rPr>
          <w:rFonts w:ascii="Times New Roman" w:hAnsi="Times New Roman" w:cs="Times New Roman"/>
          <w:b/>
          <w:sz w:val="20"/>
          <w:szCs w:val="20"/>
        </w:rPr>
        <w:t>Zamawiający zastrzega sobie prawo do zażądana od Wykonawcy na dowolnym etapie postępowania okazania pełnomocnictwa lub upoważnienia w formie oryginału lub kopii potwierdzonej notarialnie</w:t>
      </w:r>
      <w:r w:rsidRPr="00C902EB">
        <w:rPr>
          <w:rFonts w:ascii="Times New Roman" w:hAnsi="Times New Roman" w:cs="Times New Roman"/>
          <w:sz w:val="20"/>
          <w:szCs w:val="20"/>
        </w:rPr>
        <w:t>.  </w:t>
      </w:r>
    </w:p>
    <w:bookmarkEnd w:id="5"/>
    <w:p w14:paraId="6ED9B55F" w14:textId="57E8A45E" w:rsidR="00FB55F6" w:rsidRPr="00EB4712" w:rsidRDefault="002D180C" w:rsidP="00EB4712">
      <w:pPr>
        <w:pStyle w:val="Akapitzlist"/>
        <w:spacing w:after="0" w:line="240" w:lineRule="auto"/>
        <w:ind w:left="284"/>
        <w:jc w:val="both"/>
        <w:rPr>
          <w:rFonts w:ascii="Times New Roman" w:hAnsi="Times New Roman" w:cs="Times New Roman"/>
          <w:sz w:val="20"/>
          <w:szCs w:val="20"/>
        </w:rPr>
      </w:pPr>
      <w:r w:rsidRPr="00EB4712">
        <w:rPr>
          <w:rFonts w:ascii="Times New Roman" w:hAnsi="Times New Roman" w:cs="Times New Roman"/>
          <w:sz w:val="20"/>
          <w:szCs w:val="20"/>
        </w:rPr>
        <w:t>V.2.</w:t>
      </w:r>
      <w:r w:rsidR="00C23206">
        <w:rPr>
          <w:rFonts w:ascii="Times New Roman" w:hAnsi="Times New Roman" w:cs="Times New Roman"/>
          <w:sz w:val="20"/>
          <w:szCs w:val="20"/>
        </w:rPr>
        <w:t>7</w:t>
      </w:r>
      <w:r w:rsidRPr="00EB4712">
        <w:rPr>
          <w:rFonts w:ascii="Times New Roman" w:hAnsi="Times New Roman" w:cs="Times New Roman"/>
          <w:sz w:val="20"/>
          <w:szCs w:val="20"/>
        </w:rPr>
        <w:t xml:space="preserve">) </w:t>
      </w:r>
      <w:r w:rsidR="00FB55F6" w:rsidRPr="00EB4712">
        <w:rPr>
          <w:rFonts w:ascii="Times New Roman" w:hAnsi="Times New Roman" w:cs="Times New Roman"/>
          <w:sz w:val="20"/>
          <w:szCs w:val="20"/>
        </w:rPr>
        <w:t xml:space="preserve">W przypadku załączenia kopii wymaganych dokumentów niezbędne jest poświadczenie ich zgodności </w:t>
      </w:r>
      <w:r w:rsidR="00FB55F6" w:rsidRPr="00EB4712">
        <w:rPr>
          <w:rFonts w:ascii="Times New Roman" w:hAnsi="Times New Roman" w:cs="Times New Roman"/>
          <w:sz w:val="20"/>
          <w:szCs w:val="20"/>
        </w:rPr>
        <w:br/>
        <w:t>z oryginałem przez Wykonawcę.</w:t>
      </w:r>
    </w:p>
    <w:p w14:paraId="310FF64C" w14:textId="5866B9D3" w:rsidR="00FB55F6" w:rsidRPr="00EB4712" w:rsidRDefault="002D180C" w:rsidP="00EB4712">
      <w:pPr>
        <w:pStyle w:val="Default"/>
        <w:suppressAutoHyphens w:val="0"/>
        <w:autoSpaceDN w:val="0"/>
        <w:adjustRightInd w:val="0"/>
        <w:ind w:left="284"/>
        <w:jc w:val="both"/>
        <w:rPr>
          <w:color w:val="auto"/>
          <w:sz w:val="20"/>
          <w:szCs w:val="20"/>
          <w:lang w:eastAsia="pl-PL"/>
        </w:rPr>
      </w:pPr>
      <w:r w:rsidRPr="00EB4712">
        <w:rPr>
          <w:color w:val="auto"/>
          <w:sz w:val="20"/>
          <w:szCs w:val="20"/>
          <w:lang w:eastAsia="pl-PL"/>
        </w:rPr>
        <w:t>V.2.</w:t>
      </w:r>
      <w:r w:rsidR="00C23206">
        <w:rPr>
          <w:color w:val="auto"/>
          <w:sz w:val="20"/>
          <w:szCs w:val="20"/>
          <w:lang w:eastAsia="pl-PL"/>
        </w:rPr>
        <w:t>8</w:t>
      </w:r>
      <w:r w:rsidRPr="00EB4712">
        <w:rPr>
          <w:color w:val="auto"/>
          <w:sz w:val="20"/>
          <w:szCs w:val="20"/>
          <w:lang w:eastAsia="pl-PL"/>
        </w:rPr>
        <w:t xml:space="preserve">) </w:t>
      </w:r>
      <w:r w:rsidR="00FB55F6" w:rsidRPr="00EB4712">
        <w:rPr>
          <w:color w:val="auto"/>
          <w:sz w:val="20"/>
          <w:szCs w:val="20"/>
          <w:lang w:eastAsia="pl-PL"/>
        </w:rPr>
        <w:t xml:space="preserve">We wszelkiej korespondencji związanej z niniejszym postępowaniem Zamawiający i Wykonawcy posługują się numerem postępowania nadanym przez Zamawiającego </w:t>
      </w:r>
      <w:r w:rsidR="00FB55F6" w:rsidRPr="00EB4712">
        <w:rPr>
          <w:b/>
          <w:color w:val="auto"/>
          <w:sz w:val="20"/>
          <w:szCs w:val="20"/>
          <w:lang w:eastAsia="pl-PL"/>
        </w:rPr>
        <w:t>I0CZZ000.272</w:t>
      </w:r>
      <w:r w:rsidR="00C53514" w:rsidRPr="00EB4712">
        <w:rPr>
          <w:b/>
          <w:color w:val="auto"/>
          <w:sz w:val="20"/>
          <w:szCs w:val="20"/>
          <w:lang w:eastAsia="pl-PL"/>
        </w:rPr>
        <w:t>.</w:t>
      </w:r>
      <w:r w:rsidR="008560E9">
        <w:rPr>
          <w:b/>
          <w:color w:val="auto"/>
          <w:sz w:val="20"/>
          <w:szCs w:val="20"/>
          <w:lang w:eastAsia="pl-PL"/>
        </w:rPr>
        <w:t>6</w:t>
      </w:r>
      <w:r w:rsidR="00C53514" w:rsidRPr="00EB4712">
        <w:rPr>
          <w:b/>
          <w:color w:val="auto"/>
          <w:sz w:val="20"/>
          <w:szCs w:val="20"/>
          <w:lang w:eastAsia="pl-PL"/>
        </w:rPr>
        <w:t>.</w:t>
      </w:r>
      <w:r w:rsidR="00FB55F6" w:rsidRPr="00EB4712">
        <w:rPr>
          <w:b/>
          <w:color w:val="auto"/>
          <w:sz w:val="20"/>
          <w:szCs w:val="20"/>
          <w:lang w:eastAsia="pl-PL"/>
        </w:rPr>
        <w:t>202</w:t>
      </w:r>
      <w:r w:rsidR="00E9512E">
        <w:rPr>
          <w:b/>
          <w:color w:val="auto"/>
          <w:sz w:val="20"/>
          <w:szCs w:val="20"/>
          <w:lang w:eastAsia="pl-PL"/>
        </w:rPr>
        <w:t>3</w:t>
      </w:r>
      <w:r w:rsidR="00FB55F6" w:rsidRPr="00EB4712">
        <w:rPr>
          <w:color w:val="auto"/>
          <w:sz w:val="20"/>
          <w:szCs w:val="20"/>
          <w:lang w:eastAsia="pl-PL"/>
        </w:rPr>
        <w:t xml:space="preserve">. </w:t>
      </w:r>
    </w:p>
    <w:p w14:paraId="4C6893F5" w14:textId="4235A4E3" w:rsidR="007A740C" w:rsidRPr="00EB4712" w:rsidRDefault="002D180C" w:rsidP="00EB4712">
      <w:pPr>
        <w:pStyle w:val="Normalny1"/>
        <w:widowControl/>
        <w:suppressAutoHyphens w:val="0"/>
        <w:ind w:left="284"/>
        <w:jc w:val="both"/>
        <w:rPr>
          <w:rFonts w:ascii="Times New Roman" w:eastAsia="Times New Roman" w:hAnsi="Times New Roman" w:cs="Times New Roman"/>
          <w:sz w:val="20"/>
          <w:szCs w:val="20"/>
        </w:rPr>
      </w:pPr>
      <w:r w:rsidRPr="00EB4712">
        <w:rPr>
          <w:rFonts w:ascii="Times New Roman" w:hAnsi="Times New Roman" w:cs="Times New Roman"/>
          <w:sz w:val="20"/>
          <w:szCs w:val="20"/>
          <w:lang w:eastAsia="pl-PL"/>
        </w:rPr>
        <w:t>V.2.</w:t>
      </w:r>
      <w:r w:rsidR="00C23206">
        <w:rPr>
          <w:rFonts w:ascii="Times New Roman" w:hAnsi="Times New Roman" w:cs="Times New Roman"/>
          <w:sz w:val="20"/>
          <w:szCs w:val="20"/>
          <w:lang w:eastAsia="pl-PL"/>
        </w:rPr>
        <w:t>9</w:t>
      </w:r>
      <w:r w:rsidRPr="00EB4712">
        <w:rPr>
          <w:rFonts w:ascii="Times New Roman" w:hAnsi="Times New Roman" w:cs="Times New Roman"/>
          <w:sz w:val="20"/>
          <w:szCs w:val="20"/>
          <w:lang w:eastAsia="pl-PL"/>
        </w:rPr>
        <w:t xml:space="preserve">) </w:t>
      </w:r>
      <w:r w:rsidR="00FB55F6" w:rsidRPr="00EB4712">
        <w:rPr>
          <w:rFonts w:ascii="Times New Roman" w:hAnsi="Times New Roman" w:cs="Times New Roman"/>
          <w:sz w:val="20"/>
          <w:szCs w:val="20"/>
          <w:lang w:eastAsia="pl-PL"/>
        </w:rPr>
        <w:t xml:space="preserve">Zamawiający nie przewiduje sposobu komunikowania się z Wykonawcami w inny sposób niż przy użyciu środków komunikacji elektronicznej. </w:t>
      </w:r>
    </w:p>
    <w:p w14:paraId="6300E961" w14:textId="4332EBAB" w:rsidR="007A740C" w:rsidRPr="00EB4712" w:rsidRDefault="007A740C" w:rsidP="00EB4712">
      <w:pPr>
        <w:pStyle w:val="Normalny1"/>
        <w:widowControl/>
        <w:suppressAutoHyphens w:val="0"/>
        <w:ind w:left="284"/>
        <w:jc w:val="both"/>
        <w:rPr>
          <w:rFonts w:ascii="Times New Roman" w:eastAsia="Times New Roman" w:hAnsi="Times New Roman" w:cs="Times New Roman"/>
          <w:sz w:val="20"/>
          <w:szCs w:val="20"/>
        </w:rPr>
      </w:pPr>
      <w:r w:rsidRPr="00EB4712">
        <w:rPr>
          <w:rFonts w:ascii="Times New Roman" w:eastAsia="Times New Roman" w:hAnsi="Times New Roman" w:cs="Times New Roman"/>
          <w:sz w:val="20"/>
          <w:szCs w:val="20"/>
        </w:rPr>
        <w:t>V.2.</w:t>
      </w:r>
      <w:r w:rsidR="00C23206">
        <w:rPr>
          <w:rFonts w:ascii="Times New Roman" w:eastAsia="Times New Roman" w:hAnsi="Times New Roman" w:cs="Times New Roman"/>
          <w:sz w:val="20"/>
          <w:szCs w:val="20"/>
        </w:rPr>
        <w:t>10)</w:t>
      </w:r>
      <w:r w:rsidRPr="00EB4712">
        <w:rPr>
          <w:rFonts w:ascii="Times New Roman" w:eastAsia="Times New Roman" w:hAnsi="Times New Roman" w:cs="Times New Roman"/>
          <w:sz w:val="20"/>
          <w:szCs w:val="20"/>
        </w:rPr>
        <w:t xml:space="preserve"> Za</w:t>
      </w:r>
      <w:r w:rsidRPr="00EB4712">
        <w:rPr>
          <w:rFonts w:ascii="Times New Roman" w:eastAsia="Times New Roman" w:hAnsi="Times New Roman" w:cs="Times New Roman"/>
          <w:color w:val="00000A"/>
          <w:sz w:val="20"/>
          <w:szCs w:val="20"/>
        </w:rPr>
        <w:t xml:space="preserve"> datę wpływu uznaje się datę dostarczenia wiadomości do skrzynki e-mail Zamawiającego.</w:t>
      </w:r>
    </w:p>
    <w:p w14:paraId="3506241A" w14:textId="186ED452" w:rsidR="007A740C" w:rsidRPr="00EB4712" w:rsidRDefault="007A740C" w:rsidP="00EB4712">
      <w:pPr>
        <w:pStyle w:val="Normalny1"/>
        <w:widowControl/>
        <w:suppressAutoHyphens w:val="0"/>
        <w:ind w:left="284"/>
        <w:jc w:val="both"/>
        <w:rPr>
          <w:rFonts w:ascii="Times New Roman" w:eastAsia="Times New Roman" w:hAnsi="Times New Roman" w:cs="Times New Roman"/>
          <w:sz w:val="20"/>
          <w:szCs w:val="20"/>
        </w:rPr>
      </w:pPr>
      <w:r w:rsidRPr="00EB4712">
        <w:rPr>
          <w:rFonts w:ascii="Times New Roman" w:eastAsia="Times New Roman" w:hAnsi="Times New Roman" w:cs="Times New Roman"/>
          <w:sz w:val="20"/>
          <w:szCs w:val="20"/>
        </w:rPr>
        <w:t>V.2.1</w:t>
      </w:r>
      <w:r w:rsidR="00C23206">
        <w:rPr>
          <w:rFonts w:ascii="Times New Roman" w:eastAsia="Times New Roman" w:hAnsi="Times New Roman" w:cs="Times New Roman"/>
          <w:sz w:val="20"/>
          <w:szCs w:val="20"/>
        </w:rPr>
        <w:t>1)</w:t>
      </w:r>
      <w:r w:rsidRPr="00EB4712">
        <w:rPr>
          <w:rFonts w:ascii="Times New Roman" w:eastAsia="Times New Roman" w:hAnsi="Times New Roman" w:cs="Times New Roman"/>
          <w:sz w:val="20"/>
          <w:szCs w:val="20"/>
        </w:rPr>
        <w:t xml:space="preserve"> W celu dokonania zmian bądź poprawek, przed upływem terminu składania ofert, Wykonawca może wycofać wcześniej złożoną ofertę i złożyć ją po modyfikacji ponownie.</w:t>
      </w:r>
    </w:p>
    <w:p w14:paraId="47A3C892" w14:textId="77777777" w:rsidR="00FB55F6" w:rsidRPr="00EB4712" w:rsidRDefault="00FB55F6" w:rsidP="00EB4712">
      <w:pPr>
        <w:pStyle w:val="Default"/>
        <w:suppressAutoHyphens w:val="0"/>
        <w:autoSpaceDN w:val="0"/>
        <w:adjustRightInd w:val="0"/>
        <w:ind w:left="284"/>
        <w:jc w:val="both"/>
        <w:rPr>
          <w:color w:val="auto"/>
          <w:sz w:val="20"/>
          <w:szCs w:val="20"/>
          <w:lang w:eastAsia="pl-PL"/>
        </w:rPr>
      </w:pPr>
    </w:p>
    <w:p w14:paraId="71525BAF"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 xml:space="preserve">V.4.) Sposób obliczenia </w:t>
      </w:r>
      <w:r w:rsidR="00E057C5" w:rsidRPr="00EB4712">
        <w:rPr>
          <w:rFonts w:ascii="Times New Roman" w:hAnsi="Times New Roman" w:cs="Times New Roman"/>
          <w:b/>
          <w:sz w:val="20"/>
          <w:szCs w:val="20"/>
        </w:rPr>
        <w:t>ceny</w:t>
      </w:r>
    </w:p>
    <w:p w14:paraId="02CDBDCE" w14:textId="77777777" w:rsidR="00D722EA" w:rsidRPr="00EB4712" w:rsidRDefault="00D722EA" w:rsidP="00D50D86">
      <w:pPr>
        <w:pStyle w:val="Akapitzlist"/>
        <w:numPr>
          <w:ilvl w:val="2"/>
          <w:numId w:val="14"/>
        </w:numPr>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Wykonawca zobowiązany jest podać na Formularzu oferty (</w:t>
      </w:r>
      <w:r w:rsidRPr="00EB4712">
        <w:rPr>
          <w:rFonts w:ascii="Times New Roman" w:hAnsi="Times New Roman" w:cs="Times New Roman"/>
          <w:b/>
          <w:color w:val="0070C0"/>
          <w:sz w:val="20"/>
          <w:szCs w:val="20"/>
        </w:rPr>
        <w:t>Załącznik nr 1 do ZO</w:t>
      </w:r>
      <w:r w:rsidRPr="00EB4712">
        <w:rPr>
          <w:rFonts w:ascii="Times New Roman" w:hAnsi="Times New Roman" w:cs="Times New Roman"/>
          <w:color w:val="000000"/>
          <w:sz w:val="20"/>
          <w:szCs w:val="20"/>
        </w:rPr>
        <w:t>) łączną cenę za wykonanie całego przedmiotu zamówienia.</w:t>
      </w:r>
    </w:p>
    <w:p w14:paraId="29F72F40" w14:textId="77777777" w:rsidR="00D722EA" w:rsidRPr="00EB4712" w:rsidRDefault="00D722EA" w:rsidP="00D50D86">
      <w:pPr>
        <w:pStyle w:val="Akapitzlist"/>
        <w:numPr>
          <w:ilvl w:val="2"/>
          <w:numId w:val="14"/>
        </w:numPr>
        <w:suppressAutoHyphens/>
        <w:spacing w:after="0" w:line="240" w:lineRule="auto"/>
        <w:ind w:left="426"/>
        <w:jc w:val="both"/>
        <w:rPr>
          <w:rFonts w:ascii="Times New Roman" w:hAnsi="Times New Roman" w:cs="Times New Roman"/>
          <w:color w:val="000000"/>
          <w:sz w:val="20"/>
          <w:szCs w:val="20"/>
        </w:rPr>
      </w:pPr>
      <w:r w:rsidRPr="00EB4712">
        <w:rPr>
          <w:rFonts w:ascii="Times New Roman" w:eastAsia="SimSun" w:hAnsi="Times New Roman" w:cs="Times New Roman"/>
          <w:color w:val="000000"/>
          <w:sz w:val="20"/>
          <w:szCs w:val="20"/>
        </w:rPr>
        <w:t>Cena oferty musi być podana w PLN cyfrowo. Cena może być tylko jedna.</w:t>
      </w:r>
    </w:p>
    <w:p w14:paraId="0ADC7290" w14:textId="77777777" w:rsidR="00D722EA" w:rsidRPr="00EB4712" w:rsidRDefault="00D722EA" w:rsidP="00D50D86">
      <w:pPr>
        <w:pStyle w:val="Akapitzlist"/>
        <w:numPr>
          <w:ilvl w:val="2"/>
          <w:numId w:val="14"/>
        </w:numPr>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Cena musi uwzględniać wszystkie wymagania niniejszego ZO oraz obejmować wszelkie koszty, jakie poniesie Wykonawca z tytułu należytej oraz zgodnej z obowiązującymi przepisami realizacji przedmiotu zamówienia, w tym również wszelkie koszty towarzyszące wykonaniu przedmiotu zamówienia (umowy). </w:t>
      </w:r>
    </w:p>
    <w:p w14:paraId="4623AD4B" w14:textId="77777777" w:rsidR="00D722EA" w:rsidRPr="00EB4712" w:rsidRDefault="00D722EA" w:rsidP="00D50D86">
      <w:pPr>
        <w:pStyle w:val="Akapitzlist"/>
        <w:numPr>
          <w:ilvl w:val="2"/>
          <w:numId w:val="14"/>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Oświadczenie takie należy złożyć na formularzu ofertowym. </w:t>
      </w:r>
    </w:p>
    <w:p w14:paraId="61BBEBD0" w14:textId="77777777" w:rsidR="00D722EA" w:rsidRPr="00EB4712" w:rsidRDefault="00D722EA" w:rsidP="00D50D86">
      <w:pPr>
        <w:pStyle w:val="Akapitzlist"/>
        <w:numPr>
          <w:ilvl w:val="2"/>
          <w:numId w:val="14"/>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Cena musi być podana z dokładnością do dwóch miejsc po przecinku (zgodnie z matematycznymi zasadami zaokrągleń) łącznie z należnym podatkiem od towarów i usług VAT, </w:t>
      </w:r>
    </w:p>
    <w:p w14:paraId="0152750A" w14:textId="77777777" w:rsidR="00D722EA" w:rsidRPr="00EB4712" w:rsidRDefault="00D722EA" w:rsidP="00D50D86">
      <w:pPr>
        <w:pStyle w:val="Akapitzlist"/>
        <w:numPr>
          <w:ilvl w:val="2"/>
          <w:numId w:val="14"/>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Podatek od towarów i usług (VAT) należy uwzględnić w cenie ofertowej w wysokości obowiązującej na dzień składania ofert. </w:t>
      </w:r>
    </w:p>
    <w:p w14:paraId="5360B861" w14:textId="77777777" w:rsidR="00D722EA" w:rsidRPr="00EB4712" w:rsidRDefault="00D722EA" w:rsidP="00D50D86">
      <w:pPr>
        <w:pStyle w:val="Akapitzlist"/>
        <w:numPr>
          <w:ilvl w:val="2"/>
          <w:numId w:val="14"/>
        </w:numPr>
        <w:tabs>
          <w:tab w:val="left" w:pos="0"/>
        </w:tabs>
        <w:suppressAutoHyphens/>
        <w:spacing w:after="0" w:line="240" w:lineRule="auto"/>
        <w:ind w:left="426"/>
        <w:jc w:val="both"/>
        <w:rPr>
          <w:rFonts w:ascii="Times New Roman" w:hAnsi="Times New Roman" w:cs="Times New Roman"/>
          <w:color w:val="000000"/>
          <w:sz w:val="20"/>
          <w:szCs w:val="20"/>
        </w:rPr>
      </w:pPr>
      <w:r w:rsidRPr="00EB4712">
        <w:rPr>
          <w:rFonts w:ascii="Times New Roman" w:hAnsi="Times New Roman" w:cs="Times New Roman"/>
          <w:color w:val="000000"/>
          <w:sz w:val="20"/>
          <w:szCs w:val="20"/>
        </w:rPr>
        <w:t xml:space="preserve">Zamawiający poprawia w tekście oferty oczywiste omyłki pisarskie, omyłki rachunkowe w obliczeniu ceny, oraz inne omyłki polegające na niezgodności oferty z ZO. Poprawiając omyłki rachunkowe, Zamawiający będzie uwzględniał konsekwencje rachunkowe dokonanych poprawek. </w:t>
      </w:r>
    </w:p>
    <w:p w14:paraId="02406C2A" w14:textId="77777777" w:rsidR="002B13C4" w:rsidRPr="00EB4712" w:rsidRDefault="002B13C4" w:rsidP="00EB4712">
      <w:pPr>
        <w:spacing w:after="0" w:line="240" w:lineRule="auto"/>
        <w:jc w:val="both"/>
        <w:rPr>
          <w:rFonts w:ascii="Times New Roman" w:hAnsi="Times New Roman" w:cs="Times New Roman"/>
          <w:sz w:val="20"/>
          <w:szCs w:val="20"/>
        </w:rPr>
      </w:pPr>
    </w:p>
    <w:p w14:paraId="7C8228D3"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VI. INFORMACJE ADMINISTRACYJNE</w:t>
      </w:r>
    </w:p>
    <w:p w14:paraId="28650EE2" w14:textId="299E99C1" w:rsidR="002B13C4" w:rsidRPr="00EB4712" w:rsidRDefault="002B13C4" w:rsidP="00EB4712">
      <w:pPr>
        <w:spacing w:after="0" w:line="240" w:lineRule="auto"/>
        <w:jc w:val="both"/>
        <w:rPr>
          <w:rFonts w:ascii="Times New Roman" w:eastAsia="Calibri" w:hAnsi="Times New Roman" w:cs="Times New Roman"/>
          <w:sz w:val="20"/>
          <w:szCs w:val="20"/>
          <w:lang w:eastAsia="en-US"/>
        </w:rPr>
      </w:pPr>
      <w:r w:rsidRPr="00EB4712">
        <w:rPr>
          <w:rFonts w:ascii="Times New Roman" w:eastAsia="Calibri" w:hAnsi="Times New Roman" w:cs="Times New Roman"/>
          <w:b/>
          <w:sz w:val="20"/>
          <w:szCs w:val="20"/>
          <w:lang w:eastAsia="en-US"/>
        </w:rPr>
        <w:t>VI.1.1) Termin składania ofert:</w:t>
      </w:r>
      <w:r w:rsidRPr="00EB4712">
        <w:rPr>
          <w:rFonts w:ascii="Times New Roman" w:eastAsia="Calibri" w:hAnsi="Times New Roman" w:cs="Times New Roman"/>
          <w:sz w:val="20"/>
          <w:szCs w:val="20"/>
          <w:lang w:eastAsia="en-US"/>
        </w:rPr>
        <w:t xml:space="preserve"> </w:t>
      </w:r>
      <w:r w:rsidR="0098382C" w:rsidRPr="00EB4712">
        <w:rPr>
          <w:rFonts w:ascii="Times New Roman" w:eastAsia="Calibri" w:hAnsi="Times New Roman" w:cs="Times New Roman"/>
          <w:b/>
          <w:sz w:val="20"/>
          <w:szCs w:val="20"/>
          <w:lang w:eastAsia="en-US"/>
        </w:rPr>
        <w:t xml:space="preserve"> </w:t>
      </w:r>
      <w:r w:rsidR="00220761" w:rsidRPr="00220761">
        <w:rPr>
          <w:rFonts w:ascii="Times New Roman" w:eastAsia="Calibri" w:hAnsi="Times New Roman" w:cs="Times New Roman"/>
          <w:b/>
          <w:sz w:val="20"/>
          <w:szCs w:val="20"/>
          <w:highlight w:val="yellow"/>
          <w:lang w:eastAsia="en-US"/>
        </w:rPr>
        <w:t>2</w:t>
      </w:r>
      <w:r w:rsidR="00A346BC">
        <w:rPr>
          <w:rFonts w:ascii="Times New Roman" w:eastAsia="Calibri" w:hAnsi="Times New Roman" w:cs="Times New Roman"/>
          <w:b/>
          <w:sz w:val="20"/>
          <w:szCs w:val="20"/>
          <w:highlight w:val="yellow"/>
          <w:lang w:eastAsia="en-US"/>
        </w:rPr>
        <w:t>8</w:t>
      </w:r>
      <w:r w:rsidR="00FD7732" w:rsidRPr="00EB4712">
        <w:rPr>
          <w:rFonts w:ascii="Times New Roman" w:eastAsia="Calibri" w:hAnsi="Times New Roman" w:cs="Times New Roman"/>
          <w:b/>
          <w:sz w:val="20"/>
          <w:szCs w:val="20"/>
          <w:highlight w:val="yellow"/>
          <w:lang w:eastAsia="en-US"/>
        </w:rPr>
        <w:t>.0</w:t>
      </w:r>
      <w:r w:rsidR="00A346BC">
        <w:rPr>
          <w:rFonts w:ascii="Times New Roman" w:eastAsia="Calibri" w:hAnsi="Times New Roman" w:cs="Times New Roman"/>
          <w:b/>
          <w:sz w:val="20"/>
          <w:szCs w:val="20"/>
          <w:highlight w:val="yellow"/>
          <w:lang w:eastAsia="en-US"/>
        </w:rPr>
        <w:t>3</w:t>
      </w:r>
      <w:r w:rsidR="0098382C" w:rsidRPr="00EB4712">
        <w:rPr>
          <w:rFonts w:ascii="Times New Roman" w:eastAsia="Calibri" w:hAnsi="Times New Roman" w:cs="Times New Roman"/>
          <w:b/>
          <w:sz w:val="20"/>
          <w:szCs w:val="20"/>
          <w:highlight w:val="yellow"/>
          <w:lang w:eastAsia="en-US"/>
        </w:rPr>
        <w:t>.</w:t>
      </w:r>
      <w:r w:rsidR="000C066D" w:rsidRPr="00EB4712">
        <w:rPr>
          <w:rFonts w:ascii="Times New Roman" w:eastAsia="Calibri" w:hAnsi="Times New Roman" w:cs="Times New Roman"/>
          <w:b/>
          <w:sz w:val="20"/>
          <w:szCs w:val="20"/>
          <w:highlight w:val="yellow"/>
          <w:lang w:eastAsia="en-US"/>
        </w:rPr>
        <w:t>202</w:t>
      </w:r>
      <w:r w:rsidR="00166FFA">
        <w:rPr>
          <w:rFonts w:ascii="Times New Roman" w:eastAsia="Calibri" w:hAnsi="Times New Roman" w:cs="Times New Roman"/>
          <w:b/>
          <w:sz w:val="20"/>
          <w:szCs w:val="20"/>
          <w:highlight w:val="yellow"/>
          <w:lang w:eastAsia="en-US"/>
        </w:rPr>
        <w:t>3</w:t>
      </w:r>
      <w:r w:rsidRPr="00EB4712">
        <w:rPr>
          <w:rFonts w:ascii="Times New Roman" w:eastAsia="Calibri" w:hAnsi="Times New Roman" w:cs="Times New Roman"/>
          <w:b/>
          <w:sz w:val="20"/>
          <w:szCs w:val="20"/>
          <w:highlight w:val="yellow"/>
          <w:lang w:eastAsia="en-US"/>
        </w:rPr>
        <w:t xml:space="preserve"> r. godzina 10.00</w:t>
      </w:r>
      <w:r w:rsidR="0098382C" w:rsidRPr="00EB4712">
        <w:rPr>
          <w:rFonts w:ascii="Times New Roman" w:eastAsia="Calibri" w:hAnsi="Times New Roman" w:cs="Times New Roman"/>
          <w:sz w:val="20"/>
          <w:szCs w:val="20"/>
          <w:lang w:eastAsia="en-US"/>
        </w:rPr>
        <w:t xml:space="preserve">. </w:t>
      </w:r>
    </w:p>
    <w:p w14:paraId="47F8B19E" w14:textId="77777777"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VI.1.4) Oferta złożona po terminie:</w:t>
      </w:r>
      <w:r w:rsidRPr="00EB4712">
        <w:rPr>
          <w:rFonts w:ascii="Times New Roman" w:hAnsi="Times New Roman" w:cs="Times New Roman"/>
          <w:sz w:val="20"/>
          <w:szCs w:val="20"/>
        </w:rPr>
        <w:t xml:space="preserve"> Zamawiający niezwłocznie zawiadamia Wykonawcę o złożeniu oferty po terminie.</w:t>
      </w:r>
    </w:p>
    <w:p w14:paraId="2AC2D91C" w14:textId="77B80E2F" w:rsidR="002B13C4" w:rsidRPr="00EB4712" w:rsidRDefault="002B13C4" w:rsidP="00EB4712">
      <w:pPr>
        <w:spacing w:after="0" w:line="240" w:lineRule="auto"/>
        <w:jc w:val="both"/>
        <w:rPr>
          <w:rFonts w:ascii="Times New Roman" w:eastAsia="Calibri" w:hAnsi="Times New Roman" w:cs="Times New Roman"/>
          <w:b/>
          <w:sz w:val="20"/>
          <w:szCs w:val="20"/>
          <w:lang w:eastAsia="en-US"/>
        </w:rPr>
      </w:pPr>
      <w:r w:rsidRPr="00EB4712">
        <w:rPr>
          <w:rFonts w:ascii="Times New Roman" w:eastAsia="Calibri" w:hAnsi="Times New Roman" w:cs="Times New Roman"/>
          <w:b/>
          <w:sz w:val="20"/>
          <w:szCs w:val="20"/>
          <w:lang w:eastAsia="en-US"/>
        </w:rPr>
        <w:t xml:space="preserve">VI.1.5) Kontakt: </w:t>
      </w:r>
      <w:r w:rsidRPr="00EB4712">
        <w:rPr>
          <w:rFonts w:ascii="Times New Roman" w:eastAsia="Calibri" w:hAnsi="Times New Roman" w:cs="Times New Roman"/>
          <w:sz w:val="20"/>
          <w:szCs w:val="20"/>
          <w:lang w:eastAsia="en-US"/>
        </w:rPr>
        <w:t>Osob</w:t>
      </w:r>
      <w:r w:rsidR="00C1067A" w:rsidRPr="00EB4712">
        <w:rPr>
          <w:rFonts w:ascii="Times New Roman" w:eastAsia="Calibri" w:hAnsi="Times New Roman" w:cs="Times New Roman"/>
          <w:sz w:val="20"/>
          <w:szCs w:val="20"/>
          <w:lang w:eastAsia="en-US"/>
        </w:rPr>
        <w:t>ami</w:t>
      </w:r>
      <w:r w:rsidRPr="00EB4712">
        <w:rPr>
          <w:rFonts w:ascii="Times New Roman" w:eastAsia="Calibri" w:hAnsi="Times New Roman" w:cs="Times New Roman"/>
          <w:sz w:val="20"/>
          <w:szCs w:val="20"/>
          <w:lang w:eastAsia="en-US"/>
        </w:rPr>
        <w:t xml:space="preserve"> uprawnio</w:t>
      </w:r>
      <w:r w:rsidR="00C1067A" w:rsidRPr="00EB4712">
        <w:rPr>
          <w:rFonts w:ascii="Times New Roman" w:eastAsia="Calibri" w:hAnsi="Times New Roman" w:cs="Times New Roman"/>
          <w:sz w:val="20"/>
          <w:szCs w:val="20"/>
          <w:lang w:eastAsia="en-US"/>
        </w:rPr>
        <w:t>nymi</w:t>
      </w:r>
      <w:r w:rsidRPr="00EB4712">
        <w:rPr>
          <w:rFonts w:ascii="Times New Roman" w:eastAsia="Calibri" w:hAnsi="Times New Roman" w:cs="Times New Roman"/>
          <w:sz w:val="20"/>
          <w:szCs w:val="20"/>
          <w:lang w:eastAsia="en-US"/>
        </w:rPr>
        <w:t xml:space="preserve"> do porozumiewania się z Wykonawcami </w:t>
      </w:r>
      <w:r w:rsidR="00C1067A" w:rsidRPr="00EB4712">
        <w:rPr>
          <w:rFonts w:ascii="Times New Roman" w:eastAsia="Calibri" w:hAnsi="Times New Roman" w:cs="Times New Roman"/>
          <w:sz w:val="20"/>
          <w:szCs w:val="20"/>
          <w:lang w:eastAsia="en-US"/>
        </w:rPr>
        <w:t>są</w:t>
      </w:r>
      <w:r w:rsidRPr="00EB4712">
        <w:rPr>
          <w:rFonts w:ascii="Times New Roman" w:eastAsia="Calibri" w:hAnsi="Times New Roman" w:cs="Times New Roman"/>
          <w:sz w:val="20"/>
          <w:szCs w:val="20"/>
          <w:lang w:eastAsia="en-US"/>
        </w:rPr>
        <w:t xml:space="preserve">: w sprawach formalnych – </w:t>
      </w:r>
      <w:r w:rsidRPr="00EB4712">
        <w:rPr>
          <w:rFonts w:ascii="Times New Roman" w:eastAsia="Calibri" w:hAnsi="Times New Roman" w:cs="Times New Roman"/>
          <w:sz w:val="20"/>
          <w:szCs w:val="20"/>
          <w:lang w:eastAsia="en-US"/>
        </w:rPr>
        <w:br/>
      </w:r>
      <w:r w:rsidR="00B80F0F" w:rsidRPr="00EB4712">
        <w:rPr>
          <w:rFonts w:ascii="Times New Roman" w:eastAsia="Calibri" w:hAnsi="Times New Roman" w:cs="Times New Roman"/>
          <w:sz w:val="20"/>
          <w:szCs w:val="20"/>
          <w:lang w:eastAsia="en-US"/>
        </w:rPr>
        <w:t>Beata Piasecka</w:t>
      </w:r>
      <w:r w:rsidRPr="00EB4712">
        <w:rPr>
          <w:rFonts w:ascii="Times New Roman" w:eastAsia="Calibri" w:hAnsi="Times New Roman" w:cs="Times New Roman"/>
          <w:sz w:val="20"/>
          <w:szCs w:val="20"/>
          <w:lang w:eastAsia="en-US"/>
        </w:rPr>
        <w:t xml:space="preserve"> ul. Norwida 25, 50-375 Wrocław, pok. 32, </w:t>
      </w:r>
      <w:r w:rsidR="005F78FB">
        <w:rPr>
          <w:rFonts w:ascii="Times New Roman" w:eastAsia="Calibri" w:hAnsi="Times New Roman" w:cs="Times New Roman"/>
          <w:sz w:val="20"/>
          <w:szCs w:val="20"/>
          <w:lang w:eastAsia="en-US"/>
        </w:rPr>
        <w:t>e-</w:t>
      </w:r>
      <w:r w:rsidRPr="00EB4712">
        <w:rPr>
          <w:rFonts w:ascii="Times New Roman" w:eastAsia="Calibri" w:hAnsi="Times New Roman" w:cs="Times New Roman"/>
          <w:sz w:val="20"/>
          <w:szCs w:val="20"/>
          <w:lang w:eastAsia="en-US"/>
        </w:rPr>
        <w:t>mail:</w:t>
      </w:r>
      <w:r w:rsidR="00EC29C1">
        <w:rPr>
          <w:rFonts w:ascii="Times New Roman" w:eastAsia="Calibri" w:hAnsi="Times New Roman" w:cs="Times New Roman"/>
          <w:sz w:val="20"/>
          <w:szCs w:val="20"/>
          <w:lang w:eastAsia="en-US"/>
        </w:rPr>
        <w:t xml:space="preserve"> </w:t>
      </w:r>
      <w:hyperlink r:id="rId13" w:history="1"/>
      <w:hyperlink r:id="rId14" w:history="1">
        <w:r w:rsidR="00B80F0F" w:rsidRPr="00EB4712">
          <w:rPr>
            <w:rStyle w:val="Hipercze"/>
            <w:rFonts w:ascii="Times New Roman" w:eastAsia="Calibri" w:hAnsi="Times New Roman" w:cs="Times New Roman"/>
            <w:sz w:val="20"/>
            <w:szCs w:val="20"/>
            <w:lang w:eastAsia="en-US"/>
          </w:rPr>
          <w:t>beata.piasecka@upwr.edu.pl</w:t>
        </w:r>
      </w:hyperlink>
      <w:r w:rsidRPr="00EB4712">
        <w:rPr>
          <w:rFonts w:ascii="Times New Roman" w:eastAsia="Calibri" w:hAnsi="Times New Roman" w:cs="Times New Roman"/>
          <w:sz w:val="20"/>
          <w:szCs w:val="20"/>
          <w:lang w:eastAsia="en-US"/>
        </w:rPr>
        <w:t>.</w:t>
      </w:r>
      <w:r w:rsidR="00E12294" w:rsidRPr="00EB4712">
        <w:rPr>
          <w:rFonts w:ascii="Times New Roman" w:eastAsia="Calibri" w:hAnsi="Times New Roman" w:cs="Times New Roman"/>
          <w:sz w:val="20"/>
          <w:szCs w:val="20"/>
          <w:lang w:eastAsia="en-US"/>
        </w:rPr>
        <w:t xml:space="preserve"> </w:t>
      </w:r>
      <w:r w:rsidRPr="00EB4712">
        <w:rPr>
          <w:rFonts w:ascii="Times New Roman" w:eastAsia="Calibri" w:hAnsi="Times New Roman" w:cs="Times New Roman"/>
          <w:sz w:val="20"/>
          <w:szCs w:val="20"/>
          <w:lang w:eastAsia="en-US"/>
        </w:rPr>
        <w:t>Porozumiewanie odbywa się tylko z</w:t>
      </w:r>
      <w:r w:rsidR="00147550" w:rsidRPr="00EB4712">
        <w:rPr>
          <w:rFonts w:ascii="Times New Roman" w:eastAsia="Calibri" w:hAnsi="Times New Roman" w:cs="Times New Roman"/>
          <w:sz w:val="20"/>
          <w:szCs w:val="20"/>
          <w:lang w:eastAsia="en-US"/>
        </w:rPr>
        <w:t> </w:t>
      </w:r>
      <w:r w:rsidRPr="00EB4712">
        <w:rPr>
          <w:rFonts w:ascii="Times New Roman" w:eastAsia="Calibri" w:hAnsi="Times New Roman" w:cs="Times New Roman"/>
          <w:sz w:val="20"/>
          <w:szCs w:val="20"/>
          <w:lang w:eastAsia="en-US"/>
        </w:rPr>
        <w:t>zachowaniem pisemności, w języku polskim.</w:t>
      </w:r>
    </w:p>
    <w:p w14:paraId="100FD16E" w14:textId="77777777" w:rsidR="002B13C4" w:rsidRPr="00EB4712" w:rsidRDefault="002B13C4" w:rsidP="00EB4712">
      <w:pPr>
        <w:spacing w:after="0" w:line="240" w:lineRule="auto"/>
        <w:jc w:val="both"/>
        <w:rPr>
          <w:rFonts w:ascii="Times New Roman" w:eastAsia="Times New Roman" w:hAnsi="Times New Roman" w:cs="Times New Roman"/>
          <w:sz w:val="20"/>
          <w:szCs w:val="20"/>
        </w:rPr>
      </w:pPr>
      <w:r w:rsidRPr="00EB4712">
        <w:rPr>
          <w:rFonts w:ascii="Times New Roman" w:eastAsia="Calibri" w:hAnsi="Times New Roman" w:cs="Times New Roman"/>
          <w:b/>
          <w:sz w:val="20"/>
          <w:szCs w:val="20"/>
          <w:lang w:eastAsia="en-US"/>
        </w:rPr>
        <w:t xml:space="preserve">VI.1.6) Związanie ofertą: </w:t>
      </w:r>
      <w:r w:rsidRPr="00EB4712">
        <w:rPr>
          <w:rFonts w:ascii="Times New Roman" w:hAnsi="Times New Roman" w:cs="Times New Roman"/>
          <w:sz w:val="20"/>
          <w:szCs w:val="20"/>
        </w:rPr>
        <w:t xml:space="preserve">Wykonawca jest związany ofertą przez </w:t>
      </w:r>
      <w:r w:rsidRPr="00EB4712">
        <w:rPr>
          <w:rFonts w:ascii="Times New Roman" w:hAnsi="Times New Roman" w:cs="Times New Roman"/>
          <w:b/>
          <w:sz w:val="20"/>
          <w:szCs w:val="20"/>
        </w:rPr>
        <w:t>okres 30 dni.</w:t>
      </w:r>
      <w:r w:rsidRPr="00EB4712">
        <w:rPr>
          <w:rFonts w:ascii="Times New Roman" w:hAnsi="Times New Roman" w:cs="Times New Roman"/>
          <w:sz w:val="20"/>
          <w:szCs w:val="20"/>
        </w:rPr>
        <w:t xml:space="preserve"> Bieg terminu związania ofertą rozpoczyna się wraz z upływem terminu składania ofert. Wykonawca samodzielnie lub na wniosek Zamawiającego może przedłużyć termin związania ofertą na okres nie dłuższy niż </w:t>
      </w:r>
      <w:r w:rsidR="000E07CB" w:rsidRPr="00EB4712">
        <w:rPr>
          <w:rFonts w:ascii="Times New Roman" w:hAnsi="Times New Roman" w:cs="Times New Roman"/>
          <w:sz w:val="20"/>
          <w:szCs w:val="20"/>
        </w:rPr>
        <w:t>3</w:t>
      </w:r>
      <w:r w:rsidRPr="00EB4712">
        <w:rPr>
          <w:rFonts w:ascii="Times New Roman" w:hAnsi="Times New Roman" w:cs="Times New Roman"/>
          <w:sz w:val="20"/>
          <w:szCs w:val="20"/>
        </w:rPr>
        <w:t>0 dni.</w:t>
      </w:r>
    </w:p>
    <w:p w14:paraId="49E21CA9" w14:textId="125F992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VI.1.7) Wyjaśnienie treści zapytania ofertowego</w:t>
      </w:r>
      <w:r w:rsidRPr="00EB4712">
        <w:rPr>
          <w:rFonts w:ascii="Times New Roman" w:hAnsi="Times New Roman" w:cs="Times New Roman"/>
          <w:sz w:val="20"/>
          <w:szCs w:val="20"/>
        </w:rPr>
        <w:t xml:space="preserve">: Wykonawca może zwrócić się do Zamawiającego o wyjaśnienie treści warunków niniejszego Zapytania ofertowego na adres: </w:t>
      </w:r>
      <w:hyperlink r:id="rId15" w:history="1">
        <w:r w:rsidR="00B80F0F" w:rsidRPr="00EB4712">
          <w:rPr>
            <w:rStyle w:val="Hipercze"/>
            <w:rFonts w:ascii="Times New Roman" w:eastAsia="Calibri" w:hAnsi="Times New Roman" w:cs="Times New Roman"/>
            <w:sz w:val="20"/>
            <w:szCs w:val="20"/>
            <w:lang w:eastAsia="en-US"/>
          </w:rPr>
          <w:t>beata.piasecka@upwr.edu.pl</w:t>
        </w:r>
      </w:hyperlink>
      <w:r w:rsidR="00C1067A" w:rsidRPr="00EB4712">
        <w:rPr>
          <w:rStyle w:val="Hipercze"/>
          <w:rFonts w:ascii="Times New Roman" w:eastAsia="Calibri" w:hAnsi="Times New Roman" w:cs="Times New Roman"/>
          <w:b/>
          <w:sz w:val="20"/>
          <w:szCs w:val="20"/>
          <w:u w:val="none"/>
          <w:lang w:eastAsia="en-US"/>
        </w:rPr>
        <w:t xml:space="preserve"> </w:t>
      </w:r>
      <w:r w:rsidRPr="00EB4712">
        <w:rPr>
          <w:rFonts w:ascii="Times New Roman" w:eastAsia="Calibri" w:hAnsi="Times New Roman" w:cs="Times New Roman"/>
          <w:sz w:val="20"/>
          <w:szCs w:val="20"/>
          <w:lang w:eastAsia="en-US"/>
        </w:rPr>
        <w:t xml:space="preserve">. </w:t>
      </w:r>
      <w:r w:rsidRPr="00EB4712">
        <w:rPr>
          <w:rFonts w:ascii="Times New Roman" w:hAnsi="Times New Roman" w:cs="Times New Roman"/>
          <w:sz w:val="20"/>
          <w:szCs w:val="20"/>
        </w:rPr>
        <w:t>Zamawiający może udzielić wyjaśnień niezwłocznie, jednak nie później niż na 2 dni przed upływem terminu składania ofert</w:t>
      </w:r>
      <w:r w:rsidR="00620BA0" w:rsidRPr="00EB4712">
        <w:rPr>
          <w:rFonts w:ascii="Times New Roman" w:hAnsi="Times New Roman" w:cs="Times New Roman"/>
          <w:sz w:val="20"/>
          <w:szCs w:val="20"/>
        </w:rPr>
        <w:t>,</w:t>
      </w:r>
      <w:r w:rsidRPr="00EB4712">
        <w:rPr>
          <w:rFonts w:ascii="Times New Roman" w:hAnsi="Times New Roman" w:cs="Times New Roman"/>
          <w:sz w:val="20"/>
          <w:szCs w:val="20"/>
        </w:rPr>
        <w:t xml:space="preserve"> pod </w:t>
      </w:r>
      <w:r w:rsidRPr="00EB4712">
        <w:rPr>
          <w:rFonts w:ascii="Times New Roman" w:hAnsi="Times New Roman" w:cs="Times New Roman"/>
          <w:sz w:val="20"/>
          <w:szCs w:val="20"/>
        </w:rPr>
        <w:lastRenderedPageBreak/>
        <w:t>warunkiem, że wniosek o wyjaśnienie treści warunków zamówienia wpłynął do Zamawiającego nie później niż do końca dnia, w którym upływa połowa wyznaczonego terminu składania ofert</w:t>
      </w:r>
      <w:r w:rsidRPr="00EB4712">
        <w:rPr>
          <w:rFonts w:ascii="Times New Roman" w:hAnsi="Times New Roman" w:cs="Times New Roman"/>
          <w:b/>
          <w:sz w:val="20"/>
          <w:szCs w:val="20"/>
        </w:rPr>
        <w:t>.</w:t>
      </w:r>
      <w:r w:rsidRPr="00EB4712">
        <w:rPr>
          <w:rFonts w:ascii="Times New Roman" w:hAnsi="Times New Roman" w:cs="Times New Roman"/>
          <w:sz w:val="20"/>
          <w:szCs w:val="20"/>
        </w:rPr>
        <w:t xml:space="preserve"> Jeżeli wniosek o wyjaśnienie treści warunków zamówienia wpłynął po upływie terminu składania wniosku, o</w:t>
      </w:r>
      <w:r w:rsidR="00147550" w:rsidRPr="00EB4712">
        <w:rPr>
          <w:rFonts w:ascii="Times New Roman" w:hAnsi="Times New Roman" w:cs="Times New Roman"/>
          <w:sz w:val="20"/>
          <w:szCs w:val="20"/>
        </w:rPr>
        <w:t> </w:t>
      </w:r>
      <w:r w:rsidRPr="00EB4712">
        <w:rPr>
          <w:rFonts w:ascii="Times New Roman" w:hAnsi="Times New Roman" w:cs="Times New Roman"/>
          <w:sz w:val="20"/>
          <w:szCs w:val="20"/>
        </w:rPr>
        <w:t>którym mowa powyżej, lub dotyczy udzielonych wyjaśnień, Zamawiający może udzielić wyjaśnień albo pozostawić wniosek bez rozpoznania. Przedłużenie terminu składania ofert nie wpływa na bieg terminu składania wniosku, o</w:t>
      </w:r>
      <w:r w:rsidR="00147550" w:rsidRPr="00EB4712">
        <w:rPr>
          <w:rFonts w:ascii="Times New Roman" w:hAnsi="Times New Roman" w:cs="Times New Roman"/>
          <w:sz w:val="20"/>
          <w:szCs w:val="20"/>
        </w:rPr>
        <w:t> </w:t>
      </w:r>
      <w:r w:rsidRPr="00EB4712">
        <w:rPr>
          <w:rFonts w:ascii="Times New Roman" w:hAnsi="Times New Roman" w:cs="Times New Roman"/>
          <w:sz w:val="20"/>
          <w:szCs w:val="20"/>
        </w:rPr>
        <w:t xml:space="preserve">którym mowa powyżej. </w:t>
      </w:r>
    </w:p>
    <w:p w14:paraId="027265FA" w14:textId="4A2E0233"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 xml:space="preserve">Treść zapytań wraz z wyjaśnieniami Zamawiający zamieści, nie ujawniając ich źródła, na stronie internetowej Zamawiającego </w:t>
      </w:r>
      <w:r w:rsidR="00705A58" w:rsidRPr="00EB4712">
        <w:rPr>
          <w:rFonts w:ascii="Times New Roman" w:hAnsi="Times New Roman" w:cs="Times New Roman"/>
          <w:b/>
          <w:sz w:val="20"/>
          <w:szCs w:val="20"/>
        </w:rPr>
        <w:t>https://bip.upwr.edu.pl/zamowienia-publiczne/zamowienia-do-130000-zl/</w:t>
      </w:r>
      <w:r w:rsidR="008560E9">
        <w:rPr>
          <w:rFonts w:ascii="Times New Roman" w:hAnsi="Times New Roman" w:cs="Times New Roman"/>
          <w:b/>
          <w:sz w:val="20"/>
          <w:szCs w:val="20"/>
        </w:rPr>
        <w:t>dostawy</w:t>
      </w:r>
      <w:r w:rsidRPr="00EB4712">
        <w:rPr>
          <w:rFonts w:ascii="Times New Roman" w:hAnsi="Times New Roman" w:cs="Times New Roman"/>
          <w:sz w:val="20"/>
          <w:szCs w:val="20"/>
        </w:rPr>
        <w:t xml:space="preserve"> Wykonawcy mają obowiązek stałego śledzenia ww. stron internetowych.</w:t>
      </w:r>
    </w:p>
    <w:p w14:paraId="79BECE7B" w14:textId="77777777" w:rsidR="002B13C4"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b/>
          <w:sz w:val="20"/>
          <w:szCs w:val="20"/>
        </w:rPr>
        <w:t xml:space="preserve">VI 1.8) Zmiana treści </w:t>
      </w:r>
      <w:r w:rsidRPr="00EB4712">
        <w:rPr>
          <w:rFonts w:ascii="Times New Roman" w:hAnsi="Times New Roman" w:cs="Times New Roman"/>
          <w:sz w:val="20"/>
          <w:szCs w:val="20"/>
        </w:rPr>
        <w:t xml:space="preserve">Zapytania ofertowego: W uzasadnionych przypadkach, Zamawiający może przed upływem terminu składania ofert zmienić treść Zapytania ofertowego. Informacja o takiej zmianie, w tym zmianie terminów, zamieszczona zostanie na stronie internetowej Zamawiającego </w:t>
      </w:r>
      <w:hyperlink r:id="rId16" w:history="1">
        <w:r w:rsidR="000E07CB" w:rsidRPr="00EB4712">
          <w:rPr>
            <w:rStyle w:val="Hipercze"/>
            <w:rFonts w:ascii="Times New Roman" w:hAnsi="Times New Roman" w:cs="Times New Roman"/>
            <w:b/>
            <w:sz w:val="20"/>
            <w:szCs w:val="20"/>
          </w:rPr>
          <w:t>https://bip.upwr.edu.pl/zamowienia-publiczne/zamowienia-do-130000-zl/uslugi</w:t>
        </w:r>
      </w:hyperlink>
      <w:r w:rsidRPr="00EB4712">
        <w:rPr>
          <w:rFonts w:ascii="Times New Roman" w:hAnsi="Times New Roman" w:cs="Times New Roman"/>
          <w:sz w:val="20"/>
          <w:szCs w:val="20"/>
        </w:rPr>
        <w:t>. Wszelkie modyfikacje, uzupełnienia, ustalenia oraz zmiany, w tym zmiany terminów, jak również zapytania Wykonawców wraz z wyjaśnieniami stają się integralną częścią zapytania i</w:t>
      </w:r>
      <w:r w:rsidR="00147550" w:rsidRPr="00EB4712">
        <w:rPr>
          <w:rFonts w:ascii="Times New Roman" w:hAnsi="Times New Roman" w:cs="Times New Roman"/>
          <w:sz w:val="20"/>
          <w:szCs w:val="20"/>
        </w:rPr>
        <w:t> </w:t>
      </w:r>
      <w:r w:rsidRPr="00EB4712">
        <w:rPr>
          <w:rFonts w:ascii="Times New Roman" w:hAnsi="Times New Roman" w:cs="Times New Roman"/>
          <w:sz w:val="20"/>
          <w:szCs w:val="20"/>
        </w:rPr>
        <w:t>będą wiążące przy składaniu ofert. Wszelkie prawa i zobowiązania Wykonawców odnośnie do wcześniej ustalonych terminów będą podlegały nowemu terminowi. Zamawiający przedłuża termin składania ofert o czas niezbędny do wprowadzenia zmian w ofertach, jeżeli jest to konieczne z uwagi na zakres wprowadzonych zmian.</w:t>
      </w:r>
    </w:p>
    <w:p w14:paraId="28043A66" w14:textId="77777777" w:rsidR="00AA5F4F" w:rsidRPr="00EB4712" w:rsidRDefault="002B13C4" w:rsidP="00EB4712">
      <w:pPr>
        <w:spacing w:after="0" w:line="240" w:lineRule="auto"/>
        <w:jc w:val="both"/>
        <w:rPr>
          <w:rFonts w:ascii="Times New Roman" w:hAnsi="Times New Roman" w:cs="Times New Roman"/>
          <w:bCs/>
          <w:sz w:val="20"/>
          <w:szCs w:val="20"/>
        </w:rPr>
      </w:pPr>
      <w:r w:rsidRPr="00EB4712">
        <w:rPr>
          <w:rFonts w:ascii="Times New Roman" w:hAnsi="Times New Roman" w:cs="Times New Roman"/>
          <w:b/>
          <w:bCs/>
          <w:sz w:val="20"/>
          <w:szCs w:val="20"/>
        </w:rPr>
        <w:t>VI.1.9) Warunki uzupełnienia, zmiany lub wycofania oferty</w:t>
      </w:r>
      <w:r w:rsidRPr="00EB4712">
        <w:rPr>
          <w:rFonts w:ascii="Times New Roman" w:hAnsi="Times New Roman" w:cs="Times New Roman"/>
          <w:bCs/>
          <w:sz w:val="20"/>
          <w:szCs w:val="20"/>
        </w:rPr>
        <w:t xml:space="preserve">: Wykonawca może </w:t>
      </w:r>
      <w:r w:rsidRPr="00EB4712">
        <w:rPr>
          <w:rFonts w:ascii="Times New Roman" w:hAnsi="Times New Roman" w:cs="Times New Roman"/>
          <w:bCs/>
          <w:sz w:val="20"/>
          <w:szCs w:val="20"/>
          <w:u w:val="single"/>
        </w:rPr>
        <w:t>przed upływem terminu składania ofert</w:t>
      </w:r>
      <w:r w:rsidRPr="00EB4712">
        <w:rPr>
          <w:rFonts w:ascii="Times New Roman" w:hAnsi="Times New Roman" w:cs="Times New Roman"/>
          <w:bCs/>
          <w:sz w:val="20"/>
          <w:szCs w:val="20"/>
        </w:rPr>
        <w:t xml:space="preserve"> uzupełnić, zmienić lub wycofać swoją ofertę, przy czym uzupełnienie, zmiana lub wycofanie oferty następuje w</w:t>
      </w:r>
      <w:r w:rsidR="00147550" w:rsidRPr="00EB4712">
        <w:rPr>
          <w:rFonts w:ascii="Times New Roman" w:hAnsi="Times New Roman" w:cs="Times New Roman"/>
          <w:bCs/>
          <w:sz w:val="20"/>
          <w:szCs w:val="20"/>
        </w:rPr>
        <w:t> </w:t>
      </w:r>
      <w:r w:rsidRPr="00EB4712">
        <w:rPr>
          <w:rFonts w:ascii="Times New Roman" w:hAnsi="Times New Roman" w:cs="Times New Roman"/>
          <w:bCs/>
          <w:sz w:val="20"/>
          <w:szCs w:val="20"/>
        </w:rPr>
        <w:t xml:space="preserve">takiej samej formie w jakiej złożono ofertę, tj. </w:t>
      </w:r>
      <w:r w:rsidRPr="00EB4712">
        <w:rPr>
          <w:rFonts w:ascii="Times New Roman" w:hAnsi="Times New Roman" w:cs="Times New Roman"/>
          <w:sz w:val="20"/>
          <w:szCs w:val="20"/>
        </w:rPr>
        <w:t>w formie pisemnej albo w postaci elektronicznej - opatrzone odpowiednio własnoręcznym podpisem</w:t>
      </w:r>
      <w:r w:rsidR="00B32FA7" w:rsidRPr="00EB4712">
        <w:rPr>
          <w:rFonts w:ascii="Times New Roman" w:hAnsi="Times New Roman" w:cs="Times New Roman"/>
          <w:bCs/>
          <w:sz w:val="20"/>
          <w:szCs w:val="20"/>
        </w:rPr>
        <w:t xml:space="preserve">. </w:t>
      </w:r>
      <w:r w:rsidRPr="00EB4712">
        <w:rPr>
          <w:rFonts w:ascii="Times New Roman" w:hAnsi="Times New Roman" w:cs="Times New Roman"/>
          <w:bCs/>
          <w:sz w:val="20"/>
          <w:szCs w:val="20"/>
        </w:rPr>
        <w:t xml:space="preserve">Wykonawca może uzupełnić lub zmienić ofertę poprzez przekazanie na adres wskazany przez Zamawiającego, w odrębnej </w:t>
      </w:r>
      <w:r w:rsidR="00D5007A" w:rsidRPr="00EB4712">
        <w:rPr>
          <w:rFonts w:ascii="Times New Roman" w:hAnsi="Times New Roman" w:cs="Times New Roman"/>
          <w:bCs/>
          <w:sz w:val="20"/>
          <w:szCs w:val="20"/>
        </w:rPr>
        <w:t>przesyłce</w:t>
      </w:r>
      <w:r w:rsidR="00542B4B" w:rsidRPr="00EB4712">
        <w:rPr>
          <w:rFonts w:ascii="Times New Roman" w:hAnsi="Times New Roman" w:cs="Times New Roman"/>
          <w:bCs/>
          <w:sz w:val="20"/>
          <w:szCs w:val="20"/>
        </w:rPr>
        <w:t xml:space="preserve"> (sygnowanej numerem postępowania i informacją „zmiana oferty”)</w:t>
      </w:r>
      <w:r w:rsidRPr="00EB4712">
        <w:rPr>
          <w:rFonts w:ascii="Times New Roman" w:hAnsi="Times New Roman" w:cs="Times New Roman"/>
          <w:bCs/>
          <w:sz w:val="20"/>
          <w:szCs w:val="20"/>
        </w:rPr>
        <w:t xml:space="preserve"> dokumentów, które będą stanowiły integralną część złożonej oferty. Wykonawca może wycofać ofertę poprzez złożenie Zamawiającemu na piśmie wniosku o wycofanie</w:t>
      </w:r>
      <w:r w:rsidR="00542B4B" w:rsidRPr="00EB4712">
        <w:rPr>
          <w:rFonts w:ascii="Times New Roman" w:hAnsi="Times New Roman" w:cs="Times New Roman"/>
          <w:bCs/>
          <w:sz w:val="20"/>
          <w:szCs w:val="20"/>
        </w:rPr>
        <w:t xml:space="preserve"> oferty</w:t>
      </w:r>
      <w:r w:rsidRPr="00EB4712">
        <w:rPr>
          <w:rFonts w:ascii="Times New Roman" w:hAnsi="Times New Roman" w:cs="Times New Roman"/>
          <w:bCs/>
          <w:sz w:val="20"/>
          <w:szCs w:val="20"/>
        </w:rPr>
        <w:t xml:space="preserve">. Wniosek o wycofanie oferty Wykonawca składa w taki sam sposób jak </w:t>
      </w:r>
      <w:r w:rsidR="00542B4B" w:rsidRPr="00EB4712">
        <w:rPr>
          <w:rFonts w:ascii="Times New Roman" w:hAnsi="Times New Roman" w:cs="Times New Roman"/>
          <w:bCs/>
          <w:sz w:val="20"/>
          <w:szCs w:val="20"/>
        </w:rPr>
        <w:t>zmianę oferty</w:t>
      </w:r>
      <w:r w:rsidRPr="00EB4712">
        <w:rPr>
          <w:rFonts w:ascii="Times New Roman" w:hAnsi="Times New Roman" w:cs="Times New Roman"/>
          <w:bCs/>
          <w:sz w:val="20"/>
          <w:szCs w:val="20"/>
        </w:rPr>
        <w:t xml:space="preserve">, dodając dopisek „wycofanie oferty”. </w:t>
      </w:r>
    </w:p>
    <w:p w14:paraId="4541333F"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VI.2) Badanie ofert</w:t>
      </w:r>
    </w:p>
    <w:p w14:paraId="7157C9B5" w14:textId="77777777" w:rsidR="00AA5F4F" w:rsidRPr="00EB4712" w:rsidRDefault="002B13C4" w:rsidP="00EB4712">
      <w:pPr>
        <w:spacing w:after="0" w:line="240" w:lineRule="auto"/>
        <w:jc w:val="both"/>
        <w:rPr>
          <w:rFonts w:ascii="Times New Roman" w:hAnsi="Times New Roman" w:cs="Times New Roman"/>
          <w:sz w:val="20"/>
          <w:szCs w:val="20"/>
        </w:rPr>
      </w:pPr>
      <w:r w:rsidRPr="00EB4712">
        <w:rPr>
          <w:rFonts w:ascii="Times New Roman" w:hAnsi="Times New Roman" w:cs="Times New Roman"/>
          <w:sz w:val="20"/>
          <w:szCs w:val="20"/>
        </w:rPr>
        <w:t>W toku badania i oceny ofert Zamawiający może żądać od Wykonawców wyjaśnień dotyczących treści złożonych ofert.</w:t>
      </w:r>
    </w:p>
    <w:p w14:paraId="4FE20C14" w14:textId="77777777" w:rsidR="002B13C4" w:rsidRPr="00EB4712" w:rsidRDefault="002B13C4" w:rsidP="00EB4712">
      <w:pPr>
        <w:spacing w:after="0" w:line="240" w:lineRule="auto"/>
        <w:jc w:val="both"/>
        <w:rPr>
          <w:rFonts w:ascii="Times New Roman" w:hAnsi="Times New Roman" w:cs="Times New Roman"/>
          <w:b/>
          <w:sz w:val="20"/>
          <w:szCs w:val="20"/>
        </w:rPr>
      </w:pPr>
      <w:r w:rsidRPr="00EB4712">
        <w:rPr>
          <w:rFonts w:ascii="Times New Roman" w:hAnsi="Times New Roman" w:cs="Times New Roman"/>
          <w:b/>
          <w:sz w:val="20"/>
          <w:szCs w:val="20"/>
        </w:rPr>
        <w:t>VI.</w:t>
      </w:r>
      <w:r w:rsidR="00203F7A" w:rsidRPr="00EB4712">
        <w:rPr>
          <w:rFonts w:ascii="Times New Roman" w:hAnsi="Times New Roman" w:cs="Times New Roman"/>
          <w:b/>
          <w:sz w:val="20"/>
          <w:szCs w:val="20"/>
        </w:rPr>
        <w:t>5</w:t>
      </w:r>
      <w:r w:rsidRPr="00EB4712">
        <w:rPr>
          <w:rFonts w:ascii="Times New Roman" w:hAnsi="Times New Roman" w:cs="Times New Roman"/>
          <w:b/>
          <w:sz w:val="20"/>
          <w:szCs w:val="20"/>
        </w:rPr>
        <w:t>) Ochrona osób fizycznych w związku z przetwarzaniem danych osobowych:</w:t>
      </w:r>
    </w:p>
    <w:p w14:paraId="2DF647B0" w14:textId="77777777" w:rsidR="002B13C4" w:rsidRPr="00EB4712" w:rsidRDefault="002B13C4" w:rsidP="00D50D86">
      <w:pPr>
        <w:pStyle w:val="Akapitzlist"/>
        <w:numPr>
          <w:ilvl w:val="0"/>
          <w:numId w:val="15"/>
        </w:numPr>
        <w:spacing w:after="0" w:line="240" w:lineRule="auto"/>
        <w:ind w:left="426" w:hanging="426"/>
        <w:jc w:val="both"/>
        <w:rPr>
          <w:rFonts w:ascii="Times New Roman" w:hAnsi="Times New Roman" w:cs="Times New Roman"/>
          <w:color w:val="00B0F0"/>
          <w:sz w:val="20"/>
          <w:szCs w:val="20"/>
        </w:rPr>
      </w:pPr>
      <w:r w:rsidRPr="00EB4712">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 dalej „RODO” informujemy, że: </w:t>
      </w:r>
    </w:p>
    <w:p w14:paraId="5C28FE68" w14:textId="77777777" w:rsidR="002B13C4" w:rsidRPr="00EB4712" w:rsidRDefault="002B13C4" w:rsidP="00D50D86">
      <w:pPr>
        <w:pStyle w:val="Akapitzlist"/>
        <w:numPr>
          <w:ilvl w:val="0"/>
          <w:numId w:val="16"/>
        </w:numPr>
        <w:spacing w:after="0" w:line="240" w:lineRule="auto"/>
        <w:jc w:val="both"/>
        <w:rPr>
          <w:rFonts w:ascii="Times New Roman" w:hAnsi="Times New Roman" w:cs="Times New Roman"/>
          <w:color w:val="00B0F0"/>
          <w:sz w:val="20"/>
          <w:szCs w:val="20"/>
        </w:rPr>
      </w:pPr>
      <w:r w:rsidRPr="00EB4712">
        <w:rPr>
          <w:rFonts w:ascii="Times New Roman" w:hAnsi="Times New Roman" w:cs="Times New Roman"/>
          <w:sz w:val="20"/>
          <w:szCs w:val="20"/>
        </w:rPr>
        <w:t xml:space="preserve">Administratorem Pani/Pana danych osobowych jest Uniwersytet Przyrodniczy we Wrocławiu, z siedzibą przy ul. Norwida 25, 50-375 Wrocław, NIP: 896-000-53-54, REGON: 000001867. Administratora reprezentuje Rektor i o celach i sposobach przetwarzania danych osobowych podawanych w związku z realizacją procedur udzielania zamówień publicznych Uniwersytetu Przyrodniczego we Wrocławiu decyduje on sam jako administrator danych. </w:t>
      </w:r>
    </w:p>
    <w:p w14:paraId="2BB4C2F6" w14:textId="77777777" w:rsidR="002B13C4" w:rsidRPr="00EB4712" w:rsidRDefault="002B13C4" w:rsidP="00D50D86">
      <w:pPr>
        <w:pStyle w:val="Akapitzlist"/>
        <w:numPr>
          <w:ilvl w:val="0"/>
          <w:numId w:val="16"/>
        </w:numPr>
        <w:spacing w:after="0" w:line="240" w:lineRule="auto"/>
        <w:jc w:val="both"/>
        <w:rPr>
          <w:rFonts w:ascii="Times New Roman" w:hAnsi="Times New Roman" w:cs="Times New Roman"/>
          <w:color w:val="00B0F0"/>
          <w:sz w:val="20"/>
          <w:szCs w:val="20"/>
        </w:rPr>
      </w:pPr>
      <w:r w:rsidRPr="00EB4712">
        <w:rPr>
          <w:rFonts w:ascii="Times New Roman" w:hAnsi="Times New Roman" w:cs="Times New Roman"/>
          <w:sz w:val="20"/>
          <w:szCs w:val="20"/>
        </w:rPr>
        <w:t xml:space="preserve"> Uniwersytet Przyrodniczy we Wrocławiu wyznaczył osobę pełniącą zadania Inspektora Ochrony Danych (IOD), z którą można się kontaktować pod adresem mailowym: </w:t>
      </w:r>
      <w:hyperlink r:id="rId17" w:history="1">
        <w:r w:rsidR="00E75863" w:rsidRPr="00EB4712">
          <w:rPr>
            <w:rStyle w:val="Hipercze"/>
            <w:rFonts w:ascii="Times New Roman" w:hAnsi="Times New Roman" w:cs="Times New Roman"/>
            <w:sz w:val="20"/>
            <w:szCs w:val="20"/>
          </w:rPr>
          <w:t>iod@upwr.edu.pl</w:t>
        </w:r>
      </w:hyperlink>
      <w:r w:rsidR="00E75863" w:rsidRPr="00EB4712">
        <w:rPr>
          <w:rFonts w:ascii="Times New Roman" w:hAnsi="Times New Roman" w:cs="Times New Roman"/>
          <w:sz w:val="20"/>
          <w:szCs w:val="20"/>
        </w:rPr>
        <w:t xml:space="preserve"> </w:t>
      </w:r>
      <w:r w:rsidRPr="00EB4712">
        <w:rPr>
          <w:rFonts w:ascii="Times New Roman" w:hAnsi="Times New Roman" w:cs="Times New Roman"/>
          <w:sz w:val="20"/>
          <w:szCs w:val="20"/>
        </w:rPr>
        <w:t xml:space="preserve">. </w:t>
      </w:r>
    </w:p>
    <w:p w14:paraId="50A80F6A" w14:textId="602AD5DC" w:rsidR="002B13C4" w:rsidRPr="00EB4712" w:rsidRDefault="002B13C4" w:rsidP="00D50D86">
      <w:pPr>
        <w:pStyle w:val="Bezodstpw"/>
        <w:numPr>
          <w:ilvl w:val="0"/>
          <w:numId w:val="15"/>
        </w:numPr>
        <w:jc w:val="both"/>
        <w:rPr>
          <w:rFonts w:ascii="Times New Roman" w:hAnsi="Times New Roman" w:cs="Times New Roman"/>
          <w:b/>
          <w:noProof/>
          <w:sz w:val="20"/>
          <w:szCs w:val="20"/>
        </w:rPr>
      </w:pPr>
      <w:r w:rsidRPr="00EB4712">
        <w:rPr>
          <w:rFonts w:ascii="Times New Roman" w:hAnsi="Times New Roman" w:cs="Times New Roman"/>
          <w:sz w:val="20"/>
          <w:szCs w:val="20"/>
        </w:rPr>
        <w:t>Pani/Pana dane osobowe przetwarzane będą na podstawie art. 6 ust. 1 lit. c</w:t>
      </w:r>
      <w:r w:rsidRPr="00EB4712">
        <w:rPr>
          <w:rFonts w:ascii="Times New Roman" w:hAnsi="Times New Roman" w:cs="Times New Roman"/>
          <w:i/>
          <w:sz w:val="20"/>
          <w:szCs w:val="20"/>
        </w:rPr>
        <w:t xml:space="preserve"> </w:t>
      </w:r>
      <w:r w:rsidRPr="00EB4712">
        <w:rPr>
          <w:rFonts w:ascii="Times New Roman" w:hAnsi="Times New Roman" w:cs="Times New Roman"/>
          <w:sz w:val="20"/>
          <w:szCs w:val="20"/>
        </w:rPr>
        <w:t>RODO w celu związanym z</w:t>
      </w:r>
      <w:r w:rsidR="007D4FB3" w:rsidRPr="00EB4712">
        <w:rPr>
          <w:rFonts w:ascii="Times New Roman" w:hAnsi="Times New Roman" w:cs="Times New Roman"/>
          <w:sz w:val="20"/>
          <w:szCs w:val="20"/>
        </w:rPr>
        <w:t> </w:t>
      </w:r>
      <w:r w:rsidR="00B32FA7" w:rsidRPr="00EB4712">
        <w:rPr>
          <w:rFonts w:ascii="Times New Roman" w:hAnsi="Times New Roman" w:cs="Times New Roman"/>
          <w:sz w:val="20"/>
          <w:szCs w:val="20"/>
        </w:rPr>
        <w:t>udzieleniem zamówienia publicznego prowadzonego w trybie zapytania ofertowego</w:t>
      </w:r>
      <w:r w:rsidRPr="00EB4712">
        <w:rPr>
          <w:rFonts w:ascii="Times New Roman" w:hAnsi="Times New Roman" w:cs="Times New Roman"/>
          <w:i/>
          <w:sz w:val="20"/>
          <w:szCs w:val="20"/>
        </w:rPr>
        <w:t xml:space="preserve"> </w:t>
      </w:r>
      <w:r w:rsidR="00B32FA7" w:rsidRPr="00EB4712">
        <w:rPr>
          <w:rFonts w:ascii="Times New Roman" w:hAnsi="Times New Roman" w:cs="Times New Roman"/>
          <w:i/>
          <w:sz w:val="20"/>
          <w:szCs w:val="20"/>
        </w:rPr>
        <w:t xml:space="preserve">nr </w:t>
      </w:r>
      <w:r w:rsidR="00620BA0" w:rsidRPr="00EB4712">
        <w:rPr>
          <w:rFonts w:ascii="Times New Roman" w:hAnsi="Times New Roman" w:cs="Times New Roman"/>
          <w:b/>
          <w:i/>
          <w:sz w:val="20"/>
          <w:szCs w:val="20"/>
        </w:rPr>
        <w:t>I0CZZ000.272</w:t>
      </w:r>
      <w:r w:rsidR="00C53514" w:rsidRPr="00EB4712">
        <w:rPr>
          <w:rFonts w:ascii="Times New Roman" w:hAnsi="Times New Roman" w:cs="Times New Roman"/>
          <w:b/>
          <w:i/>
          <w:sz w:val="20"/>
          <w:szCs w:val="20"/>
        </w:rPr>
        <w:t>.</w:t>
      </w:r>
      <w:r w:rsidR="00A346BC">
        <w:rPr>
          <w:rFonts w:ascii="Times New Roman" w:hAnsi="Times New Roman" w:cs="Times New Roman"/>
          <w:b/>
          <w:i/>
          <w:sz w:val="20"/>
          <w:szCs w:val="20"/>
        </w:rPr>
        <w:t>3</w:t>
      </w:r>
      <w:r w:rsidR="00332E59" w:rsidRPr="00EB4712">
        <w:rPr>
          <w:rFonts w:ascii="Times New Roman" w:hAnsi="Times New Roman" w:cs="Times New Roman"/>
          <w:b/>
          <w:i/>
          <w:sz w:val="20"/>
          <w:szCs w:val="20"/>
        </w:rPr>
        <w:t>.</w:t>
      </w:r>
      <w:r w:rsidR="00620BA0" w:rsidRPr="00EB4712">
        <w:rPr>
          <w:rFonts w:ascii="Times New Roman" w:hAnsi="Times New Roman" w:cs="Times New Roman"/>
          <w:b/>
          <w:i/>
          <w:sz w:val="20"/>
          <w:szCs w:val="20"/>
        </w:rPr>
        <w:t>202</w:t>
      </w:r>
      <w:r w:rsidR="00A346BC">
        <w:rPr>
          <w:rFonts w:ascii="Times New Roman" w:hAnsi="Times New Roman" w:cs="Times New Roman"/>
          <w:b/>
          <w:i/>
          <w:sz w:val="20"/>
          <w:szCs w:val="20"/>
        </w:rPr>
        <w:t>3</w:t>
      </w:r>
      <w:r w:rsidR="00B32FA7" w:rsidRPr="00EB4712">
        <w:rPr>
          <w:rFonts w:ascii="Times New Roman" w:hAnsi="Times New Roman" w:cs="Times New Roman"/>
          <w:sz w:val="20"/>
          <w:szCs w:val="20"/>
        </w:rPr>
        <w:t>,</w:t>
      </w:r>
    </w:p>
    <w:p w14:paraId="5A642A40" w14:textId="77777777" w:rsidR="002B13C4" w:rsidRPr="00EB4712" w:rsidRDefault="002B13C4" w:rsidP="00D50D86">
      <w:pPr>
        <w:pStyle w:val="Bezodstpw"/>
        <w:numPr>
          <w:ilvl w:val="0"/>
          <w:numId w:val="15"/>
        </w:numPr>
        <w:jc w:val="both"/>
        <w:rPr>
          <w:rFonts w:ascii="Times New Roman" w:hAnsi="Times New Roman" w:cs="Times New Roman"/>
          <w:noProof/>
          <w:sz w:val="20"/>
          <w:szCs w:val="20"/>
        </w:rPr>
      </w:pPr>
      <w:r w:rsidRPr="00EB4712">
        <w:rPr>
          <w:rFonts w:ascii="Times New Roman" w:hAnsi="Times New Roman" w:cs="Times New Roman"/>
          <w:sz w:val="20"/>
          <w:szCs w:val="20"/>
        </w:rPr>
        <w:t>odbiorcami Pani/Pana danych osobowych będą osoby lub podmioty, którym udostępniona zostanie dokumentacja postępowania  zgodnie z  ustawą o dostępie do informacji publicznej (</w:t>
      </w:r>
      <w:hyperlink r:id="rId18" w:tgtFrame="_blank" w:history="1">
        <w:r w:rsidRPr="00EB4712">
          <w:rPr>
            <w:rStyle w:val="Hipercze"/>
            <w:rFonts w:ascii="Times New Roman" w:hAnsi="Times New Roman" w:cs="Times New Roman"/>
            <w:sz w:val="20"/>
            <w:szCs w:val="20"/>
          </w:rPr>
          <w:t>Dz.U. 2016 poz. 1764</w:t>
        </w:r>
      </w:hyperlink>
      <w:r w:rsidRPr="00EB4712">
        <w:rPr>
          <w:rFonts w:ascii="Times New Roman" w:hAnsi="Times New Roman" w:cs="Times New Roman"/>
          <w:sz w:val="20"/>
          <w:szCs w:val="20"/>
        </w:rPr>
        <w:t xml:space="preserve"> z </w:t>
      </w:r>
      <w:proofErr w:type="spellStart"/>
      <w:r w:rsidRPr="00EB4712">
        <w:rPr>
          <w:rFonts w:ascii="Times New Roman" w:hAnsi="Times New Roman" w:cs="Times New Roman"/>
          <w:sz w:val="20"/>
          <w:szCs w:val="20"/>
        </w:rPr>
        <w:t>poź</w:t>
      </w:r>
      <w:proofErr w:type="spellEnd"/>
      <w:r w:rsidRPr="00EB4712">
        <w:rPr>
          <w:rFonts w:ascii="Times New Roman" w:hAnsi="Times New Roman" w:cs="Times New Roman"/>
          <w:sz w:val="20"/>
          <w:szCs w:val="20"/>
        </w:rPr>
        <w:t>. zmian.</w:t>
      </w:r>
      <w:r w:rsidRPr="00EB4712">
        <w:rPr>
          <w:rFonts w:ascii="Times New Roman" w:hAnsi="Times New Roman" w:cs="Times New Roman"/>
          <w:noProof/>
          <w:sz w:val="20"/>
          <w:szCs w:val="20"/>
        </w:rPr>
        <w:t>)</w:t>
      </w:r>
    </w:p>
    <w:p w14:paraId="4FB5C3CC" w14:textId="77777777" w:rsidR="002B13C4" w:rsidRPr="00EB4712" w:rsidRDefault="002B13C4" w:rsidP="00D50D86">
      <w:pPr>
        <w:pStyle w:val="Bezodstpw"/>
        <w:numPr>
          <w:ilvl w:val="0"/>
          <w:numId w:val="15"/>
        </w:numPr>
        <w:jc w:val="both"/>
        <w:rPr>
          <w:rFonts w:ascii="Times New Roman" w:hAnsi="Times New Roman" w:cs="Times New Roman"/>
          <w:noProof/>
          <w:sz w:val="20"/>
          <w:szCs w:val="20"/>
        </w:rPr>
      </w:pPr>
      <w:r w:rsidRPr="00EB4712">
        <w:rPr>
          <w:rFonts w:ascii="Times New Roman" w:hAnsi="Times New Roman" w:cs="Times New Roman"/>
          <w:sz w:val="20"/>
          <w:szCs w:val="20"/>
        </w:rPr>
        <w:t>Dane osobowe mogą zostać przekazane organom kontrolnym, podmiotom realizującym badania ewaluacyjne, specjalistycznym firmom realizującym kontrole i audyt w ramach, podmiotom upoważnionym do odbioru danych osobowych na podstawie stosownych przepisów prawa lub umów,</w:t>
      </w:r>
    </w:p>
    <w:p w14:paraId="0B254E31" w14:textId="77777777" w:rsidR="002B13C4" w:rsidRPr="00EB4712" w:rsidRDefault="002B13C4" w:rsidP="00D50D86">
      <w:pPr>
        <w:pStyle w:val="Bezodstpw"/>
        <w:numPr>
          <w:ilvl w:val="0"/>
          <w:numId w:val="15"/>
        </w:numPr>
        <w:jc w:val="both"/>
        <w:rPr>
          <w:rFonts w:ascii="Times New Roman" w:hAnsi="Times New Roman" w:cs="Times New Roman"/>
          <w:noProof/>
          <w:sz w:val="20"/>
          <w:szCs w:val="20"/>
        </w:rPr>
      </w:pPr>
      <w:r w:rsidRPr="00EB4712">
        <w:rPr>
          <w:rFonts w:ascii="Times New Roman" w:hAnsi="Times New Roman" w:cs="Times New Roman"/>
          <w:sz w:val="20"/>
          <w:szCs w:val="20"/>
        </w:rPr>
        <w:t xml:space="preserve">Dane przetwarzane będą przez okres niezbędny do prawidłowej realizacji </w:t>
      </w:r>
      <w:r w:rsidR="00B32FA7" w:rsidRPr="00EB4712">
        <w:rPr>
          <w:rFonts w:ascii="Times New Roman" w:hAnsi="Times New Roman" w:cs="Times New Roman"/>
          <w:sz w:val="20"/>
          <w:szCs w:val="20"/>
        </w:rPr>
        <w:t>zamówienia</w:t>
      </w:r>
      <w:r w:rsidRPr="00EB4712">
        <w:rPr>
          <w:rFonts w:ascii="Times New Roman" w:hAnsi="Times New Roman" w:cs="Times New Roman"/>
          <w:sz w:val="20"/>
          <w:szCs w:val="20"/>
        </w:rPr>
        <w:t xml:space="preserve">, do czasu wygaśnięcia wszelkich zobowiązań umownych lub do czasu wygaśnięcia praw i obowiązków wynikających z przepisów prawa. Dane będą przetwarzane przez okres wynikający z ustawy z dnia 14 lipca 1983r. o narodowym zasobie archiwalnym i archiwach; Rozporządzenia Ministra Kultury i Dziedzictwa Narodowego z dnia 20 października 2015 r. w sprawie klasyfikowania i kwalifikowania dokumentacji, przekazywania materiałów </w:t>
      </w:r>
      <w:r w:rsidRPr="00EB4712">
        <w:rPr>
          <w:rFonts w:ascii="Times New Roman" w:hAnsi="Times New Roman" w:cs="Times New Roman"/>
          <w:sz w:val="20"/>
          <w:szCs w:val="20"/>
        </w:rPr>
        <w:lastRenderedPageBreak/>
        <w:t xml:space="preserve">archiwalnych do archiwów państwowych i brakowania dokumentacji niearchiwalnej, Rozporządzenia Ministra Spraw Wewnętrznych i Administracji z dnia 30 października 2006 r. w sprawie szczegółowego sposobu postępowania z dokumentami elektronicznymi, Ustawy  Prawo o szkolnictwie wyższym i nauce z dnia 20 lipca 2018 r. – przez okres </w:t>
      </w:r>
      <w:r w:rsidR="00B32FA7" w:rsidRPr="00EB4712">
        <w:rPr>
          <w:rFonts w:ascii="Times New Roman" w:hAnsi="Times New Roman" w:cs="Times New Roman"/>
          <w:sz w:val="20"/>
          <w:szCs w:val="20"/>
        </w:rPr>
        <w:t>5</w:t>
      </w:r>
      <w:r w:rsidRPr="00EB4712">
        <w:rPr>
          <w:rFonts w:ascii="Times New Roman" w:hAnsi="Times New Roman" w:cs="Times New Roman"/>
          <w:sz w:val="20"/>
          <w:szCs w:val="20"/>
        </w:rPr>
        <w:t xml:space="preserve"> lat od dnia </w:t>
      </w:r>
      <w:r w:rsidR="00B32FA7" w:rsidRPr="00EB4712">
        <w:rPr>
          <w:rFonts w:ascii="Times New Roman" w:hAnsi="Times New Roman" w:cs="Times New Roman"/>
          <w:sz w:val="20"/>
          <w:szCs w:val="20"/>
        </w:rPr>
        <w:t>udzielenia zamówienia</w:t>
      </w:r>
      <w:r w:rsidRPr="00EB4712">
        <w:rPr>
          <w:rFonts w:ascii="Times New Roman" w:hAnsi="Times New Roman" w:cs="Times New Roman"/>
          <w:sz w:val="20"/>
          <w:szCs w:val="20"/>
        </w:rPr>
        <w:t xml:space="preserve">. Okres przechowywania danych może zostać każdorazowo przedłużony o okres przedawnienia roszczeń, jeżeli przetwarzanie danych będzie niezbędne do dochodzenia roszczeń lub do obrony przed takimi roszczeniami przez administratora danych. Po upływie ww. okresu dane osobowe będą archiwizowane </w:t>
      </w:r>
    </w:p>
    <w:p w14:paraId="3135628D" w14:textId="77777777" w:rsidR="002B13C4" w:rsidRPr="00EB4712" w:rsidRDefault="002B13C4" w:rsidP="00D50D86">
      <w:pPr>
        <w:pStyle w:val="Bezodstpw"/>
        <w:numPr>
          <w:ilvl w:val="0"/>
          <w:numId w:val="15"/>
        </w:numPr>
        <w:jc w:val="both"/>
        <w:rPr>
          <w:rFonts w:ascii="Times New Roman" w:hAnsi="Times New Roman" w:cs="Times New Roman"/>
          <w:noProof/>
          <w:sz w:val="20"/>
          <w:szCs w:val="20"/>
        </w:rPr>
      </w:pPr>
      <w:r w:rsidRPr="00EB4712">
        <w:rPr>
          <w:rFonts w:ascii="Times New Roman" w:hAnsi="Times New Roman" w:cs="Times New Roman"/>
          <w:sz w:val="20"/>
          <w:szCs w:val="20"/>
        </w:rPr>
        <w:t>w odniesieniu do Pani/Pana danych osobowych decyzje nie będą podejmowane w sposób zautomatyzowany, stosowanie do art. 22 RODO</w:t>
      </w:r>
    </w:p>
    <w:p w14:paraId="68129044" w14:textId="77777777" w:rsidR="002B13C4" w:rsidRPr="00EB4712" w:rsidRDefault="002B13C4" w:rsidP="00D50D86">
      <w:pPr>
        <w:pStyle w:val="Bezodstpw"/>
        <w:numPr>
          <w:ilvl w:val="0"/>
          <w:numId w:val="15"/>
        </w:numPr>
        <w:jc w:val="both"/>
        <w:rPr>
          <w:rFonts w:ascii="Times New Roman" w:hAnsi="Times New Roman" w:cs="Times New Roman"/>
          <w:noProof/>
          <w:sz w:val="20"/>
          <w:szCs w:val="20"/>
        </w:rPr>
      </w:pPr>
      <w:r w:rsidRPr="00EB4712">
        <w:rPr>
          <w:rFonts w:ascii="Times New Roman" w:hAnsi="Times New Roman" w:cs="Times New Roman"/>
          <w:sz w:val="20"/>
          <w:szCs w:val="20"/>
        </w:rPr>
        <w:t>posiada Pani/Pan:</w:t>
      </w:r>
    </w:p>
    <w:p w14:paraId="2B3560C3" w14:textId="77777777" w:rsidR="002B13C4" w:rsidRPr="00EB4712" w:rsidRDefault="002B13C4" w:rsidP="00D50D86">
      <w:pPr>
        <w:pStyle w:val="Akapitzlist"/>
        <w:numPr>
          <w:ilvl w:val="0"/>
          <w:numId w:val="17"/>
        </w:numPr>
        <w:spacing w:after="0" w:line="240" w:lineRule="auto"/>
        <w:ind w:left="709" w:hanging="283"/>
        <w:jc w:val="both"/>
        <w:rPr>
          <w:rFonts w:ascii="Times New Roman" w:hAnsi="Times New Roman" w:cs="Times New Roman"/>
          <w:color w:val="00B0F0"/>
          <w:sz w:val="20"/>
          <w:szCs w:val="20"/>
        </w:rPr>
      </w:pPr>
      <w:r w:rsidRPr="00EB4712">
        <w:rPr>
          <w:rFonts w:ascii="Times New Roman" w:hAnsi="Times New Roman" w:cs="Times New Roman"/>
          <w:sz w:val="20"/>
          <w:szCs w:val="20"/>
        </w:rPr>
        <w:t>na podstawie art. 15 RODO prawo dostępu do danych osobowych Pani/Pana dotyczących;</w:t>
      </w:r>
    </w:p>
    <w:p w14:paraId="39CDED6F" w14:textId="77777777" w:rsidR="002B13C4" w:rsidRPr="00EB4712" w:rsidRDefault="002B13C4" w:rsidP="00D50D86">
      <w:pPr>
        <w:pStyle w:val="Akapitzlist"/>
        <w:numPr>
          <w:ilvl w:val="0"/>
          <w:numId w:val="17"/>
        </w:numPr>
        <w:spacing w:after="0" w:line="240" w:lineRule="auto"/>
        <w:ind w:left="709" w:hanging="283"/>
        <w:jc w:val="both"/>
        <w:rPr>
          <w:rFonts w:ascii="Times New Roman" w:hAnsi="Times New Roman" w:cs="Times New Roman"/>
          <w:sz w:val="20"/>
          <w:szCs w:val="20"/>
        </w:rPr>
      </w:pPr>
      <w:r w:rsidRPr="00EB4712">
        <w:rPr>
          <w:rFonts w:ascii="Times New Roman" w:hAnsi="Times New Roman" w:cs="Times New Roman"/>
          <w:sz w:val="20"/>
          <w:szCs w:val="20"/>
        </w:rPr>
        <w:t>na podstawie art. 16 RODO prawo do sprostowania Pani/Pana danych osobowych</w:t>
      </w:r>
      <w:r w:rsidR="00530CE6" w:rsidRPr="00EB4712">
        <w:rPr>
          <w:rStyle w:val="Odwoanieprzypisudolnego"/>
          <w:rFonts w:ascii="Times New Roman" w:hAnsi="Times New Roman" w:cs="Times New Roman"/>
          <w:sz w:val="20"/>
          <w:szCs w:val="20"/>
        </w:rPr>
        <w:footnoteReference w:id="1"/>
      </w:r>
    </w:p>
    <w:p w14:paraId="2C1A97F0" w14:textId="77777777" w:rsidR="002B13C4" w:rsidRPr="00EB4712" w:rsidRDefault="002B13C4" w:rsidP="00D50D86">
      <w:pPr>
        <w:pStyle w:val="Akapitzlist"/>
        <w:numPr>
          <w:ilvl w:val="0"/>
          <w:numId w:val="17"/>
        </w:numPr>
        <w:spacing w:after="0" w:line="240" w:lineRule="auto"/>
        <w:ind w:left="709" w:hanging="283"/>
        <w:jc w:val="both"/>
        <w:rPr>
          <w:rFonts w:ascii="Times New Roman" w:hAnsi="Times New Roman" w:cs="Times New Roman"/>
          <w:sz w:val="20"/>
          <w:szCs w:val="20"/>
        </w:rPr>
      </w:pPr>
      <w:r w:rsidRPr="00EB4712">
        <w:rPr>
          <w:rFonts w:ascii="Times New Roman" w:hAnsi="Times New Roman" w:cs="Times New Roman"/>
          <w:sz w:val="20"/>
          <w:szCs w:val="20"/>
        </w:rPr>
        <w:t>na podstawie art. 18 RODO prawo żądania od administratora ograniczenia przetwarzania danych osobowych z zastrzeżeniem przypadków, o których mowa w art. 18 ust. 2 RODO</w:t>
      </w:r>
      <w:r w:rsidR="00530CE6" w:rsidRPr="00EB4712">
        <w:rPr>
          <w:rStyle w:val="Odwoanieprzypisudolnego"/>
          <w:rFonts w:ascii="Times New Roman" w:hAnsi="Times New Roman" w:cs="Times New Roman"/>
          <w:sz w:val="20"/>
          <w:szCs w:val="20"/>
        </w:rPr>
        <w:footnoteReference w:id="2"/>
      </w:r>
      <w:r w:rsidRPr="00EB4712">
        <w:rPr>
          <w:rFonts w:ascii="Times New Roman" w:hAnsi="Times New Roman" w:cs="Times New Roman"/>
          <w:sz w:val="20"/>
          <w:szCs w:val="20"/>
        </w:rPr>
        <w:t xml:space="preserve">;  </w:t>
      </w:r>
    </w:p>
    <w:p w14:paraId="13439926" w14:textId="77777777" w:rsidR="002B13C4" w:rsidRPr="00EB4712" w:rsidRDefault="002B13C4" w:rsidP="00D50D86">
      <w:pPr>
        <w:pStyle w:val="Akapitzlist"/>
        <w:numPr>
          <w:ilvl w:val="0"/>
          <w:numId w:val="17"/>
        </w:numPr>
        <w:spacing w:after="0" w:line="240" w:lineRule="auto"/>
        <w:ind w:left="709" w:hanging="283"/>
        <w:jc w:val="both"/>
        <w:rPr>
          <w:rFonts w:ascii="Times New Roman" w:hAnsi="Times New Roman" w:cs="Times New Roman"/>
          <w:i/>
          <w:color w:val="00B0F0"/>
          <w:sz w:val="20"/>
          <w:szCs w:val="20"/>
        </w:rPr>
      </w:pPr>
      <w:r w:rsidRPr="00EB4712">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2356FACF" w14:textId="77777777" w:rsidR="002B13C4" w:rsidRPr="00EB4712" w:rsidRDefault="002B13C4" w:rsidP="00D50D86">
      <w:pPr>
        <w:pStyle w:val="Akapitzlist"/>
        <w:numPr>
          <w:ilvl w:val="0"/>
          <w:numId w:val="15"/>
        </w:numPr>
        <w:spacing w:after="0" w:line="240" w:lineRule="auto"/>
        <w:ind w:left="709" w:hanging="426"/>
        <w:jc w:val="both"/>
        <w:rPr>
          <w:rFonts w:ascii="Times New Roman" w:hAnsi="Times New Roman" w:cs="Times New Roman"/>
          <w:i/>
          <w:color w:val="00B0F0"/>
          <w:sz w:val="20"/>
          <w:szCs w:val="20"/>
        </w:rPr>
      </w:pPr>
      <w:r w:rsidRPr="00EB4712">
        <w:rPr>
          <w:rFonts w:ascii="Times New Roman" w:hAnsi="Times New Roman" w:cs="Times New Roman"/>
          <w:sz w:val="20"/>
          <w:szCs w:val="20"/>
        </w:rPr>
        <w:t>nie przysługuje Pani/Panu:</w:t>
      </w:r>
    </w:p>
    <w:p w14:paraId="5AE08CEC" w14:textId="77777777" w:rsidR="002B13C4" w:rsidRPr="00EB4712" w:rsidRDefault="002B13C4" w:rsidP="00D50D86">
      <w:pPr>
        <w:pStyle w:val="Akapitzlist"/>
        <w:numPr>
          <w:ilvl w:val="0"/>
          <w:numId w:val="18"/>
        </w:numPr>
        <w:spacing w:after="0" w:line="240" w:lineRule="auto"/>
        <w:ind w:left="709" w:hanging="283"/>
        <w:jc w:val="both"/>
        <w:rPr>
          <w:rFonts w:ascii="Times New Roman" w:hAnsi="Times New Roman" w:cs="Times New Roman"/>
          <w:i/>
          <w:color w:val="00B0F0"/>
          <w:sz w:val="20"/>
          <w:szCs w:val="20"/>
        </w:rPr>
      </w:pPr>
      <w:r w:rsidRPr="00EB4712">
        <w:rPr>
          <w:rFonts w:ascii="Times New Roman" w:hAnsi="Times New Roman" w:cs="Times New Roman"/>
          <w:sz w:val="20"/>
          <w:szCs w:val="20"/>
        </w:rPr>
        <w:t>w związku z art. 17 ust. 3 lit. b, d lub e RODO prawo do usunięcia danych osobowych;</w:t>
      </w:r>
    </w:p>
    <w:p w14:paraId="738B1CA3" w14:textId="77777777" w:rsidR="002B13C4" w:rsidRPr="00EB4712" w:rsidRDefault="002B13C4" w:rsidP="00D50D86">
      <w:pPr>
        <w:pStyle w:val="Akapitzlist"/>
        <w:numPr>
          <w:ilvl w:val="0"/>
          <w:numId w:val="18"/>
        </w:numPr>
        <w:spacing w:after="0" w:line="240" w:lineRule="auto"/>
        <w:ind w:left="709" w:hanging="283"/>
        <w:jc w:val="both"/>
        <w:rPr>
          <w:rFonts w:ascii="Times New Roman" w:hAnsi="Times New Roman" w:cs="Times New Roman"/>
          <w:b/>
          <w:i/>
          <w:sz w:val="20"/>
          <w:szCs w:val="20"/>
        </w:rPr>
      </w:pPr>
      <w:r w:rsidRPr="00EB4712">
        <w:rPr>
          <w:rFonts w:ascii="Times New Roman" w:hAnsi="Times New Roman" w:cs="Times New Roman"/>
          <w:sz w:val="20"/>
          <w:szCs w:val="20"/>
        </w:rPr>
        <w:t>prawo do przenoszenia danych osobowych, o którym mowa w art. 20 RODO;</w:t>
      </w:r>
    </w:p>
    <w:p w14:paraId="3AD6906D" w14:textId="77777777" w:rsidR="002B13C4" w:rsidRPr="00EB4712" w:rsidRDefault="002B13C4" w:rsidP="00D50D86">
      <w:pPr>
        <w:pStyle w:val="Akapitzlist"/>
        <w:numPr>
          <w:ilvl w:val="0"/>
          <w:numId w:val="18"/>
        </w:numPr>
        <w:spacing w:after="0" w:line="240" w:lineRule="auto"/>
        <w:ind w:left="709" w:hanging="283"/>
        <w:jc w:val="both"/>
        <w:rPr>
          <w:rFonts w:ascii="Times New Roman" w:hAnsi="Times New Roman" w:cs="Times New Roman"/>
          <w:i/>
          <w:sz w:val="20"/>
          <w:szCs w:val="20"/>
        </w:rPr>
      </w:pPr>
      <w:r w:rsidRPr="00EB4712">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14:paraId="546F7F23" w14:textId="77777777" w:rsidR="00F06BAC" w:rsidRPr="00EB4712" w:rsidRDefault="00F06BAC" w:rsidP="00EB4712">
      <w:pPr>
        <w:spacing w:after="0" w:line="240" w:lineRule="auto"/>
        <w:jc w:val="both"/>
        <w:rPr>
          <w:rFonts w:ascii="Times New Roman" w:hAnsi="Times New Roman" w:cs="Times New Roman"/>
          <w:i/>
          <w:sz w:val="20"/>
          <w:szCs w:val="20"/>
        </w:rPr>
      </w:pPr>
    </w:p>
    <w:p w14:paraId="546D3DE0" w14:textId="77777777" w:rsidR="002B13C4" w:rsidRPr="00EB4712" w:rsidRDefault="002B13C4" w:rsidP="00EB4712">
      <w:pPr>
        <w:spacing w:after="0" w:line="240" w:lineRule="auto"/>
        <w:rPr>
          <w:rFonts w:ascii="Times New Roman" w:hAnsi="Times New Roman" w:cs="Times New Roman"/>
          <w:sz w:val="20"/>
          <w:szCs w:val="20"/>
          <w:u w:val="single"/>
        </w:rPr>
      </w:pPr>
      <w:r w:rsidRPr="00EB4712">
        <w:rPr>
          <w:rFonts w:ascii="Times New Roman" w:hAnsi="Times New Roman" w:cs="Times New Roman"/>
          <w:sz w:val="20"/>
          <w:szCs w:val="20"/>
          <w:u w:val="single"/>
        </w:rPr>
        <w:t>Załączniki</w:t>
      </w:r>
      <w:r w:rsidRPr="00EB4712">
        <w:rPr>
          <w:rFonts w:ascii="Times New Roman" w:hAnsi="Times New Roman" w:cs="Times New Roman"/>
          <w:sz w:val="20"/>
          <w:szCs w:val="20"/>
        </w:rPr>
        <w:t>:</w:t>
      </w:r>
    </w:p>
    <w:p w14:paraId="7DEBA43F" w14:textId="754C87FB" w:rsidR="002B13C4" w:rsidRDefault="002B13C4" w:rsidP="00AC127C">
      <w:pPr>
        <w:numPr>
          <w:ilvl w:val="0"/>
          <w:numId w:val="23"/>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 xml:space="preserve">Formularz ofertowy – zał. nr 1 </w:t>
      </w:r>
    </w:p>
    <w:p w14:paraId="14098DCA" w14:textId="6DB97003" w:rsidR="00C23206" w:rsidRPr="00EB4712" w:rsidRDefault="00C23206" w:rsidP="00AC127C">
      <w:pPr>
        <w:numPr>
          <w:ilvl w:val="0"/>
          <w:numId w:val="23"/>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Arkusz kalkulacyjny – zał. nr 1a</w:t>
      </w:r>
      <w:r w:rsidR="001573AB">
        <w:rPr>
          <w:rFonts w:ascii="Times New Roman" w:hAnsi="Times New Roman" w:cs="Times New Roman"/>
          <w:sz w:val="20"/>
          <w:szCs w:val="20"/>
        </w:rPr>
        <w:t xml:space="preserve"> do cz. 1 oraz 1b i 1c do cz. 2</w:t>
      </w:r>
    </w:p>
    <w:p w14:paraId="56B22411" w14:textId="62173AB0" w:rsidR="002B13C4" w:rsidRDefault="002B13C4" w:rsidP="00AC127C">
      <w:pPr>
        <w:numPr>
          <w:ilvl w:val="0"/>
          <w:numId w:val="23"/>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 xml:space="preserve">Oświadczenie o braku podstaw do wykluczenia – zał. nr </w:t>
      </w:r>
      <w:r w:rsidR="00EC29C1">
        <w:rPr>
          <w:rFonts w:ascii="Times New Roman" w:hAnsi="Times New Roman" w:cs="Times New Roman"/>
          <w:sz w:val="20"/>
          <w:szCs w:val="20"/>
        </w:rPr>
        <w:t>2</w:t>
      </w:r>
      <w:r w:rsidRPr="00EB4712">
        <w:rPr>
          <w:rFonts w:ascii="Times New Roman" w:hAnsi="Times New Roman" w:cs="Times New Roman"/>
          <w:sz w:val="20"/>
          <w:szCs w:val="20"/>
        </w:rPr>
        <w:t xml:space="preserve"> </w:t>
      </w:r>
    </w:p>
    <w:p w14:paraId="30335BD0" w14:textId="13A838C9" w:rsidR="008560E9" w:rsidRPr="00EB4712" w:rsidRDefault="008560E9" w:rsidP="00AC127C">
      <w:pPr>
        <w:numPr>
          <w:ilvl w:val="0"/>
          <w:numId w:val="23"/>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Oświadczenie o spełnieniu warunków udziału w postępowaniu 3</w:t>
      </w:r>
    </w:p>
    <w:p w14:paraId="0B1E79B8" w14:textId="3F17C6DC" w:rsidR="002B13C4" w:rsidRPr="00EB4712" w:rsidRDefault="002B13C4" w:rsidP="00AC127C">
      <w:pPr>
        <w:numPr>
          <w:ilvl w:val="0"/>
          <w:numId w:val="23"/>
        </w:numPr>
        <w:spacing w:after="0" w:line="240" w:lineRule="auto"/>
        <w:ind w:left="426" w:hanging="284"/>
        <w:jc w:val="both"/>
        <w:rPr>
          <w:rFonts w:ascii="Times New Roman" w:hAnsi="Times New Roman" w:cs="Times New Roman"/>
          <w:sz w:val="20"/>
          <w:szCs w:val="20"/>
        </w:rPr>
      </w:pPr>
      <w:r w:rsidRPr="00EB4712">
        <w:rPr>
          <w:rFonts w:ascii="Times New Roman" w:hAnsi="Times New Roman" w:cs="Times New Roman"/>
          <w:sz w:val="20"/>
          <w:szCs w:val="20"/>
        </w:rPr>
        <w:t>Wzór umowy –</w:t>
      </w:r>
      <w:r w:rsidR="00574D01" w:rsidRPr="00EB4712">
        <w:rPr>
          <w:rFonts w:ascii="Times New Roman" w:hAnsi="Times New Roman" w:cs="Times New Roman"/>
          <w:sz w:val="20"/>
          <w:szCs w:val="20"/>
        </w:rPr>
        <w:t xml:space="preserve"> </w:t>
      </w:r>
      <w:r w:rsidRPr="00EB4712">
        <w:rPr>
          <w:rFonts w:ascii="Times New Roman" w:hAnsi="Times New Roman" w:cs="Times New Roman"/>
          <w:sz w:val="20"/>
          <w:szCs w:val="20"/>
        </w:rPr>
        <w:t xml:space="preserve">zał. nr </w:t>
      </w:r>
      <w:r w:rsidR="008560E9">
        <w:rPr>
          <w:rFonts w:ascii="Times New Roman" w:hAnsi="Times New Roman" w:cs="Times New Roman"/>
          <w:sz w:val="20"/>
          <w:szCs w:val="20"/>
        </w:rPr>
        <w:t>4</w:t>
      </w:r>
    </w:p>
    <w:p w14:paraId="2B303DA5" w14:textId="77777777" w:rsidR="007D4FB3" w:rsidRPr="00EB4712" w:rsidRDefault="007D4FB3" w:rsidP="00EB4712">
      <w:pPr>
        <w:spacing w:after="0" w:line="240" w:lineRule="auto"/>
        <w:rPr>
          <w:rFonts w:ascii="Times New Roman" w:hAnsi="Times New Roman" w:cs="Times New Roman"/>
          <w:sz w:val="20"/>
          <w:szCs w:val="20"/>
        </w:rPr>
      </w:pPr>
      <w:r w:rsidRPr="00EB4712">
        <w:rPr>
          <w:rFonts w:ascii="Times New Roman" w:hAnsi="Times New Roman" w:cs="Times New Roman"/>
          <w:sz w:val="20"/>
          <w:szCs w:val="20"/>
        </w:rPr>
        <w:br w:type="page"/>
      </w:r>
    </w:p>
    <w:p w14:paraId="625D2837" w14:textId="514F3007" w:rsidR="00FF04D3" w:rsidRPr="00FF04D3" w:rsidRDefault="00FF04D3" w:rsidP="00FF04D3">
      <w:pPr>
        <w:tabs>
          <w:tab w:val="left" w:pos="3060"/>
        </w:tabs>
        <w:adjustRightInd w:val="0"/>
        <w:rPr>
          <w:rFonts w:ascii="Calibri" w:hAnsi="Calibri" w:cs="Calibri"/>
          <w:b/>
          <w:color w:val="548DD4" w:themeColor="text2" w:themeTint="99"/>
          <w:sz w:val="18"/>
          <w:szCs w:val="18"/>
        </w:rPr>
      </w:pPr>
      <w:r w:rsidRPr="00FF04D3">
        <w:rPr>
          <w:rFonts w:ascii="Calibri" w:hAnsi="Calibri" w:cs="Calibri"/>
          <w:sz w:val="18"/>
          <w:szCs w:val="18"/>
        </w:rPr>
        <w:lastRenderedPageBreak/>
        <w:t>I0CZZ000.272.</w:t>
      </w:r>
      <w:r w:rsidR="00E9391A">
        <w:rPr>
          <w:rFonts w:ascii="Calibri" w:hAnsi="Calibri" w:cs="Calibri"/>
          <w:sz w:val="18"/>
          <w:szCs w:val="18"/>
        </w:rPr>
        <w:t>8</w:t>
      </w:r>
      <w:r w:rsidRPr="00FF04D3">
        <w:rPr>
          <w:rFonts w:ascii="Calibri" w:hAnsi="Calibri" w:cs="Calibri"/>
          <w:sz w:val="18"/>
          <w:szCs w:val="18"/>
        </w:rPr>
        <w:t>.202</w:t>
      </w:r>
      <w:r w:rsidR="00C23206">
        <w:rPr>
          <w:rFonts w:ascii="Calibri" w:hAnsi="Calibri" w:cs="Calibri"/>
          <w:sz w:val="18"/>
          <w:szCs w:val="18"/>
        </w:rPr>
        <w:t>3</w:t>
      </w:r>
      <w:r w:rsidRPr="00FF04D3">
        <w:rPr>
          <w:rFonts w:ascii="Calibri" w:hAnsi="Calibri" w:cs="Calibri"/>
          <w:sz w:val="18"/>
          <w:szCs w:val="18"/>
        </w:rPr>
        <w:t xml:space="preserve">  </w:t>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sz w:val="18"/>
          <w:szCs w:val="18"/>
        </w:rPr>
        <w:tab/>
      </w:r>
      <w:r w:rsidRPr="00FF04D3">
        <w:rPr>
          <w:rFonts w:ascii="Calibri" w:hAnsi="Calibri" w:cs="Calibri"/>
          <w:b/>
          <w:color w:val="548DD4" w:themeColor="text2" w:themeTint="99"/>
          <w:sz w:val="18"/>
          <w:szCs w:val="18"/>
        </w:rPr>
        <w:t xml:space="preserve">załącznik nr 1 </w:t>
      </w:r>
      <w:r w:rsidRPr="00FF04D3">
        <w:rPr>
          <w:rFonts w:ascii="Calibri" w:hAnsi="Calibri" w:cs="Calibri"/>
          <w:b/>
          <w:color w:val="548DD4" w:themeColor="text2" w:themeTint="99"/>
          <w:sz w:val="18"/>
          <w:szCs w:val="18"/>
          <w:lang w:eastAsia="ar-SA"/>
        </w:rPr>
        <w:t>do Zapytania ofertowego</w:t>
      </w:r>
    </w:p>
    <w:p w14:paraId="67D0E764" w14:textId="77777777" w:rsidR="003164E2" w:rsidRDefault="003164E2" w:rsidP="00FF04D3">
      <w:pPr>
        <w:ind w:right="594"/>
        <w:jc w:val="center"/>
        <w:rPr>
          <w:rFonts w:ascii="Calibri" w:hAnsi="Calibri" w:cs="Calibri"/>
          <w:b/>
          <w:sz w:val="18"/>
          <w:szCs w:val="18"/>
        </w:rPr>
      </w:pPr>
    </w:p>
    <w:p w14:paraId="2ADCA9F0" w14:textId="2472EBE8" w:rsidR="00FF04D3" w:rsidRPr="00FF04D3" w:rsidRDefault="00FF04D3" w:rsidP="00FF04D3">
      <w:pPr>
        <w:ind w:right="594"/>
        <w:jc w:val="center"/>
        <w:rPr>
          <w:rFonts w:ascii="Calibri" w:hAnsi="Calibri" w:cs="Calibri"/>
          <w:b/>
          <w:sz w:val="18"/>
          <w:szCs w:val="18"/>
        </w:rPr>
      </w:pPr>
      <w:r w:rsidRPr="00FF04D3">
        <w:rPr>
          <w:rFonts w:ascii="Calibri" w:hAnsi="Calibri" w:cs="Calibri"/>
          <w:b/>
          <w:sz w:val="18"/>
          <w:szCs w:val="18"/>
        </w:rPr>
        <w:t>FORMULARZ OFERTOWY</w:t>
      </w:r>
    </w:p>
    <w:p w14:paraId="69AC8242" w14:textId="27B6CC41" w:rsidR="009A5174" w:rsidRPr="009A5174" w:rsidRDefault="00C16072" w:rsidP="00C16072">
      <w:pPr>
        <w:suppressAutoHyphens/>
        <w:autoSpaceDE w:val="0"/>
        <w:autoSpaceDN w:val="0"/>
        <w:adjustRightInd w:val="0"/>
        <w:spacing w:before="20" w:line="360" w:lineRule="auto"/>
        <w:ind w:right="-11"/>
        <w:jc w:val="center"/>
        <w:rPr>
          <w:rFonts w:ascii="Times New Roman" w:hAnsi="Times New Roman" w:cs="Times New Roman"/>
          <w:b/>
          <w:sz w:val="28"/>
          <w:szCs w:val="28"/>
        </w:rPr>
      </w:pPr>
      <w:r w:rsidRPr="009A5174">
        <w:rPr>
          <w:rFonts w:ascii="Times New Roman" w:hAnsi="Times New Roman" w:cs="Times New Roman"/>
          <w:b/>
          <w:sz w:val="28"/>
          <w:szCs w:val="28"/>
        </w:rPr>
        <w:t>Sukcesywna</w:t>
      </w:r>
      <w:r w:rsidRPr="009A5174">
        <w:rPr>
          <w:rFonts w:ascii="Times New Roman" w:hAnsi="Times New Roman" w:cs="Times New Roman"/>
          <w:sz w:val="28"/>
          <w:szCs w:val="28"/>
        </w:rPr>
        <w:t xml:space="preserve"> </w:t>
      </w:r>
      <w:r w:rsidRPr="009A5174">
        <w:rPr>
          <w:rFonts w:ascii="Times New Roman" w:hAnsi="Times New Roman" w:cs="Times New Roman"/>
          <w:b/>
          <w:sz w:val="28"/>
          <w:szCs w:val="28"/>
        </w:rPr>
        <w:t xml:space="preserve">dostawa </w:t>
      </w:r>
      <w:r w:rsidR="003164E2">
        <w:rPr>
          <w:rFonts w:ascii="Times New Roman" w:hAnsi="Times New Roman" w:cs="Times New Roman"/>
          <w:b/>
          <w:sz w:val="28"/>
          <w:szCs w:val="28"/>
        </w:rPr>
        <w:t>drobnego sprzętu medycznego i materiałów opatrunkowych</w:t>
      </w:r>
    </w:p>
    <w:p w14:paraId="23919E4E" w14:textId="77777777" w:rsidR="003164E2" w:rsidRDefault="003164E2" w:rsidP="009A5174">
      <w:pPr>
        <w:suppressAutoHyphens/>
        <w:autoSpaceDE w:val="0"/>
        <w:autoSpaceDN w:val="0"/>
        <w:adjustRightInd w:val="0"/>
        <w:spacing w:before="20" w:line="360" w:lineRule="auto"/>
        <w:ind w:right="-11"/>
        <w:rPr>
          <w:rFonts w:ascii="Calibri" w:hAnsi="Calibri" w:cs="Calibri"/>
          <w:b/>
          <w:sz w:val="18"/>
          <w:szCs w:val="18"/>
          <w:lang w:eastAsia="ar-SA"/>
        </w:rPr>
      </w:pPr>
    </w:p>
    <w:p w14:paraId="5DDBE9FF" w14:textId="2AC6B16E" w:rsidR="00FF04D3" w:rsidRPr="00FF04D3" w:rsidRDefault="00FF04D3" w:rsidP="009A5174">
      <w:pPr>
        <w:suppressAutoHyphens/>
        <w:autoSpaceDE w:val="0"/>
        <w:autoSpaceDN w:val="0"/>
        <w:adjustRightInd w:val="0"/>
        <w:spacing w:before="20" w:line="360" w:lineRule="auto"/>
        <w:ind w:right="-11"/>
        <w:rPr>
          <w:rFonts w:ascii="Calibri" w:hAnsi="Calibri" w:cs="Calibri"/>
          <w:b/>
          <w:sz w:val="18"/>
          <w:szCs w:val="18"/>
          <w:lang w:eastAsia="ar-SA"/>
        </w:rPr>
      </w:pPr>
      <w:r w:rsidRPr="00FF04D3">
        <w:rPr>
          <w:rFonts w:ascii="Calibri" w:hAnsi="Calibri" w:cs="Calibri"/>
          <w:b/>
          <w:sz w:val="18"/>
          <w:szCs w:val="18"/>
          <w:lang w:eastAsia="ar-SA"/>
        </w:rPr>
        <w:t>Wykonawca 1</w:t>
      </w:r>
    </w:p>
    <w:p w14:paraId="58ACB613"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bookmarkStart w:id="6" w:name="_Hlk75871173"/>
      <w:r w:rsidRPr="00FF04D3">
        <w:rPr>
          <w:rFonts w:ascii="Calibri" w:hAnsi="Calibri" w:cs="Calibri"/>
          <w:sz w:val="18"/>
          <w:szCs w:val="18"/>
          <w:lang w:eastAsia="ar-SA"/>
        </w:rPr>
        <w:t xml:space="preserve">Nazwa: ................................................................................................................................................................................... </w:t>
      </w:r>
    </w:p>
    <w:p w14:paraId="74D1D9F4"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bookmarkStart w:id="7" w:name="_Hlk75871214"/>
      <w:r w:rsidRPr="00FF04D3">
        <w:rPr>
          <w:rFonts w:ascii="Calibri" w:hAnsi="Calibri" w:cs="Calibri"/>
          <w:sz w:val="18"/>
          <w:szCs w:val="18"/>
          <w:lang w:eastAsia="ar-SA"/>
        </w:rPr>
        <w:t>Adres: ...................................................................................................................................................................................</w:t>
      </w:r>
    </w:p>
    <w:p w14:paraId="31A36ACA"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telefon: .......................................................... ,  e-mail ..............................................</w:t>
      </w:r>
    </w:p>
    <w:p w14:paraId="654498AE"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NIP: ................................................................... REGON: ............................................</w:t>
      </w:r>
    </w:p>
    <w:bookmarkEnd w:id="6"/>
    <w:bookmarkEnd w:id="7"/>
    <w:p w14:paraId="13A22820" w14:textId="77777777" w:rsidR="00FF04D3" w:rsidRPr="00FF04D3" w:rsidRDefault="00FF04D3" w:rsidP="00FF04D3">
      <w:pPr>
        <w:tabs>
          <w:tab w:val="left" w:pos="284"/>
        </w:tabs>
        <w:suppressAutoHyphens/>
        <w:spacing w:after="120" w:line="360" w:lineRule="auto"/>
        <w:rPr>
          <w:rFonts w:ascii="Calibri" w:hAnsi="Calibri" w:cs="Calibri"/>
          <w:b/>
          <w:sz w:val="18"/>
          <w:szCs w:val="18"/>
          <w:lang w:eastAsia="ar-SA"/>
        </w:rPr>
      </w:pPr>
      <w:r w:rsidRPr="00FF04D3">
        <w:rPr>
          <w:rFonts w:ascii="Calibri" w:hAnsi="Calibri" w:cs="Calibri"/>
          <w:b/>
          <w:sz w:val="18"/>
          <w:szCs w:val="18"/>
          <w:lang w:eastAsia="ar-SA"/>
        </w:rPr>
        <w:t>Wykonawca 2*</w:t>
      </w:r>
    </w:p>
    <w:p w14:paraId="4EEA1017"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 xml:space="preserve">Nazwa: ................................................................................................................................................................................... </w:t>
      </w:r>
    </w:p>
    <w:p w14:paraId="0478329A"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Adres: ...................................................................................................................................................................................</w:t>
      </w:r>
    </w:p>
    <w:p w14:paraId="1239F52C"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telefon: .......................................................... ,  e-mail ..............................................</w:t>
      </w:r>
    </w:p>
    <w:p w14:paraId="547F4770"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NIP: ................................................................... REGON: ............................................</w:t>
      </w:r>
    </w:p>
    <w:p w14:paraId="31E48534"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b/>
          <w:sz w:val="18"/>
          <w:szCs w:val="18"/>
          <w:lang w:eastAsia="ar-SA"/>
        </w:rPr>
        <w:t xml:space="preserve">Pełnomocnik* </w:t>
      </w:r>
      <w:r w:rsidRPr="00FF04D3">
        <w:rPr>
          <w:rFonts w:ascii="Calibri" w:hAnsi="Calibri" w:cs="Calibri"/>
          <w:bCs/>
          <w:sz w:val="18"/>
          <w:szCs w:val="18"/>
          <w:lang w:eastAsia="ar-SA"/>
        </w:rPr>
        <w:t>do</w:t>
      </w:r>
      <w:r w:rsidRPr="00FF04D3">
        <w:rPr>
          <w:rFonts w:ascii="Calibri" w:hAnsi="Calibri" w:cs="Calibri"/>
          <w:b/>
          <w:sz w:val="18"/>
          <w:szCs w:val="18"/>
          <w:lang w:eastAsia="ar-SA"/>
        </w:rPr>
        <w:t xml:space="preserve"> </w:t>
      </w:r>
      <w:r w:rsidRPr="00FF04D3">
        <w:rPr>
          <w:rFonts w:ascii="Calibri" w:hAnsi="Calibri" w:cs="Calibri"/>
          <w:bCs/>
          <w:sz w:val="18"/>
          <w:szCs w:val="18"/>
          <w:lang w:eastAsia="ar-SA"/>
        </w:rPr>
        <w:t xml:space="preserve">reprezentowania Wykonawców ubiegających się wspólnie o udzielenie Zamówienia </w:t>
      </w:r>
      <w:r w:rsidRPr="00FF04D3">
        <w:rPr>
          <w:rFonts w:ascii="Calibri" w:hAnsi="Calibri" w:cs="Calibri"/>
          <w:b/>
          <w:bCs/>
          <w:sz w:val="18"/>
          <w:szCs w:val="18"/>
          <w:lang w:eastAsia="ar-SA"/>
        </w:rPr>
        <w:t xml:space="preserve">(np. lider Konsorcjum) </w:t>
      </w:r>
      <w:r w:rsidRPr="00FF04D3">
        <w:rPr>
          <w:rFonts w:ascii="Calibri" w:hAnsi="Calibri" w:cs="Calibri"/>
          <w:sz w:val="18"/>
          <w:szCs w:val="18"/>
          <w:lang w:eastAsia="ar-SA"/>
        </w:rPr>
        <w:t xml:space="preserve">.............................................................................................................................................................................................. </w:t>
      </w:r>
    </w:p>
    <w:p w14:paraId="26D6FCDA"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Adres: ...................................................................................................................................................................................</w:t>
      </w:r>
    </w:p>
    <w:p w14:paraId="20AEEC52"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telefon: .......................................................... ,  e-mail ..............................................</w:t>
      </w:r>
    </w:p>
    <w:p w14:paraId="71ACD74F" w14:textId="77777777" w:rsidR="00FF04D3" w:rsidRPr="00FF04D3" w:rsidRDefault="00FF04D3" w:rsidP="00FF04D3">
      <w:pPr>
        <w:suppressAutoHyphens/>
        <w:autoSpaceDE w:val="0"/>
        <w:autoSpaceDN w:val="0"/>
        <w:adjustRightInd w:val="0"/>
        <w:spacing w:before="20" w:line="360" w:lineRule="auto"/>
        <w:ind w:right="-11"/>
        <w:jc w:val="both"/>
        <w:rPr>
          <w:rFonts w:ascii="Calibri" w:hAnsi="Calibri" w:cs="Calibri"/>
          <w:sz w:val="18"/>
          <w:szCs w:val="18"/>
          <w:lang w:eastAsia="ar-SA"/>
        </w:rPr>
      </w:pPr>
      <w:r w:rsidRPr="00FF04D3">
        <w:rPr>
          <w:rFonts w:ascii="Calibri" w:hAnsi="Calibri" w:cs="Calibri"/>
          <w:sz w:val="18"/>
          <w:szCs w:val="18"/>
          <w:lang w:eastAsia="ar-SA"/>
        </w:rPr>
        <w:t>NIP: ................................................................... REGON: ............................................</w:t>
      </w:r>
    </w:p>
    <w:p w14:paraId="0ECCE385" w14:textId="77777777" w:rsidR="00FF04D3" w:rsidRPr="00FF04D3" w:rsidRDefault="00FF04D3" w:rsidP="00FF04D3">
      <w:pPr>
        <w:tabs>
          <w:tab w:val="left" w:pos="284"/>
        </w:tabs>
        <w:suppressAutoHyphens/>
        <w:spacing w:line="360" w:lineRule="auto"/>
        <w:jc w:val="both"/>
        <w:rPr>
          <w:rFonts w:ascii="Calibri" w:hAnsi="Calibri" w:cs="Calibri"/>
          <w:b/>
          <w:bCs/>
          <w:sz w:val="18"/>
          <w:szCs w:val="18"/>
          <w:lang w:eastAsia="ar-SA"/>
        </w:rPr>
      </w:pPr>
      <w:r w:rsidRPr="00FF04D3">
        <w:rPr>
          <w:rFonts w:ascii="Calibri" w:hAnsi="Calibri" w:cs="Calibri"/>
          <w:b/>
          <w:bCs/>
          <w:sz w:val="18"/>
          <w:szCs w:val="18"/>
          <w:lang w:eastAsia="ar-SA"/>
        </w:rPr>
        <w:t>* wypełniają jedynie Wykonawcy wspólnie ubiegający się o udzielenie Zamówienia.</w:t>
      </w:r>
    </w:p>
    <w:p w14:paraId="6541157E" w14:textId="77777777" w:rsidR="00FF04D3" w:rsidRPr="00FF04D3" w:rsidRDefault="00FF04D3" w:rsidP="00FF04D3">
      <w:pPr>
        <w:tabs>
          <w:tab w:val="left" w:pos="284"/>
        </w:tabs>
        <w:suppressAutoHyphens/>
        <w:spacing w:line="360" w:lineRule="auto"/>
        <w:jc w:val="center"/>
        <w:rPr>
          <w:rFonts w:ascii="Calibri" w:hAnsi="Calibri" w:cs="Calibri"/>
          <w:b/>
          <w:bCs/>
          <w:sz w:val="18"/>
          <w:szCs w:val="18"/>
          <w:lang w:eastAsia="ar-SA"/>
        </w:rPr>
      </w:pPr>
      <w:r w:rsidRPr="00FF04D3">
        <w:rPr>
          <w:rFonts w:ascii="Calibri" w:hAnsi="Calibri" w:cs="Calibri"/>
          <w:b/>
          <w:bCs/>
          <w:sz w:val="18"/>
          <w:szCs w:val="18"/>
          <w:lang w:eastAsia="ar-SA"/>
        </w:rPr>
        <w:t>--------------------------------------------------------</w:t>
      </w:r>
    </w:p>
    <w:p w14:paraId="62FF3053" w14:textId="77777777" w:rsidR="00565DA1" w:rsidRDefault="00565DA1" w:rsidP="00FF04D3">
      <w:pPr>
        <w:spacing w:after="0" w:line="240" w:lineRule="auto"/>
        <w:jc w:val="both"/>
        <w:rPr>
          <w:rFonts w:ascii="Calibri" w:hAnsi="Calibri" w:cs="Calibri"/>
          <w:sz w:val="18"/>
          <w:szCs w:val="18"/>
        </w:rPr>
      </w:pPr>
    </w:p>
    <w:p w14:paraId="26B4438C" w14:textId="77777777" w:rsidR="00565DA1" w:rsidRDefault="00565DA1" w:rsidP="00FF04D3">
      <w:pPr>
        <w:spacing w:after="0" w:line="240" w:lineRule="auto"/>
        <w:jc w:val="both"/>
        <w:rPr>
          <w:rFonts w:ascii="Calibri" w:hAnsi="Calibri" w:cs="Calibri"/>
          <w:sz w:val="18"/>
          <w:szCs w:val="18"/>
        </w:rPr>
      </w:pPr>
    </w:p>
    <w:p w14:paraId="0CE27B1D" w14:textId="72EDC53A" w:rsidR="00FF04D3" w:rsidRPr="00FF04D3" w:rsidRDefault="00FF04D3" w:rsidP="00FF04D3">
      <w:pPr>
        <w:spacing w:after="0" w:line="240" w:lineRule="auto"/>
        <w:jc w:val="both"/>
        <w:rPr>
          <w:rFonts w:ascii="Calibri" w:hAnsi="Calibri" w:cs="Calibri"/>
          <w:sz w:val="18"/>
          <w:szCs w:val="18"/>
        </w:rPr>
      </w:pPr>
      <w:r w:rsidRPr="00FF04D3">
        <w:rPr>
          <w:rFonts w:ascii="Calibri" w:hAnsi="Calibri" w:cs="Calibri"/>
          <w:sz w:val="18"/>
          <w:szCs w:val="18"/>
        </w:rPr>
        <w:lastRenderedPageBreak/>
        <w:t xml:space="preserve">Odpowiadając na zaproszenie do wzięcia udziału w postępowaniu prowadzonym w formie </w:t>
      </w:r>
      <w:r w:rsidRPr="00FF04D3">
        <w:rPr>
          <w:rFonts w:ascii="Calibri" w:hAnsi="Calibri" w:cs="Calibri"/>
          <w:b/>
          <w:sz w:val="18"/>
          <w:szCs w:val="18"/>
        </w:rPr>
        <w:t>Zapytania ofertowego</w:t>
      </w:r>
      <w:r w:rsidRPr="00FF04D3">
        <w:rPr>
          <w:rFonts w:ascii="Calibri" w:hAnsi="Calibri" w:cs="Calibri"/>
          <w:sz w:val="18"/>
          <w:szCs w:val="18"/>
        </w:rPr>
        <w:t xml:space="preserve">: </w:t>
      </w:r>
    </w:p>
    <w:p w14:paraId="6799B012" w14:textId="77777777" w:rsidR="00FF04D3" w:rsidRPr="009A5174" w:rsidRDefault="00FF04D3" w:rsidP="00FF04D3">
      <w:pPr>
        <w:spacing w:after="0" w:line="240" w:lineRule="auto"/>
        <w:jc w:val="both"/>
        <w:rPr>
          <w:rFonts w:ascii="Calibri" w:hAnsi="Calibri" w:cs="Calibri"/>
          <w:sz w:val="10"/>
          <w:szCs w:val="10"/>
        </w:rPr>
      </w:pPr>
    </w:p>
    <w:p w14:paraId="27AE4A37" w14:textId="77777777" w:rsidR="006776B1" w:rsidRPr="006776B1" w:rsidRDefault="006776B1" w:rsidP="006776B1">
      <w:pPr>
        <w:spacing w:after="0" w:line="240" w:lineRule="auto"/>
        <w:jc w:val="both"/>
        <w:rPr>
          <w:rFonts w:ascii="Times New Roman" w:eastAsia="Constantia" w:hAnsi="Times New Roman" w:cs="Times New Roman"/>
          <w:b/>
          <w:sz w:val="20"/>
          <w:szCs w:val="20"/>
        </w:rPr>
      </w:pPr>
      <w:r w:rsidRPr="006776B1">
        <w:rPr>
          <w:rFonts w:ascii="Times New Roman" w:eastAsia="Constantia" w:hAnsi="Times New Roman" w:cs="Times New Roman"/>
          <w:b/>
          <w:color w:val="FF0000"/>
          <w:sz w:val="20"/>
          <w:szCs w:val="20"/>
        </w:rPr>
        <w:t>CZĘŚĆ NR 1</w:t>
      </w:r>
      <w:r w:rsidRPr="006776B1">
        <w:rPr>
          <w:rFonts w:ascii="Times New Roman" w:eastAsia="Constantia" w:hAnsi="Times New Roman" w:cs="Times New Roman"/>
          <w:b/>
          <w:sz w:val="20"/>
          <w:szCs w:val="20"/>
          <w:vertAlign w:val="superscript"/>
        </w:rPr>
        <w:footnoteReference w:id="3"/>
      </w:r>
    </w:p>
    <w:tbl>
      <w:tblPr>
        <w:tblW w:w="964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1"/>
        <w:gridCol w:w="3432"/>
      </w:tblGrid>
      <w:tr w:rsidR="006776B1" w:rsidRPr="006776B1" w14:paraId="528000B9" w14:textId="77777777" w:rsidTr="0031395A">
        <w:trPr>
          <w:trHeight w:val="502"/>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1DE52" w14:textId="77777777" w:rsidR="006776B1" w:rsidRPr="006776B1" w:rsidRDefault="006776B1" w:rsidP="006776B1">
            <w:pPr>
              <w:spacing w:after="0"/>
              <w:ind w:left="-80" w:firstLine="80"/>
              <w:jc w:val="right"/>
              <w:rPr>
                <w:rFonts w:ascii="Times New Roman" w:eastAsia="Times New Roman" w:hAnsi="Times New Roman" w:cs="Times New Roman"/>
                <w:sz w:val="18"/>
                <w:szCs w:val="18"/>
              </w:rPr>
            </w:pPr>
          </w:p>
          <w:p w14:paraId="199ACE6D" w14:textId="77777777" w:rsidR="006776B1" w:rsidRPr="006776B1" w:rsidRDefault="006776B1" w:rsidP="006776B1">
            <w:pPr>
              <w:spacing w:after="0"/>
              <w:ind w:left="-80" w:firstLine="80"/>
              <w:jc w:val="right"/>
              <w:rPr>
                <w:rFonts w:ascii="Times New Roman" w:eastAsia="Times New Roman" w:hAnsi="Times New Roman" w:cs="Times New Roman"/>
                <w:b/>
                <w:sz w:val="18"/>
                <w:szCs w:val="18"/>
              </w:rPr>
            </w:pPr>
            <w:r w:rsidRPr="006776B1">
              <w:rPr>
                <w:rFonts w:ascii="Times New Roman" w:eastAsia="Times New Roman" w:hAnsi="Times New Roman" w:cs="Times New Roman"/>
                <w:sz w:val="18"/>
                <w:szCs w:val="18"/>
              </w:rPr>
              <w:t xml:space="preserve">Wartość  ofertowa NETTO </w:t>
            </w:r>
            <w:r w:rsidRPr="006776B1">
              <w:rPr>
                <w:rFonts w:ascii="Times New Roman" w:eastAsia="Times New Roman" w:hAnsi="Times New Roman" w:cs="Times New Roman"/>
                <w:b/>
                <w:sz w:val="18"/>
                <w:szCs w:val="18"/>
                <w:vertAlign w:val="superscript"/>
              </w:rPr>
              <w:t xml:space="preserve"> </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DEEE2" w14:textId="77777777" w:rsidR="006776B1" w:rsidRPr="006776B1" w:rsidRDefault="006776B1" w:rsidP="006776B1">
            <w:pPr>
              <w:spacing w:after="0"/>
              <w:jc w:val="center"/>
              <w:rPr>
                <w:rFonts w:ascii="Calibri" w:eastAsia="Calibri" w:hAnsi="Calibri" w:cs="Calibri"/>
                <w:sz w:val="18"/>
                <w:szCs w:val="18"/>
              </w:rPr>
            </w:pPr>
            <w:r w:rsidRPr="006776B1">
              <w:rPr>
                <w:rFonts w:ascii="Calibri" w:eastAsia="Calibri" w:hAnsi="Calibri" w:cs="Calibri"/>
                <w:sz w:val="18"/>
                <w:szCs w:val="18"/>
              </w:rPr>
              <w:t>   </w:t>
            </w:r>
          </w:p>
          <w:p w14:paraId="5CF23249" w14:textId="77777777" w:rsidR="006776B1" w:rsidRPr="006776B1" w:rsidRDefault="006776B1" w:rsidP="006776B1">
            <w:pPr>
              <w:spacing w:after="0"/>
              <w:jc w:val="center"/>
              <w:rPr>
                <w:rFonts w:ascii="Times New Roman" w:eastAsia="Times New Roman" w:hAnsi="Times New Roman" w:cs="Times New Roman"/>
                <w:sz w:val="18"/>
                <w:szCs w:val="18"/>
              </w:rPr>
            </w:pPr>
            <w:r w:rsidRPr="006776B1">
              <w:rPr>
                <w:rFonts w:ascii="Calibri" w:eastAsia="Calibri" w:hAnsi="Calibri" w:cs="Calibri"/>
                <w:sz w:val="18"/>
                <w:szCs w:val="18"/>
              </w:rPr>
              <w:t>…………….  </w:t>
            </w:r>
            <w:r w:rsidRPr="006776B1">
              <w:rPr>
                <w:rFonts w:ascii="Times New Roman" w:eastAsia="Times New Roman" w:hAnsi="Times New Roman" w:cs="Times New Roman"/>
                <w:sz w:val="18"/>
                <w:szCs w:val="18"/>
              </w:rPr>
              <w:t>PLN</w:t>
            </w:r>
          </w:p>
        </w:tc>
      </w:tr>
      <w:tr w:rsidR="006776B1" w:rsidRPr="006776B1" w14:paraId="51B5DDBD" w14:textId="77777777" w:rsidTr="0031395A">
        <w:trPr>
          <w:trHeight w:val="548"/>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99511" w14:textId="3B32F0FF" w:rsidR="006776B1" w:rsidRPr="006776B1" w:rsidRDefault="006776B1" w:rsidP="006776B1">
            <w:pPr>
              <w:spacing w:after="0"/>
              <w:jc w:val="right"/>
              <w:rPr>
                <w:rFonts w:ascii="Times New Roman" w:eastAsia="Times New Roman" w:hAnsi="Times New Roman" w:cs="Times New Roman"/>
                <w:sz w:val="18"/>
                <w:szCs w:val="18"/>
              </w:rPr>
            </w:pPr>
            <w:r w:rsidRPr="006776B1">
              <w:rPr>
                <w:rFonts w:ascii="Times New Roman" w:eastAsia="Times New Roman" w:hAnsi="Times New Roman" w:cs="Times New Roman"/>
                <w:sz w:val="18"/>
                <w:szCs w:val="18"/>
              </w:rPr>
              <w:t>Kwota podatku VAT (</w:t>
            </w:r>
            <w:r>
              <w:rPr>
                <w:rFonts w:ascii="Times New Roman" w:eastAsia="Times New Roman" w:hAnsi="Times New Roman" w:cs="Times New Roman"/>
                <w:sz w:val="18"/>
                <w:szCs w:val="18"/>
              </w:rPr>
              <w:t>8</w:t>
            </w:r>
            <w:r w:rsidRPr="006776B1">
              <w:rPr>
                <w:rFonts w:ascii="Times New Roman" w:eastAsia="Times New Roman" w:hAnsi="Times New Roman" w:cs="Times New Roman"/>
                <w:sz w:val="18"/>
                <w:szCs w:val="18"/>
              </w:rPr>
              <w:t>%)</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92DB" w14:textId="77777777" w:rsidR="006776B1" w:rsidRPr="006776B1" w:rsidRDefault="006776B1" w:rsidP="006776B1">
            <w:pPr>
              <w:spacing w:after="0"/>
              <w:jc w:val="center"/>
              <w:rPr>
                <w:rFonts w:ascii="Times New Roman" w:eastAsia="Times New Roman" w:hAnsi="Times New Roman" w:cs="Times New Roman"/>
                <w:sz w:val="18"/>
                <w:szCs w:val="18"/>
              </w:rPr>
            </w:pPr>
            <w:r w:rsidRPr="006776B1">
              <w:rPr>
                <w:rFonts w:ascii="Times New Roman" w:eastAsia="Times New Roman" w:hAnsi="Times New Roman" w:cs="Times New Roman"/>
                <w:sz w:val="18"/>
                <w:szCs w:val="18"/>
              </w:rPr>
              <w:t>    </w:t>
            </w:r>
          </w:p>
          <w:p w14:paraId="1546A1B2" w14:textId="77777777" w:rsidR="006776B1" w:rsidRPr="006776B1" w:rsidRDefault="006776B1" w:rsidP="006776B1">
            <w:pPr>
              <w:spacing w:after="0"/>
              <w:jc w:val="center"/>
              <w:rPr>
                <w:rFonts w:ascii="Times New Roman" w:eastAsia="Times New Roman" w:hAnsi="Times New Roman" w:cs="Times New Roman"/>
                <w:sz w:val="18"/>
                <w:szCs w:val="18"/>
              </w:rPr>
            </w:pPr>
            <w:bookmarkStart w:id="8" w:name="_Hlk129679873"/>
            <w:r w:rsidRPr="006776B1">
              <w:rPr>
                <w:rFonts w:ascii="Calibri" w:eastAsia="Calibri" w:hAnsi="Calibri" w:cs="Calibri"/>
                <w:sz w:val="18"/>
                <w:szCs w:val="18"/>
              </w:rPr>
              <w:t>…………….  </w:t>
            </w:r>
            <w:r w:rsidRPr="006776B1">
              <w:rPr>
                <w:rFonts w:ascii="Times New Roman" w:eastAsia="Times New Roman" w:hAnsi="Times New Roman" w:cs="Times New Roman"/>
                <w:sz w:val="18"/>
                <w:szCs w:val="18"/>
              </w:rPr>
              <w:t>PLN</w:t>
            </w:r>
            <w:bookmarkEnd w:id="8"/>
          </w:p>
        </w:tc>
      </w:tr>
      <w:tr w:rsidR="006776B1" w:rsidRPr="006776B1" w14:paraId="42A9D8D1" w14:textId="77777777" w:rsidTr="0031395A">
        <w:trPr>
          <w:trHeight w:val="548"/>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2CBC" w14:textId="5B3CAC57" w:rsidR="006776B1" w:rsidRPr="006776B1" w:rsidRDefault="006776B1" w:rsidP="006776B1">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Kwota podatku VAT (23%)</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EE73D" w14:textId="0BD153D6" w:rsidR="006776B1" w:rsidRPr="006776B1" w:rsidRDefault="006776B1" w:rsidP="006776B1">
            <w:pPr>
              <w:spacing w:after="0"/>
              <w:jc w:val="center"/>
              <w:rPr>
                <w:rFonts w:ascii="Times New Roman" w:eastAsia="Times New Roman" w:hAnsi="Times New Roman" w:cs="Times New Roman"/>
                <w:sz w:val="18"/>
                <w:szCs w:val="18"/>
              </w:rPr>
            </w:pPr>
            <w:r w:rsidRPr="006776B1">
              <w:rPr>
                <w:rFonts w:ascii="Calibri" w:eastAsia="Calibri" w:hAnsi="Calibri" w:cs="Calibri"/>
                <w:sz w:val="18"/>
                <w:szCs w:val="18"/>
              </w:rPr>
              <w:t>…………….  </w:t>
            </w:r>
            <w:r w:rsidRPr="006776B1">
              <w:rPr>
                <w:rFonts w:ascii="Times New Roman" w:eastAsia="Times New Roman" w:hAnsi="Times New Roman" w:cs="Times New Roman"/>
                <w:sz w:val="18"/>
                <w:szCs w:val="18"/>
              </w:rPr>
              <w:t>PLN</w:t>
            </w:r>
          </w:p>
        </w:tc>
      </w:tr>
      <w:tr w:rsidR="006776B1" w:rsidRPr="006776B1" w14:paraId="4D4E100A" w14:textId="77777777" w:rsidTr="0031395A">
        <w:trPr>
          <w:trHeight w:val="639"/>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87EB7" w14:textId="77777777" w:rsidR="006776B1" w:rsidRPr="006776B1" w:rsidRDefault="006776B1" w:rsidP="006776B1">
            <w:pPr>
              <w:spacing w:after="0"/>
              <w:jc w:val="right"/>
              <w:rPr>
                <w:rFonts w:ascii="Times New Roman" w:eastAsia="Times New Roman" w:hAnsi="Times New Roman" w:cs="Times New Roman"/>
                <w:sz w:val="18"/>
                <w:szCs w:val="18"/>
              </w:rPr>
            </w:pPr>
            <w:r w:rsidRPr="006776B1">
              <w:rPr>
                <w:rFonts w:ascii="Times New Roman" w:eastAsia="Times New Roman" w:hAnsi="Times New Roman" w:cs="Times New Roman"/>
                <w:b/>
                <w:sz w:val="18"/>
                <w:szCs w:val="18"/>
              </w:rPr>
              <w:t>CENA OFERTOWA BRUTTO:</w:t>
            </w:r>
            <w:r w:rsidRPr="006776B1">
              <w:rPr>
                <w:rFonts w:ascii="Times New Roman" w:eastAsia="Times New Roman" w:hAnsi="Times New Roman" w:cs="Times New Roman"/>
                <w:sz w:val="18"/>
                <w:szCs w:val="18"/>
              </w:rPr>
              <w:t xml:space="preserve"> </w:t>
            </w:r>
            <w:r w:rsidRPr="006776B1">
              <w:rPr>
                <w:rFonts w:ascii="Times New Roman" w:eastAsia="Times New Roman" w:hAnsi="Times New Roman" w:cs="Times New Roman"/>
                <w:sz w:val="18"/>
                <w:szCs w:val="18"/>
              </w:rPr>
              <w:br/>
              <w:t>(suma ceny ofertowej NETTO i kwoty podatku VAT)</w:t>
            </w:r>
          </w:p>
        </w:tc>
        <w:tc>
          <w:tcPr>
            <w:tcW w:w="3432" w:type="dxa"/>
            <w:tcBorders>
              <w:top w:val="single" w:sz="4" w:space="0" w:color="000000"/>
              <w:left w:val="single" w:sz="4" w:space="0" w:color="000000"/>
              <w:bottom w:val="single" w:sz="4" w:space="0" w:color="000000"/>
              <w:right w:val="single" w:sz="4" w:space="0" w:color="000000"/>
            </w:tcBorders>
            <w:shd w:val="pct5" w:color="auto" w:fill="auto"/>
            <w:vAlign w:val="center"/>
          </w:tcPr>
          <w:p w14:paraId="65F21143" w14:textId="77777777" w:rsidR="006776B1" w:rsidRPr="006776B1" w:rsidRDefault="006776B1" w:rsidP="006776B1">
            <w:pPr>
              <w:spacing w:after="0"/>
              <w:jc w:val="center"/>
              <w:rPr>
                <w:rFonts w:ascii="Calibri" w:eastAsia="Calibri" w:hAnsi="Calibri" w:cs="Calibri"/>
                <w:sz w:val="18"/>
                <w:szCs w:val="18"/>
              </w:rPr>
            </w:pPr>
          </w:p>
          <w:p w14:paraId="128D2EEE" w14:textId="77777777" w:rsidR="006776B1" w:rsidRPr="006776B1" w:rsidRDefault="006776B1" w:rsidP="006776B1">
            <w:pPr>
              <w:spacing w:after="0"/>
              <w:jc w:val="center"/>
              <w:rPr>
                <w:rFonts w:ascii="Times New Roman" w:eastAsia="Times New Roman" w:hAnsi="Times New Roman" w:cs="Times New Roman"/>
                <w:b/>
                <w:sz w:val="18"/>
                <w:szCs w:val="18"/>
              </w:rPr>
            </w:pPr>
            <w:r w:rsidRPr="006776B1">
              <w:rPr>
                <w:rFonts w:ascii="Calibri" w:eastAsia="Calibri" w:hAnsi="Calibri" w:cs="Calibri"/>
                <w:b/>
                <w:sz w:val="18"/>
                <w:szCs w:val="18"/>
              </w:rPr>
              <w:t>…………….  </w:t>
            </w:r>
            <w:r w:rsidRPr="006776B1">
              <w:rPr>
                <w:rFonts w:ascii="Times New Roman" w:eastAsia="Times New Roman" w:hAnsi="Times New Roman" w:cs="Times New Roman"/>
                <w:b/>
                <w:sz w:val="18"/>
                <w:szCs w:val="18"/>
              </w:rPr>
              <w:t>PLN</w:t>
            </w:r>
          </w:p>
        </w:tc>
      </w:tr>
      <w:tr w:rsidR="006776B1" w:rsidRPr="006776B1" w14:paraId="3B3E3D18" w14:textId="77777777" w:rsidTr="0031395A">
        <w:trPr>
          <w:trHeight w:val="1013"/>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AB13E7" w14:textId="3BE0136D" w:rsidR="006776B1" w:rsidRPr="006776B1" w:rsidRDefault="006776B1" w:rsidP="006776B1">
            <w:pPr>
              <w:widowControl w:val="0"/>
              <w:spacing w:after="0" w:line="259" w:lineRule="auto"/>
              <w:jc w:val="right"/>
              <w:rPr>
                <w:rFonts w:ascii="Times New Roman" w:eastAsia="Calibri" w:hAnsi="Times New Roman" w:cs="Times New Roman"/>
                <w:b/>
                <w:sz w:val="18"/>
                <w:szCs w:val="18"/>
              </w:rPr>
            </w:pPr>
            <w:r w:rsidRPr="006776B1">
              <w:rPr>
                <w:rFonts w:ascii="Times New Roman" w:eastAsia="Calibri" w:hAnsi="Times New Roman" w:cs="Times New Roman"/>
                <w:b/>
                <w:sz w:val="18"/>
                <w:szCs w:val="18"/>
              </w:rPr>
              <w:t xml:space="preserve">Kryterium </w:t>
            </w:r>
            <w:r>
              <w:rPr>
                <w:rFonts w:ascii="Times New Roman" w:eastAsia="Calibri" w:hAnsi="Times New Roman" w:cs="Times New Roman"/>
                <w:b/>
                <w:sz w:val="18"/>
                <w:szCs w:val="18"/>
              </w:rPr>
              <w:t>2</w:t>
            </w:r>
            <w:r w:rsidRPr="006776B1">
              <w:rPr>
                <w:rFonts w:ascii="Times New Roman" w:eastAsia="Calibri" w:hAnsi="Times New Roman" w:cs="Times New Roman"/>
                <w:b/>
                <w:sz w:val="18"/>
                <w:szCs w:val="18"/>
              </w:rPr>
              <w:t xml:space="preserve">: </w:t>
            </w:r>
            <w:r>
              <w:rPr>
                <w:rFonts w:ascii="Times New Roman" w:eastAsia="Calibri" w:hAnsi="Times New Roman" w:cs="Times New Roman"/>
                <w:b/>
                <w:sz w:val="18"/>
                <w:szCs w:val="18"/>
                <w:lang w:eastAsia="en-US"/>
              </w:rPr>
              <w:t>termin dostawy</w:t>
            </w:r>
          </w:p>
        </w:tc>
        <w:tc>
          <w:tcPr>
            <w:tcW w:w="3432" w:type="dxa"/>
            <w:tcBorders>
              <w:top w:val="single" w:sz="4" w:space="0" w:color="000000"/>
              <w:bottom w:val="single" w:sz="4" w:space="0" w:color="000000"/>
              <w:right w:val="single" w:sz="4" w:space="0" w:color="000000"/>
            </w:tcBorders>
            <w:shd w:val="pct5" w:color="auto" w:fill="auto"/>
            <w:vAlign w:val="center"/>
          </w:tcPr>
          <w:p w14:paraId="24274A4E" w14:textId="77777777" w:rsidR="006776B1" w:rsidRPr="006776B1" w:rsidRDefault="006776B1" w:rsidP="006776B1">
            <w:pPr>
              <w:widowControl w:val="0"/>
              <w:spacing w:after="0" w:line="259" w:lineRule="auto"/>
              <w:rPr>
                <w:rFonts w:ascii="Times New Roman" w:eastAsia="Times New Roman" w:hAnsi="Times New Roman" w:cs="Times New Roman"/>
                <w:sz w:val="10"/>
                <w:szCs w:val="10"/>
              </w:rPr>
            </w:pPr>
          </w:p>
          <w:tbl>
            <w:tblPr>
              <w:tblStyle w:val="Tabela-Siatka2"/>
              <w:tblW w:w="0" w:type="auto"/>
              <w:tblLayout w:type="fixed"/>
              <w:tblLook w:val="04A0" w:firstRow="1" w:lastRow="0" w:firstColumn="1" w:lastColumn="0" w:noHBand="0" w:noVBand="1"/>
            </w:tblPr>
            <w:tblGrid>
              <w:gridCol w:w="737"/>
              <w:gridCol w:w="851"/>
              <w:gridCol w:w="850"/>
              <w:gridCol w:w="763"/>
            </w:tblGrid>
            <w:tr w:rsidR="006776B1" w:rsidRPr="006776B1" w14:paraId="53530D58" w14:textId="77777777" w:rsidTr="003164E2">
              <w:trPr>
                <w:trHeight w:val="263"/>
              </w:trPr>
              <w:tc>
                <w:tcPr>
                  <w:tcW w:w="737" w:type="dxa"/>
                  <w:vAlign w:val="center"/>
                </w:tcPr>
                <w:p w14:paraId="125A4D75" w14:textId="3EE78ABA" w:rsidR="006776B1" w:rsidRPr="006776B1" w:rsidRDefault="006776B1"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1</w:t>
                  </w:r>
                </w:p>
              </w:tc>
              <w:tc>
                <w:tcPr>
                  <w:tcW w:w="851" w:type="dxa"/>
                  <w:vAlign w:val="center"/>
                </w:tcPr>
                <w:p w14:paraId="2D5A410B" w14:textId="4DA0ED1C" w:rsidR="006776B1" w:rsidRPr="006776B1" w:rsidRDefault="006776B1"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2</w:t>
                  </w:r>
                </w:p>
              </w:tc>
              <w:tc>
                <w:tcPr>
                  <w:tcW w:w="850" w:type="dxa"/>
                  <w:vAlign w:val="center"/>
                </w:tcPr>
                <w:p w14:paraId="2D69FA6F" w14:textId="105C131B" w:rsidR="006776B1" w:rsidRPr="006776B1" w:rsidRDefault="006776B1"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3</w:t>
                  </w:r>
                </w:p>
              </w:tc>
              <w:tc>
                <w:tcPr>
                  <w:tcW w:w="763" w:type="dxa"/>
                  <w:vAlign w:val="center"/>
                </w:tcPr>
                <w:p w14:paraId="7A7E1E08" w14:textId="3755ADEE" w:rsidR="006776B1" w:rsidRPr="006776B1" w:rsidRDefault="006776B1"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4</w:t>
                  </w:r>
                </w:p>
              </w:tc>
            </w:tr>
          </w:tbl>
          <w:p w14:paraId="3433CD4C" w14:textId="77777777" w:rsidR="006776B1" w:rsidRPr="006776B1" w:rsidRDefault="006776B1" w:rsidP="006776B1">
            <w:pPr>
              <w:widowControl w:val="0"/>
              <w:spacing w:after="0" w:line="259" w:lineRule="auto"/>
              <w:rPr>
                <w:rFonts w:ascii="Times New Roman" w:eastAsia="Times New Roman" w:hAnsi="Times New Roman" w:cs="Times New Roman"/>
                <w:sz w:val="10"/>
                <w:szCs w:val="10"/>
              </w:rPr>
            </w:pPr>
          </w:p>
          <w:p w14:paraId="4257BEC4" w14:textId="2B795940" w:rsidR="006776B1" w:rsidRPr="006776B1" w:rsidRDefault="006776B1" w:rsidP="006776B1">
            <w:pPr>
              <w:widowControl w:val="0"/>
              <w:spacing w:after="0" w:line="259" w:lineRule="auto"/>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 xml:space="preserve">należy zakreślić oferowany czas </w:t>
            </w:r>
            <w:r>
              <w:rPr>
                <w:rFonts w:ascii="Times New Roman" w:eastAsia="Times New Roman" w:hAnsi="Times New Roman" w:cs="Times New Roman"/>
                <w:sz w:val="16"/>
                <w:szCs w:val="16"/>
              </w:rPr>
              <w:t>dostawy</w:t>
            </w:r>
            <w:r w:rsidRPr="006776B1">
              <w:rPr>
                <w:rFonts w:ascii="Times New Roman" w:eastAsia="Times New Roman" w:hAnsi="Times New Roman" w:cs="Times New Roman"/>
                <w:sz w:val="16"/>
                <w:szCs w:val="16"/>
              </w:rPr>
              <w:t xml:space="preserve"> w dniach</w:t>
            </w:r>
          </w:p>
        </w:tc>
      </w:tr>
    </w:tbl>
    <w:p w14:paraId="5DBA9E07" w14:textId="77777777" w:rsidR="006776B1" w:rsidRPr="006776B1" w:rsidRDefault="006776B1" w:rsidP="006776B1">
      <w:pPr>
        <w:spacing w:after="0"/>
        <w:jc w:val="both"/>
        <w:rPr>
          <w:rFonts w:ascii="Times New Roman" w:eastAsia="Times New Roman" w:hAnsi="Times New Roman" w:cs="Times New Roman"/>
          <w:b/>
          <w:sz w:val="20"/>
          <w:szCs w:val="20"/>
        </w:rPr>
      </w:pPr>
    </w:p>
    <w:p w14:paraId="7BEC8406" w14:textId="1E579007" w:rsidR="003164E2" w:rsidRPr="006776B1" w:rsidRDefault="006776B1" w:rsidP="003164E2">
      <w:pPr>
        <w:spacing w:after="0" w:line="240" w:lineRule="auto"/>
        <w:jc w:val="both"/>
        <w:rPr>
          <w:rFonts w:ascii="Times New Roman" w:eastAsia="Constantia" w:hAnsi="Times New Roman" w:cs="Times New Roman"/>
          <w:b/>
          <w:sz w:val="20"/>
          <w:szCs w:val="20"/>
        </w:rPr>
      </w:pPr>
      <w:r w:rsidRPr="006776B1">
        <w:rPr>
          <w:rFonts w:ascii="Times New Roman" w:eastAsia="Constantia" w:hAnsi="Times New Roman" w:cs="Times New Roman"/>
          <w:b/>
          <w:color w:val="FF0000"/>
          <w:sz w:val="20"/>
          <w:szCs w:val="20"/>
        </w:rPr>
        <w:t>CZĘŚĆ NR 2</w:t>
      </w:r>
      <w:r w:rsidRPr="006776B1">
        <w:rPr>
          <w:rFonts w:ascii="Times New Roman" w:eastAsia="Constantia" w:hAnsi="Times New Roman" w:cs="Times New Roman"/>
          <w:b/>
          <w:sz w:val="20"/>
          <w:szCs w:val="20"/>
          <w:vertAlign w:val="superscript"/>
        </w:rPr>
        <w:footnoteReference w:id="4"/>
      </w:r>
      <w:bookmarkStart w:id="9" w:name="_heading=h.23ckvvd" w:colFirst="0" w:colLast="0"/>
      <w:bookmarkEnd w:id="9"/>
    </w:p>
    <w:tbl>
      <w:tblPr>
        <w:tblW w:w="964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1"/>
        <w:gridCol w:w="3432"/>
      </w:tblGrid>
      <w:tr w:rsidR="003164E2" w:rsidRPr="006776B1" w14:paraId="68AA93FA" w14:textId="77777777" w:rsidTr="0031395A">
        <w:trPr>
          <w:trHeight w:val="502"/>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1DCA1" w14:textId="77777777" w:rsidR="003164E2" w:rsidRPr="006776B1" w:rsidRDefault="003164E2" w:rsidP="0031395A">
            <w:pPr>
              <w:spacing w:after="0"/>
              <w:ind w:left="-80" w:firstLine="80"/>
              <w:jc w:val="right"/>
              <w:rPr>
                <w:rFonts w:ascii="Times New Roman" w:eastAsia="Times New Roman" w:hAnsi="Times New Roman" w:cs="Times New Roman"/>
                <w:sz w:val="18"/>
                <w:szCs w:val="18"/>
              </w:rPr>
            </w:pPr>
          </w:p>
          <w:p w14:paraId="65C9EF77" w14:textId="77777777" w:rsidR="003164E2" w:rsidRPr="006776B1" w:rsidRDefault="003164E2" w:rsidP="0031395A">
            <w:pPr>
              <w:spacing w:after="0"/>
              <w:ind w:left="-80" w:firstLine="80"/>
              <w:jc w:val="right"/>
              <w:rPr>
                <w:rFonts w:ascii="Times New Roman" w:eastAsia="Times New Roman" w:hAnsi="Times New Roman" w:cs="Times New Roman"/>
                <w:b/>
                <w:sz w:val="18"/>
                <w:szCs w:val="18"/>
              </w:rPr>
            </w:pPr>
            <w:r w:rsidRPr="006776B1">
              <w:rPr>
                <w:rFonts w:ascii="Times New Roman" w:eastAsia="Times New Roman" w:hAnsi="Times New Roman" w:cs="Times New Roman"/>
                <w:sz w:val="18"/>
                <w:szCs w:val="18"/>
              </w:rPr>
              <w:t xml:space="preserve">Wartość  ofertowa NETTO </w:t>
            </w:r>
            <w:r w:rsidRPr="006776B1">
              <w:rPr>
                <w:rFonts w:ascii="Times New Roman" w:eastAsia="Times New Roman" w:hAnsi="Times New Roman" w:cs="Times New Roman"/>
                <w:b/>
                <w:sz w:val="18"/>
                <w:szCs w:val="18"/>
                <w:vertAlign w:val="superscript"/>
              </w:rPr>
              <w:t xml:space="preserve"> </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4A66A" w14:textId="77777777" w:rsidR="003164E2" w:rsidRPr="006776B1" w:rsidRDefault="003164E2" w:rsidP="0031395A">
            <w:pPr>
              <w:spacing w:after="0"/>
              <w:jc w:val="center"/>
              <w:rPr>
                <w:rFonts w:ascii="Calibri" w:eastAsia="Calibri" w:hAnsi="Calibri" w:cs="Calibri"/>
                <w:sz w:val="18"/>
                <w:szCs w:val="18"/>
              </w:rPr>
            </w:pPr>
            <w:r w:rsidRPr="006776B1">
              <w:rPr>
                <w:rFonts w:ascii="Calibri" w:eastAsia="Calibri" w:hAnsi="Calibri" w:cs="Calibri"/>
                <w:sz w:val="18"/>
                <w:szCs w:val="18"/>
              </w:rPr>
              <w:t>   </w:t>
            </w:r>
          </w:p>
          <w:p w14:paraId="5AA0DF7D" w14:textId="77777777" w:rsidR="003164E2" w:rsidRPr="006776B1" w:rsidRDefault="003164E2" w:rsidP="0031395A">
            <w:pPr>
              <w:spacing w:after="0"/>
              <w:jc w:val="center"/>
              <w:rPr>
                <w:rFonts w:ascii="Times New Roman" w:eastAsia="Times New Roman" w:hAnsi="Times New Roman" w:cs="Times New Roman"/>
                <w:sz w:val="18"/>
                <w:szCs w:val="18"/>
              </w:rPr>
            </w:pPr>
            <w:r w:rsidRPr="006776B1">
              <w:rPr>
                <w:rFonts w:ascii="Calibri" w:eastAsia="Calibri" w:hAnsi="Calibri" w:cs="Calibri"/>
                <w:sz w:val="18"/>
                <w:szCs w:val="18"/>
              </w:rPr>
              <w:t>…………….  </w:t>
            </w:r>
            <w:r w:rsidRPr="006776B1">
              <w:rPr>
                <w:rFonts w:ascii="Times New Roman" w:eastAsia="Times New Roman" w:hAnsi="Times New Roman" w:cs="Times New Roman"/>
                <w:sz w:val="18"/>
                <w:szCs w:val="18"/>
              </w:rPr>
              <w:t>PLN</w:t>
            </w:r>
          </w:p>
        </w:tc>
      </w:tr>
      <w:tr w:rsidR="003164E2" w:rsidRPr="006776B1" w14:paraId="650C66EA" w14:textId="77777777" w:rsidTr="0031395A">
        <w:trPr>
          <w:trHeight w:val="548"/>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BC84A" w14:textId="77777777" w:rsidR="003164E2" w:rsidRPr="006776B1" w:rsidRDefault="003164E2" w:rsidP="0031395A">
            <w:pPr>
              <w:spacing w:after="0"/>
              <w:jc w:val="right"/>
              <w:rPr>
                <w:rFonts w:ascii="Times New Roman" w:eastAsia="Times New Roman" w:hAnsi="Times New Roman" w:cs="Times New Roman"/>
                <w:sz w:val="18"/>
                <w:szCs w:val="18"/>
              </w:rPr>
            </w:pPr>
            <w:r w:rsidRPr="006776B1">
              <w:rPr>
                <w:rFonts w:ascii="Times New Roman" w:eastAsia="Times New Roman" w:hAnsi="Times New Roman" w:cs="Times New Roman"/>
                <w:sz w:val="18"/>
                <w:szCs w:val="18"/>
              </w:rPr>
              <w:t>Kwota podatku VAT (</w:t>
            </w:r>
            <w:r>
              <w:rPr>
                <w:rFonts w:ascii="Times New Roman" w:eastAsia="Times New Roman" w:hAnsi="Times New Roman" w:cs="Times New Roman"/>
                <w:sz w:val="18"/>
                <w:szCs w:val="18"/>
              </w:rPr>
              <w:t>8</w:t>
            </w:r>
            <w:r w:rsidRPr="006776B1">
              <w:rPr>
                <w:rFonts w:ascii="Times New Roman" w:eastAsia="Times New Roman" w:hAnsi="Times New Roman" w:cs="Times New Roman"/>
                <w:sz w:val="18"/>
                <w:szCs w:val="18"/>
              </w:rPr>
              <w:t>%)</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FC35B" w14:textId="77777777" w:rsidR="003164E2" w:rsidRPr="006776B1" w:rsidRDefault="003164E2" w:rsidP="0031395A">
            <w:pPr>
              <w:spacing w:after="0"/>
              <w:jc w:val="center"/>
              <w:rPr>
                <w:rFonts w:ascii="Times New Roman" w:eastAsia="Times New Roman" w:hAnsi="Times New Roman" w:cs="Times New Roman"/>
                <w:sz w:val="18"/>
                <w:szCs w:val="18"/>
              </w:rPr>
            </w:pPr>
            <w:r w:rsidRPr="006776B1">
              <w:rPr>
                <w:rFonts w:ascii="Times New Roman" w:eastAsia="Times New Roman" w:hAnsi="Times New Roman" w:cs="Times New Roman"/>
                <w:sz w:val="18"/>
                <w:szCs w:val="18"/>
              </w:rPr>
              <w:t>    </w:t>
            </w:r>
          </w:p>
          <w:p w14:paraId="6936594A" w14:textId="77777777" w:rsidR="003164E2" w:rsidRPr="006776B1" w:rsidRDefault="003164E2" w:rsidP="0031395A">
            <w:pPr>
              <w:spacing w:after="0"/>
              <w:jc w:val="center"/>
              <w:rPr>
                <w:rFonts w:ascii="Times New Roman" w:eastAsia="Times New Roman" w:hAnsi="Times New Roman" w:cs="Times New Roman"/>
                <w:sz w:val="18"/>
                <w:szCs w:val="18"/>
              </w:rPr>
            </w:pPr>
            <w:r w:rsidRPr="006776B1">
              <w:rPr>
                <w:rFonts w:ascii="Calibri" w:eastAsia="Calibri" w:hAnsi="Calibri" w:cs="Calibri"/>
                <w:sz w:val="18"/>
                <w:szCs w:val="18"/>
              </w:rPr>
              <w:t>…………….  </w:t>
            </w:r>
            <w:r w:rsidRPr="006776B1">
              <w:rPr>
                <w:rFonts w:ascii="Times New Roman" w:eastAsia="Times New Roman" w:hAnsi="Times New Roman" w:cs="Times New Roman"/>
                <w:sz w:val="18"/>
                <w:szCs w:val="18"/>
              </w:rPr>
              <w:t>PLN</w:t>
            </w:r>
          </w:p>
        </w:tc>
      </w:tr>
      <w:tr w:rsidR="003164E2" w:rsidRPr="006776B1" w14:paraId="3E6CEA0A" w14:textId="77777777" w:rsidTr="0031395A">
        <w:trPr>
          <w:trHeight w:val="548"/>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50297" w14:textId="77777777" w:rsidR="003164E2" w:rsidRPr="006776B1" w:rsidRDefault="003164E2" w:rsidP="0031395A">
            <w:pPr>
              <w:spacing w:after="0"/>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Kwota podatku VAT (23%)</w:t>
            </w:r>
          </w:p>
        </w:tc>
        <w:tc>
          <w:tcPr>
            <w:tcW w:w="3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1DB1" w14:textId="77777777" w:rsidR="003164E2" w:rsidRPr="006776B1" w:rsidRDefault="003164E2" w:rsidP="0031395A">
            <w:pPr>
              <w:spacing w:after="0"/>
              <w:jc w:val="center"/>
              <w:rPr>
                <w:rFonts w:ascii="Times New Roman" w:eastAsia="Times New Roman" w:hAnsi="Times New Roman" w:cs="Times New Roman"/>
                <w:sz w:val="18"/>
                <w:szCs w:val="18"/>
              </w:rPr>
            </w:pPr>
            <w:r w:rsidRPr="006776B1">
              <w:rPr>
                <w:rFonts w:ascii="Calibri" w:eastAsia="Calibri" w:hAnsi="Calibri" w:cs="Calibri"/>
                <w:sz w:val="18"/>
                <w:szCs w:val="18"/>
              </w:rPr>
              <w:t>…………….  </w:t>
            </w:r>
            <w:r w:rsidRPr="006776B1">
              <w:rPr>
                <w:rFonts w:ascii="Times New Roman" w:eastAsia="Times New Roman" w:hAnsi="Times New Roman" w:cs="Times New Roman"/>
                <w:sz w:val="18"/>
                <w:szCs w:val="18"/>
              </w:rPr>
              <w:t>PLN</w:t>
            </w:r>
          </w:p>
        </w:tc>
      </w:tr>
      <w:tr w:rsidR="003164E2" w:rsidRPr="006776B1" w14:paraId="4F191963" w14:textId="77777777" w:rsidTr="0031395A">
        <w:trPr>
          <w:trHeight w:val="639"/>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B5A32" w14:textId="77777777" w:rsidR="003164E2" w:rsidRPr="006776B1" w:rsidRDefault="003164E2" w:rsidP="0031395A">
            <w:pPr>
              <w:spacing w:after="0"/>
              <w:jc w:val="right"/>
              <w:rPr>
                <w:rFonts w:ascii="Times New Roman" w:eastAsia="Times New Roman" w:hAnsi="Times New Roman" w:cs="Times New Roman"/>
                <w:sz w:val="18"/>
                <w:szCs w:val="18"/>
              </w:rPr>
            </w:pPr>
            <w:r w:rsidRPr="006776B1">
              <w:rPr>
                <w:rFonts w:ascii="Times New Roman" w:eastAsia="Times New Roman" w:hAnsi="Times New Roman" w:cs="Times New Roman"/>
                <w:b/>
                <w:sz w:val="18"/>
                <w:szCs w:val="18"/>
              </w:rPr>
              <w:t>CENA OFERTOWA BRUTTO:</w:t>
            </w:r>
            <w:r w:rsidRPr="006776B1">
              <w:rPr>
                <w:rFonts w:ascii="Times New Roman" w:eastAsia="Times New Roman" w:hAnsi="Times New Roman" w:cs="Times New Roman"/>
                <w:sz w:val="18"/>
                <w:szCs w:val="18"/>
              </w:rPr>
              <w:t xml:space="preserve"> </w:t>
            </w:r>
            <w:r w:rsidRPr="006776B1">
              <w:rPr>
                <w:rFonts w:ascii="Times New Roman" w:eastAsia="Times New Roman" w:hAnsi="Times New Roman" w:cs="Times New Roman"/>
                <w:sz w:val="18"/>
                <w:szCs w:val="18"/>
              </w:rPr>
              <w:br/>
              <w:t>(suma ceny ofertowej NETTO i kwoty podatku VAT)</w:t>
            </w:r>
          </w:p>
        </w:tc>
        <w:tc>
          <w:tcPr>
            <w:tcW w:w="3432" w:type="dxa"/>
            <w:tcBorders>
              <w:top w:val="single" w:sz="4" w:space="0" w:color="000000"/>
              <w:left w:val="single" w:sz="4" w:space="0" w:color="000000"/>
              <w:bottom w:val="single" w:sz="4" w:space="0" w:color="000000"/>
              <w:right w:val="single" w:sz="4" w:space="0" w:color="000000"/>
            </w:tcBorders>
            <w:shd w:val="pct5" w:color="auto" w:fill="auto"/>
            <w:vAlign w:val="center"/>
          </w:tcPr>
          <w:p w14:paraId="12A024D5" w14:textId="77777777" w:rsidR="003164E2" w:rsidRPr="006776B1" w:rsidRDefault="003164E2" w:rsidP="0031395A">
            <w:pPr>
              <w:spacing w:after="0"/>
              <w:jc w:val="center"/>
              <w:rPr>
                <w:rFonts w:ascii="Calibri" w:eastAsia="Calibri" w:hAnsi="Calibri" w:cs="Calibri"/>
                <w:sz w:val="18"/>
                <w:szCs w:val="18"/>
              </w:rPr>
            </w:pPr>
          </w:p>
          <w:p w14:paraId="24B1ABD0" w14:textId="77777777" w:rsidR="003164E2" w:rsidRPr="006776B1" w:rsidRDefault="003164E2" w:rsidP="0031395A">
            <w:pPr>
              <w:spacing w:after="0"/>
              <w:jc w:val="center"/>
              <w:rPr>
                <w:rFonts w:ascii="Times New Roman" w:eastAsia="Times New Roman" w:hAnsi="Times New Roman" w:cs="Times New Roman"/>
                <w:b/>
                <w:sz w:val="18"/>
                <w:szCs w:val="18"/>
              </w:rPr>
            </w:pPr>
            <w:r w:rsidRPr="006776B1">
              <w:rPr>
                <w:rFonts w:ascii="Calibri" w:eastAsia="Calibri" w:hAnsi="Calibri" w:cs="Calibri"/>
                <w:b/>
                <w:sz w:val="18"/>
                <w:szCs w:val="18"/>
              </w:rPr>
              <w:t>…………….  </w:t>
            </w:r>
            <w:r w:rsidRPr="006776B1">
              <w:rPr>
                <w:rFonts w:ascii="Times New Roman" w:eastAsia="Times New Roman" w:hAnsi="Times New Roman" w:cs="Times New Roman"/>
                <w:b/>
                <w:sz w:val="18"/>
                <w:szCs w:val="18"/>
              </w:rPr>
              <w:t>PLN</w:t>
            </w:r>
          </w:p>
        </w:tc>
      </w:tr>
      <w:tr w:rsidR="003164E2" w:rsidRPr="006776B1" w14:paraId="6DCDB98C" w14:textId="77777777" w:rsidTr="0031395A">
        <w:trPr>
          <w:trHeight w:val="1013"/>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FC81B" w14:textId="77777777" w:rsidR="003164E2" w:rsidRPr="006776B1" w:rsidRDefault="003164E2" w:rsidP="0031395A">
            <w:pPr>
              <w:widowControl w:val="0"/>
              <w:spacing w:after="0" w:line="259" w:lineRule="auto"/>
              <w:jc w:val="right"/>
              <w:rPr>
                <w:rFonts w:ascii="Times New Roman" w:eastAsia="Calibri" w:hAnsi="Times New Roman" w:cs="Times New Roman"/>
                <w:b/>
                <w:sz w:val="18"/>
                <w:szCs w:val="18"/>
              </w:rPr>
            </w:pPr>
            <w:r w:rsidRPr="006776B1">
              <w:rPr>
                <w:rFonts w:ascii="Times New Roman" w:eastAsia="Calibri" w:hAnsi="Times New Roman" w:cs="Times New Roman"/>
                <w:b/>
                <w:sz w:val="18"/>
                <w:szCs w:val="18"/>
              </w:rPr>
              <w:t xml:space="preserve">Kryterium </w:t>
            </w:r>
            <w:r>
              <w:rPr>
                <w:rFonts w:ascii="Times New Roman" w:eastAsia="Calibri" w:hAnsi="Times New Roman" w:cs="Times New Roman"/>
                <w:b/>
                <w:sz w:val="18"/>
                <w:szCs w:val="18"/>
              </w:rPr>
              <w:t>2</w:t>
            </w:r>
            <w:r w:rsidRPr="006776B1">
              <w:rPr>
                <w:rFonts w:ascii="Times New Roman" w:eastAsia="Calibri" w:hAnsi="Times New Roman" w:cs="Times New Roman"/>
                <w:b/>
                <w:sz w:val="18"/>
                <w:szCs w:val="18"/>
              </w:rPr>
              <w:t xml:space="preserve">: </w:t>
            </w:r>
            <w:r>
              <w:rPr>
                <w:rFonts w:ascii="Times New Roman" w:eastAsia="Calibri" w:hAnsi="Times New Roman" w:cs="Times New Roman"/>
                <w:b/>
                <w:sz w:val="18"/>
                <w:szCs w:val="18"/>
                <w:lang w:eastAsia="en-US"/>
              </w:rPr>
              <w:t>termin dostawy</w:t>
            </w:r>
          </w:p>
        </w:tc>
        <w:tc>
          <w:tcPr>
            <w:tcW w:w="3432" w:type="dxa"/>
            <w:tcBorders>
              <w:top w:val="single" w:sz="4" w:space="0" w:color="000000"/>
              <w:bottom w:val="single" w:sz="4" w:space="0" w:color="000000"/>
              <w:right w:val="single" w:sz="4" w:space="0" w:color="000000"/>
            </w:tcBorders>
            <w:shd w:val="pct5" w:color="auto" w:fill="auto"/>
            <w:vAlign w:val="center"/>
          </w:tcPr>
          <w:p w14:paraId="59DC5ED1" w14:textId="77777777" w:rsidR="003164E2" w:rsidRPr="006776B1" w:rsidRDefault="003164E2" w:rsidP="0031395A">
            <w:pPr>
              <w:widowControl w:val="0"/>
              <w:spacing w:after="0" w:line="259" w:lineRule="auto"/>
              <w:rPr>
                <w:rFonts w:ascii="Times New Roman" w:eastAsia="Times New Roman" w:hAnsi="Times New Roman" w:cs="Times New Roman"/>
                <w:sz w:val="10"/>
                <w:szCs w:val="10"/>
              </w:rPr>
            </w:pPr>
          </w:p>
          <w:tbl>
            <w:tblPr>
              <w:tblStyle w:val="Tabela-Siatka2"/>
              <w:tblW w:w="0" w:type="auto"/>
              <w:tblLayout w:type="fixed"/>
              <w:tblLook w:val="04A0" w:firstRow="1" w:lastRow="0" w:firstColumn="1" w:lastColumn="0" w:noHBand="0" w:noVBand="1"/>
            </w:tblPr>
            <w:tblGrid>
              <w:gridCol w:w="737"/>
              <w:gridCol w:w="851"/>
              <w:gridCol w:w="850"/>
              <w:gridCol w:w="763"/>
            </w:tblGrid>
            <w:tr w:rsidR="003164E2" w:rsidRPr="006776B1" w14:paraId="31BE8708" w14:textId="77777777" w:rsidTr="00565DA1">
              <w:trPr>
                <w:trHeight w:val="199"/>
              </w:trPr>
              <w:tc>
                <w:tcPr>
                  <w:tcW w:w="737" w:type="dxa"/>
                  <w:vAlign w:val="center"/>
                </w:tcPr>
                <w:p w14:paraId="762E5BCD" w14:textId="77777777" w:rsidR="003164E2" w:rsidRPr="006776B1" w:rsidRDefault="003164E2"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1</w:t>
                  </w:r>
                </w:p>
              </w:tc>
              <w:tc>
                <w:tcPr>
                  <w:tcW w:w="851" w:type="dxa"/>
                  <w:vAlign w:val="center"/>
                </w:tcPr>
                <w:p w14:paraId="6B84CC8B" w14:textId="77777777" w:rsidR="003164E2" w:rsidRPr="006776B1" w:rsidRDefault="003164E2"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2</w:t>
                  </w:r>
                </w:p>
              </w:tc>
              <w:tc>
                <w:tcPr>
                  <w:tcW w:w="850" w:type="dxa"/>
                  <w:vAlign w:val="center"/>
                </w:tcPr>
                <w:p w14:paraId="60A7E11D" w14:textId="77777777" w:rsidR="003164E2" w:rsidRPr="006776B1" w:rsidRDefault="003164E2"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3</w:t>
                  </w:r>
                </w:p>
              </w:tc>
              <w:tc>
                <w:tcPr>
                  <w:tcW w:w="763" w:type="dxa"/>
                  <w:vAlign w:val="center"/>
                </w:tcPr>
                <w:p w14:paraId="2373EFAD" w14:textId="77777777" w:rsidR="003164E2" w:rsidRPr="006776B1" w:rsidRDefault="003164E2" w:rsidP="00565DA1">
                  <w:pPr>
                    <w:widowControl w:val="0"/>
                    <w:jc w:val="center"/>
                    <w:rPr>
                      <w:rFonts w:ascii="Times New Roman" w:eastAsia="Times New Roman" w:hAnsi="Times New Roman" w:cs="Times New Roman"/>
                      <w:b/>
                    </w:rPr>
                  </w:pPr>
                  <w:r>
                    <w:rPr>
                      <w:rFonts w:ascii="Times New Roman" w:eastAsia="Times New Roman" w:hAnsi="Times New Roman" w:cs="Times New Roman"/>
                      <w:b/>
                    </w:rPr>
                    <w:t>4</w:t>
                  </w:r>
                </w:p>
              </w:tc>
            </w:tr>
          </w:tbl>
          <w:p w14:paraId="754F06CF" w14:textId="77777777" w:rsidR="003164E2" w:rsidRPr="006776B1" w:rsidRDefault="003164E2" w:rsidP="0031395A">
            <w:pPr>
              <w:widowControl w:val="0"/>
              <w:spacing w:after="0" w:line="259" w:lineRule="auto"/>
              <w:rPr>
                <w:rFonts w:ascii="Times New Roman" w:eastAsia="Times New Roman" w:hAnsi="Times New Roman" w:cs="Times New Roman"/>
                <w:sz w:val="10"/>
                <w:szCs w:val="10"/>
              </w:rPr>
            </w:pPr>
          </w:p>
          <w:p w14:paraId="73C52949" w14:textId="77777777" w:rsidR="003164E2" w:rsidRPr="006776B1" w:rsidRDefault="003164E2" w:rsidP="0031395A">
            <w:pPr>
              <w:widowControl w:val="0"/>
              <w:spacing w:after="0" w:line="259" w:lineRule="auto"/>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 xml:space="preserve">należy zakreślić oferowany czas </w:t>
            </w:r>
            <w:r>
              <w:rPr>
                <w:rFonts w:ascii="Times New Roman" w:eastAsia="Times New Roman" w:hAnsi="Times New Roman" w:cs="Times New Roman"/>
                <w:sz w:val="16"/>
                <w:szCs w:val="16"/>
              </w:rPr>
              <w:t>dostawy</w:t>
            </w:r>
            <w:r w:rsidRPr="006776B1">
              <w:rPr>
                <w:rFonts w:ascii="Times New Roman" w:eastAsia="Times New Roman" w:hAnsi="Times New Roman" w:cs="Times New Roman"/>
                <w:sz w:val="16"/>
                <w:szCs w:val="16"/>
              </w:rPr>
              <w:t xml:space="preserve"> w dniach</w:t>
            </w:r>
          </w:p>
        </w:tc>
      </w:tr>
      <w:tr w:rsidR="003164E2" w:rsidRPr="006776B1" w14:paraId="5181B82E" w14:textId="77777777" w:rsidTr="003164E2">
        <w:trPr>
          <w:trHeight w:val="768"/>
        </w:trPr>
        <w:tc>
          <w:tcPr>
            <w:tcW w:w="62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486AF" w14:textId="6F87FD02" w:rsidR="003164E2" w:rsidRPr="006776B1" w:rsidRDefault="003164E2" w:rsidP="0031395A">
            <w:pPr>
              <w:widowControl w:val="0"/>
              <w:spacing w:after="0" w:line="259" w:lineRule="auto"/>
              <w:jc w:val="right"/>
              <w:rPr>
                <w:rFonts w:ascii="Times New Roman" w:eastAsia="Calibri" w:hAnsi="Times New Roman" w:cs="Times New Roman"/>
                <w:b/>
                <w:sz w:val="18"/>
                <w:szCs w:val="18"/>
              </w:rPr>
            </w:pPr>
            <w:r>
              <w:rPr>
                <w:rFonts w:ascii="Times New Roman" w:eastAsia="Calibri" w:hAnsi="Times New Roman" w:cs="Times New Roman"/>
                <w:b/>
                <w:sz w:val="18"/>
                <w:szCs w:val="18"/>
              </w:rPr>
              <w:t>Kryterium 3: wszystkie produkty oryginalne (w arkuszu 1c)</w:t>
            </w:r>
          </w:p>
        </w:tc>
        <w:tc>
          <w:tcPr>
            <w:tcW w:w="3432" w:type="dxa"/>
            <w:tcBorders>
              <w:top w:val="single" w:sz="4" w:space="0" w:color="000000"/>
              <w:bottom w:val="single" w:sz="4" w:space="0" w:color="000000"/>
              <w:right w:val="single" w:sz="4" w:space="0" w:color="000000"/>
            </w:tcBorders>
            <w:shd w:val="pct5" w:color="auto" w:fill="auto"/>
            <w:vAlign w:val="center"/>
          </w:tcPr>
          <w:tbl>
            <w:tblPr>
              <w:tblStyle w:val="Tabela-Siatka"/>
              <w:tblW w:w="0" w:type="auto"/>
              <w:tblLayout w:type="fixed"/>
              <w:tblLook w:val="04A0" w:firstRow="1" w:lastRow="0" w:firstColumn="1" w:lastColumn="0" w:noHBand="0" w:noVBand="1"/>
            </w:tblPr>
            <w:tblGrid>
              <w:gridCol w:w="1603"/>
              <w:gridCol w:w="1603"/>
            </w:tblGrid>
            <w:tr w:rsidR="003164E2" w14:paraId="3509FAD7" w14:textId="77777777" w:rsidTr="003164E2">
              <w:trPr>
                <w:trHeight w:val="370"/>
              </w:trPr>
              <w:tc>
                <w:tcPr>
                  <w:tcW w:w="1603" w:type="dxa"/>
                  <w:vAlign w:val="center"/>
                </w:tcPr>
                <w:p w14:paraId="31A81EF0" w14:textId="5AF9D079" w:rsidR="003164E2" w:rsidRPr="003164E2" w:rsidRDefault="003164E2" w:rsidP="003164E2">
                  <w:pPr>
                    <w:widowControl w:val="0"/>
                    <w:spacing w:line="259" w:lineRule="auto"/>
                    <w:jc w:val="center"/>
                    <w:rPr>
                      <w:b/>
                      <w:sz w:val="18"/>
                      <w:szCs w:val="18"/>
                    </w:rPr>
                  </w:pPr>
                  <w:r>
                    <w:rPr>
                      <w:b/>
                      <w:sz w:val="18"/>
                      <w:szCs w:val="18"/>
                    </w:rPr>
                    <w:t>TAK</w:t>
                  </w:r>
                </w:p>
              </w:tc>
              <w:tc>
                <w:tcPr>
                  <w:tcW w:w="1603" w:type="dxa"/>
                  <w:vAlign w:val="center"/>
                </w:tcPr>
                <w:p w14:paraId="19B7A38C" w14:textId="0E11B9FA" w:rsidR="003164E2" w:rsidRPr="003164E2" w:rsidRDefault="003164E2" w:rsidP="003164E2">
                  <w:pPr>
                    <w:widowControl w:val="0"/>
                    <w:spacing w:line="259" w:lineRule="auto"/>
                    <w:jc w:val="center"/>
                    <w:rPr>
                      <w:b/>
                      <w:sz w:val="18"/>
                      <w:szCs w:val="18"/>
                    </w:rPr>
                  </w:pPr>
                  <w:r>
                    <w:rPr>
                      <w:b/>
                      <w:sz w:val="18"/>
                      <w:szCs w:val="18"/>
                    </w:rPr>
                    <w:t>NIE</w:t>
                  </w:r>
                </w:p>
              </w:tc>
            </w:tr>
          </w:tbl>
          <w:p w14:paraId="7DFF9846" w14:textId="43541DBF" w:rsidR="003164E2" w:rsidRPr="00220761" w:rsidRDefault="00220761" w:rsidP="00220761">
            <w:pPr>
              <w:widowControl w:val="0"/>
              <w:spacing w:after="0" w:line="259"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zakreślić odpowiednio</w:t>
            </w:r>
          </w:p>
        </w:tc>
      </w:tr>
    </w:tbl>
    <w:p w14:paraId="08541C96" w14:textId="77777777" w:rsidR="003164E2" w:rsidRPr="006776B1" w:rsidRDefault="003164E2" w:rsidP="003164E2">
      <w:pPr>
        <w:spacing w:after="0" w:line="240" w:lineRule="auto"/>
        <w:jc w:val="both"/>
        <w:rPr>
          <w:rFonts w:ascii="Times New Roman" w:eastAsia="Times New Roman" w:hAnsi="Times New Roman" w:cs="Times New Roman"/>
          <w:b/>
          <w:sz w:val="20"/>
          <w:szCs w:val="20"/>
        </w:rPr>
      </w:pPr>
    </w:p>
    <w:p w14:paraId="33ECA898" w14:textId="0499C6EA" w:rsidR="006776B1" w:rsidRPr="006776B1" w:rsidRDefault="006776B1" w:rsidP="003164E2">
      <w:pPr>
        <w:numPr>
          <w:ilvl w:val="3"/>
          <w:numId w:val="66"/>
        </w:numPr>
        <w:spacing w:after="0" w:line="240" w:lineRule="auto"/>
        <w:ind w:left="426"/>
        <w:jc w:val="both"/>
        <w:rPr>
          <w:rFonts w:ascii="Times New Roman" w:eastAsia="Times New Roman" w:hAnsi="Times New Roman" w:cs="Times New Roman"/>
          <w:b/>
          <w:sz w:val="20"/>
          <w:szCs w:val="20"/>
        </w:rPr>
      </w:pPr>
      <w:r w:rsidRPr="006776B1">
        <w:rPr>
          <w:rFonts w:ascii="Times New Roman" w:eastAsia="Times New Roman" w:hAnsi="Times New Roman" w:cs="Times New Roman"/>
          <w:b/>
          <w:sz w:val="20"/>
          <w:szCs w:val="20"/>
        </w:rPr>
        <w:t xml:space="preserve">Oświadczam/y, że: </w:t>
      </w:r>
    </w:p>
    <w:p w14:paraId="190C979A" w14:textId="77777777" w:rsidR="006776B1" w:rsidRPr="006776B1" w:rsidRDefault="006776B1" w:rsidP="003164E2">
      <w:pPr>
        <w:numPr>
          <w:ilvl w:val="1"/>
          <w:numId w:val="65"/>
        </w:numPr>
        <w:spacing w:after="0" w:line="240" w:lineRule="auto"/>
        <w:ind w:left="1134"/>
        <w:jc w:val="both"/>
        <w:rPr>
          <w:rFonts w:ascii="Times New Roman" w:eastAsia="Times New Roman" w:hAnsi="Times New Roman" w:cs="Times New Roman"/>
          <w:b/>
          <w:sz w:val="20"/>
          <w:szCs w:val="20"/>
        </w:rPr>
      </w:pPr>
      <w:r w:rsidRPr="006776B1">
        <w:rPr>
          <w:rFonts w:ascii="Times New Roman" w:eastAsia="Times New Roman" w:hAnsi="Times New Roman" w:cs="Times New Roman"/>
          <w:sz w:val="20"/>
          <w:szCs w:val="20"/>
        </w:rPr>
        <w:t>w cenie oferty zostały uwzględnione wszystkie koszty wykonania zamówienia,</w:t>
      </w:r>
    </w:p>
    <w:p w14:paraId="1320B442" w14:textId="1982B03F" w:rsidR="006776B1" w:rsidRPr="006776B1" w:rsidRDefault="006776B1" w:rsidP="003164E2">
      <w:pPr>
        <w:numPr>
          <w:ilvl w:val="1"/>
          <w:numId w:val="65"/>
        </w:numPr>
        <w:spacing w:after="0" w:line="240" w:lineRule="auto"/>
        <w:ind w:left="1134"/>
        <w:jc w:val="both"/>
        <w:rPr>
          <w:rFonts w:ascii="Times New Roman" w:eastAsia="Times New Roman" w:hAnsi="Times New Roman" w:cs="Times New Roman"/>
          <w:b/>
          <w:sz w:val="20"/>
          <w:szCs w:val="20"/>
        </w:rPr>
      </w:pPr>
      <w:r w:rsidRPr="006776B1">
        <w:rPr>
          <w:rFonts w:ascii="Times New Roman" w:eastAsia="Times New Roman" w:hAnsi="Times New Roman" w:cs="Times New Roman"/>
          <w:sz w:val="20"/>
          <w:szCs w:val="20"/>
        </w:rPr>
        <w:t xml:space="preserve">uważam/y się za związanych niniejszą ofertą przez okres wskazany w </w:t>
      </w:r>
      <w:r>
        <w:rPr>
          <w:rFonts w:ascii="Times New Roman" w:eastAsia="Times New Roman" w:hAnsi="Times New Roman" w:cs="Times New Roman"/>
          <w:sz w:val="20"/>
          <w:szCs w:val="20"/>
        </w:rPr>
        <w:t>ZO</w:t>
      </w:r>
      <w:r w:rsidRPr="006776B1">
        <w:rPr>
          <w:rFonts w:ascii="Times New Roman" w:eastAsia="Times New Roman" w:hAnsi="Times New Roman" w:cs="Times New Roman"/>
          <w:sz w:val="20"/>
          <w:szCs w:val="20"/>
        </w:rPr>
        <w:t>,</w:t>
      </w:r>
    </w:p>
    <w:p w14:paraId="68AFFC20" w14:textId="31A48AF9" w:rsidR="006776B1" w:rsidRPr="006776B1" w:rsidRDefault="006776B1" w:rsidP="003164E2">
      <w:pPr>
        <w:numPr>
          <w:ilvl w:val="1"/>
          <w:numId w:val="65"/>
        </w:numPr>
        <w:spacing w:after="0" w:line="240" w:lineRule="auto"/>
        <w:ind w:left="1134"/>
        <w:jc w:val="both"/>
        <w:rPr>
          <w:rFonts w:ascii="Times New Roman" w:eastAsia="Times New Roman" w:hAnsi="Times New Roman" w:cs="Times New Roman"/>
          <w:b/>
          <w:sz w:val="20"/>
          <w:szCs w:val="20"/>
        </w:rPr>
      </w:pPr>
      <w:r w:rsidRPr="006776B1">
        <w:rPr>
          <w:rFonts w:ascii="Times New Roman" w:eastAsia="Times New Roman" w:hAnsi="Times New Roman" w:cs="Times New Roman"/>
          <w:sz w:val="20"/>
          <w:szCs w:val="20"/>
        </w:rPr>
        <w:t xml:space="preserve">zapoznałem/liśmy z warunkami zawartymi w </w:t>
      </w:r>
      <w:r>
        <w:rPr>
          <w:rFonts w:ascii="Times New Roman" w:eastAsia="Times New Roman" w:hAnsi="Times New Roman" w:cs="Times New Roman"/>
          <w:sz w:val="20"/>
          <w:szCs w:val="20"/>
        </w:rPr>
        <w:t>ZO</w:t>
      </w:r>
      <w:r w:rsidRPr="006776B1">
        <w:rPr>
          <w:rFonts w:ascii="Times New Roman" w:eastAsia="Times New Roman" w:hAnsi="Times New Roman" w:cs="Times New Roman"/>
          <w:sz w:val="20"/>
          <w:szCs w:val="20"/>
        </w:rPr>
        <w:t xml:space="preserve">, ze wszystkimi załącznikami do </w:t>
      </w:r>
      <w:r>
        <w:rPr>
          <w:rFonts w:ascii="Times New Roman" w:eastAsia="Times New Roman" w:hAnsi="Times New Roman" w:cs="Times New Roman"/>
          <w:sz w:val="20"/>
          <w:szCs w:val="20"/>
        </w:rPr>
        <w:t>ZO</w:t>
      </w:r>
      <w:r w:rsidRPr="006776B1">
        <w:rPr>
          <w:rFonts w:ascii="Times New Roman" w:eastAsia="Times New Roman" w:hAnsi="Times New Roman" w:cs="Times New Roman"/>
          <w:sz w:val="20"/>
          <w:szCs w:val="20"/>
        </w:rPr>
        <w:t xml:space="preserve"> w tym ze wzorem umowy, ewentualnymi informacjami dla Wykonawców, akceptuję/</w:t>
      </w:r>
      <w:proofErr w:type="spellStart"/>
      <w:r w:rsidRPr="006776B1">
        <w:rPr>
          <w:rFonts w:ascii="Times New Roman" w:eastAsia="Times New Roman" w:hAnsi="Times New Roman" w:cs="Times New Roman"/>
          <w:sz w:val="20"/>
          <w:szCs w:val="20"/>
        </w:rPr>
        <w:t>emy</w:t>
      </w:r>
      <w:proofErr w:type="spellEnd"/>
      <w:r w:rsidRPr="006776B1">
        <w:rPr>
          <w:rFonts w:ascii="Times New Roman" w:eastAsia="Times New Roman" w:hAnsi="Times New Roman" w:cs="Times New Roman"/>
          <w:sz w:val="20"/>
          <w:szCs w:val="20"/>
        </w:rPr>
        <w:t xml:space="preserve"> je bez zastrzeżeń oraz uzyskałem/liśmy informacje niezbędne do przygotowania oferty,</w:t>
      </w:r>
    </w:p>
    <w:p w14:paraId="426841A6" w14:textId="0C8F02B8" w:rsidR="006776B1" w:rsidRPr="006776B1" w:rsidRDefault="006776B1" w:rsidP="003164E2">
      <w:pPr>
        <w:numPr>
          <w:ilvl w:val="1"/>
          <w:numId w:val="65"/>
        </w:numPr>
        <w:spacing w:after="0" w:line="240" w:lineRule="auto"/>
        <w:ind w:left="1134"/>
        <w:jc w:val="both"/>
        <w:rPr>
          <w:rFonts w:ascii="Times New Roman" w:eastAsia="Times New Roman" w:hAnsi="Times New Roman" w:cs="Times New Roman"/>
          <w:b/>
          <w:sz w:val="20"/>
          <w:szCs w:val="20"/>
        </w:rPr>
      </w:pPr>
      <w:r w:rsidRPr="006776B1">
        <w:rPr>
          <w:rFonts w:ascii="Times New Roman" w:eastAsia="Times New Roman" w:hAnsi="Times New Roman" w:cs="Times New Roman"/>
          <w:sz w:val="20"/>
          <w:szCs w:val="20"/>
        </w:rPr>
        <w:t>zrealizuję/</w:t>
      </w:r>
      <w:proofErr w:type="spellStart"/>
      <w:r w:rsidRPr="006776B1">
        <w:rPr>
          <w:rFonts w:ascii="Times New Roman" w:eastAsia="Times New Roman" w:hAnsi="Times New Roman" w:cs="Times New Roman"/>
          <w:sz w:val="20"/>
          <w:szCs w:val="20"/>
        </w:rPr>
        <w:t>emy</w:t>
      </w:r>
      <w:proofErr w:type="spellEnd"/>
      <w:r w:rsidRPr="006776B1">
        <w:rPr>
          <w:rFonts w:ascii="Times New Roman" w:eastAsia="Times New Roman" w:hAnsi="Times New Roman" w:cs="Times New Roman"/>
          <w:sz w:val="20"/>
          <w:szCs w:val="20"/>
        </w:rPr>
        <w:t xml:space="preserve"> zamówienie zgodnie z </w:t>
      </w:r>
      <w:r w:rsidR="003164E2">
        <w:rPr>
          <w:rFonts w:ascii="Times New Roman" w:eastAsia="Times New Roman" w:hAnsi="Times New Roman" w:cs="Times New Roman"/>
          <w:sz w:val="20"/>
          <w:szCs w:val="20"/>
        </w:rPr>
        <w:t>ZO</w:t>
      </w:r>
      <w:r w:rsidRPr="006776B1">
        <w:rPr>
          <w:rFonts w:ascii="Times New Roman" w:eastAsia="Times New Roman" w:hAnsi="Times New Roman" w:cs="Times New Roman"/>
          <w:sz w:val="20"/>
          <w:szCs w:val="20"/>
        </w:rPr>
        <w:t xml:space="preserve"> wraz z załącznikami w tym ze wzorem umowy, ewentualnymi informacjami dla Wykonawców,</w:t>
      </w:r>
    </w:p>
    <w:p w14:paraId="34AB57F8" w14:textId="6D346E7F" w:rsidR="006776B1" w:rsidRPr="006776B1" w:rsidRDefault="006776B1" w:rsidP="003164E2">
      <w:pPr>
        <w:numPr>
          <w:ilvl w:val="1"/>
          <w:numId w:val="65"/>
        </w:numPr>
        <w:spacing w:after="0" w:line="240" w:lineRule="auto"/>
        <w:ind w:left="1134"/>
        <w:jc w:val="both"/>
        <w:rPr>
          <w:rFonts w:ascii="Times New Roman" w:eastAsia="Times New Roman" w:hAnsi="Times New Roman" w:cs="Times New Roman"/>
          <w:b/>
          <w:sz w:val="20"/>
          <w:szCs w:val="20"/>
        </w:rPr>
      </w:pPr>
      <w:r w:rsidRPr="006776B1">
        <w:rPr>
          <w:rFonts w:ascii="Times New Roman" w:eastAsia="Times New Roman" w:hAnsi="Times New Roman" w:cs="Times New Roman"/>
          <w:sz w:val="20"/>
          <w:szCs w:val="20"/>
        </w:rPr>
        <w:t>zamówienie zrealizuję/</w:t>
      </w:r>
      <w:proofErr w:type="spellStart"/>
      <w:r w:rsidRPr="006776B1">
        <w:rPr>
          <w:rFonts w:ascii="Times New Roman" w:eastAsia="Times New Roman" w:hAnsi="Times New Roman" w:cs="Times New Roman"/>
          <w:sz w:val="20"/>
          <w:szCs w:val="20"/>
        </w:rPr>
        <w:t>emy</w:t>
      </w:r>
      <w:proofErr w:type="spellEnd"/>
      <w:r w:rsidRPr="006776B1">
        <w:rPr>
          <w:rFonts w:ascii="Times New Roman" w:eastAsia="Times New Roman" w:hAnsi="Times New Roman" w:cs="Times New Roman"/>
          <w:sz w:val="20"/>
          <w:szCs w:val="20"/>
        </w:rPr>
        <w:t xml:space="preserve"> w terminach zgodnych z  </w:t>
      </w:r>
      <w:r w:rsidR="003164E2">
        <w:rPr>
          <w:rFonts w:ascii="Times New Roman" w:eastAsia="Times New Roman" w:hAnsi="Times New Roman" w:cs="Times New Roman"/>
          <w:sz w:val="20"/>
          <w:szCs w:val="20"/>
        </w:rPr>
        <w:t>ZO</w:t>
      </w:r>
      <w:r w:rsidRPr="006776B1">
        <w:rPr>
          <w:rFonts w:ascii="Times New Roman" w:eastAsia="Times New Roman" w:hAnsi="Times New Roman" w:cs="Times New Roman"/>
          <w:sz w:val="20"/>
          <w:szCs w:val="20"/>
        </w:rPr>
        <w:t xml:space="preserve"> wraz z załącznikami w tym ze wzorem umowy, ewentualnymi informacjami dla Wykonawców,</w:t>
      </w:r>
    </w:p>
    <w:p w14:paraId="2C5A96B1" w14:textId="77777777" w:rsidR="006776B1" w:rsidRPr="006776B1" w:rsidRDefault="006776B1" w:rsidP="003164E2">
      <w:pPr>
        <w:numPr>
          <w:ilvl w:val="1"/>
          <w:numId w:val="65"/>
        </w:numPr>
        <w:spacing w:after="0" w:line="240" w:lineRule="auto"/>
        <w:ind w:left="1134"/>
        <w:jc w:val="both"/>
        <w:rPr>
          <w:rFonts w:ascii="Times New Roman" w:eastAsia="Times New Roman" w:hAnsi="Times New Roman" w:cs="Times New Roman"/>
          <w:b/>
          <w:sz w:val="20"/>
          <w:szCs w:val="20"/>
        </w:rPr>
      </w:pPr>
      <w:r w:rsidRPr="006776B1">
        <w:rPr>
          <w:rFonts w:ascii="Times New Roman" w:eastAsia="Times New Roman" w:hAnsi="Times New Roman" w:cs="Times New Roman"/>
          <w:sz w:val="20"/>
          <w:szCs w:val="20"/>
        </w:rPr>
        <w:t>w przypadku przyznania zamówienia umowę zobowiązuję/</w:t>
      </w:r>
      <w:proofErr w:type="spellStart"/>
      <w:r w:rsidRPr="006776B1">
        <w:rPr>
          <w:rFonts w:ascii="Times New Roman" w:eastAsia="Times New Roman" w:hAnsi="Times New Roman" w:cs="Times New Roman"/>
          <w:sz w:val="20"/>
          <w:szCs w:val="20"/>
        </w:rPr>
        <w:t>emy</w:t>
      </w:r>
      <w:proofErr w:type="spellEnd"/>
      <w:r w:rsidRPr="006776B1">
        <w:rPr>
          <w:rFonts w:ascii="Times New Roman" w:eastAsia="Times New Roman" w:hAnsi="Times New Roman" w:cs="Times New Roman"/>
          <w:sz w:val="20"/>
          <w:szCs w:val="20"/>
        </w:rPr>
        <w:t xml:space="preserve"> się podpisać w miejscu i terminie wskazanym przez Zamawiającego,</w:t>
      </w:r>
    </w:p>
    <w:p w14:paraId="2A53D6B9" w14:textId="77777777" w:rsidR="006776B1" w:rsidRPr="006776B1" w:rsidRDefault="006776B1" w:rsidP="003164E2">
      <w:pPr>
        <w:numPr>
          <w:ilvl w:val="1"/>
          <w:numId w:val="65"/>
        </w:numPr>
        <w:spacing w:after="0" w:line="240" w:lineRule="auto"/>
        <w:ind w:left="1134"/>
        <w:jc w:val="both"/>
        <w:rPr>
          <w:rFonts w:ascii="Times New Roman" w:eastAsia="Times New Roman" w:hAnsi="Times New Roman" w:cs="Times New Roman"/>
          <w:b/>
          <w:sz w:val="20"/>
          <w:szCs w:val="20"/>
        </w:rPr>
      </w:pPr>
      <w:r w:rsidRPr="006776B1">
        <w:rPr>
          <w:rFonts w:ascii="Times New Roman" w:eastAsia="Times New Roman" w:hAnsi="Times New Roman" w:cs="Times New Roman"/>
          <w:sz w:val="20"/>
          <w:szCs w:val="20"/>
        </w:rPr>
        <w:lastRenderedPageBreak/>
        <w:t>w przypadku wykorzystywania, w przedmiotowym postępowaniu, danych osobowych osób trzecich zobowiązuję/</w:t>
      </w:r>
      <w:proofErr w:type="spellStart"/>
      <w:r w:rsidRPr="006776B1">
        <w:rPr>
          <w:rFonts w:ascii="Times New Roman" w:eastAsia="Times New Roman" w:hAnsi="Times New Roman" w:cs="Times New Roman"/>
          <w:sz w:val="20"/>
          <w:szCs w:val="20"/>
        </w:rPr>
        <w:t>emy</w:t>
      </w:r>
      <w:proofErr w:type="spellEnd"/>
      <w:r w:rsidRPr="006776B1">
        <w:rPr>
          <w:rFonts w:ascii="Times New Roman" w:eastAsia="Times New Roman" w:hAnsi="Times New Roman" w:cs="Times New Roman"/>
          <w:sz w:val="20"/>
          <w:szCs w:val="20"/>
        </w:rPr>
        <w:t xml:space="preserve"> się uzyskać (posiadać) zgodę tych osób na przetwarzanie danych osobowych zgodnie z przepisami o ochronie danych osobowych.</w:t>
      </w:r>
    </w:p>
    <w:p w14:paraId="6D61498D" w14:textId="77777777" w:rsidR="006776B1" w:rsidRPr="006776B1" w:rsidRDefault="006776B1" w:rsidP="003164E2">
      <w:pPr>
        <w:spacing w:after="0" w:line="240" w:lineRule="auto"/>
        <w:jc w:val="both"/>
        <w:rPr>
          <w:rFonts w:ascii="Constantia" w:eastAsia="Constantia" w:hAnsi="Constantia" w:cs="Constantia"/>
          <w:b/>
          <w:sz w:val="10"/>
          <w:szCs w:val="10"/>
        </w:rPr>
      </w:pPr>
    </w:p>
    <w:p w14:paraId="484F97F7" w14:textId="77777777" w:rsidR="006776B1" w:rsidRPr="006776B1" w:rsidRDefault="006776B1" w:rsidP="003164E2">
      <w:pPr>
        <w:numPr>
          <w:ilvl w:val="0"/>
          <w:numId w:val="65"/>
        </w:numPr>
        <w:spacing w:after="0" w:line="240" w:lineRule="auto"/>
        <w:ind w:left="284"/>
        <w:jc w:val="both"/>
        <w:rPr>
          <w:rFonts w:ascii="Times New Roman" w:eastAsia="Times New Roman" w:hAnsi="Times New Roman" w:cs="Times New Roman"/>
          <w:sz w:val="20"/>
          <w:szCs w:val="20"/>
        </w:rPr>
      </w:pPr>
      <w:r w:rsidRPr="006776B1">
        <w:rPr>
          <w:rFonts w:ascii="Times New Roman" w:eastAsia="Times New Roman" w:hAnsi="Times New Roman" w:cs="Times New Roman"/>
          <w:b/>
          <w:sz w:val="20"/>
          <w:szCs w:val="20"/>
        </w:rPr>
        <w:t>Oświadczam/y, że</w:t>
      </w:r>
      <w:r w:rsidRPr="006776B1">
        <w:rPr>
          <w:rFonts w:ascii="Times New Roman" w:eastAsia="Times New Roman" w:hAnsi="Times New Roman" w:cs="Times New Roman"/>
          <w:sz w:val="20"/>
          <w:szCs w:val="20"/>
        </w:rPr>
        <w:t xml:space="preserve"> następujące informacje zawarte w naszej ofercie stanowią tajemnicę przedsiębiorstwa zgodnie z definicją zawartą w treści art. 11 ust. 4 ustawy z 16 kwietnia 1993 r. o zwalczaniu nieuczciwej konkurencji i nie mogą być udostępniane innym uczestnikom postępowania:</w:t>
      </w:r>
    </w:p>
    <w:p w14:paraId="3085AE61" w14:textId="77777777" w:rsidR="006776B1" w:rsidRPr="006776B1" w:rsidRDefault="006776B1" w:rsidP="003164E2">
      <w:pPr>
        <w:spacing w:after="0" w:line="240" w:lineRule="auto"/>
        <w:ind w:left="284"/>
        <w:jc w:val="both"/>
        <w:rPr>
          <w:rFonts w:ascii="Times New Roman" w:eastAsia="Times New Roman" w:hAnsi="Times New Roman" w:cs="Times New Roman"/>
          <w:sz w:val="20"/>
          <w:szCs w:val="20"/>
        </w:rPr>
      </w:pPr>
      <w:r w:rsidRPr="006776B1">
        <w:rPr>
          <w:rFonts w:ascii="Times New Roman" w:eastAsia="Times New Roman" w:hAnsi="Times New Roman" w:cs="Times New Roman"/>
          <w:sz w:val="20"/>
          <w:szCs w:val="20"/>
        </w:rPr>
        <w:t>………….…………………………………………………………………………………………………………</w:t>
      </w:r>
    </w:p>
    <w:p w14:paraId="137F9C4D" w14:textId="77777777" w:rsidR="006776B1" w:rsidRPr="006776B1" w:rsidRDefault="006776B1" w:rsidP="003164E2">
      <w:pPr>
        <w:spacing w:after="0" w:line="240" w:lineRule="auto"/>
        <w:ind w:left="284"/>
        <w:jc w:val="both"/>
        <w:rPr>
          <w:rFonts w:ascii="Times New Roman" w:eastAsia="Times New Roman" w:hAnsi="Times New Roman" w:cs="Times New Roman"/>
          <w:sz w:val="20"/>
          <w:szCs w:val="20"/>
        </w:rPr>
      </w:pPr>
      <w:r w:rsidRPr="006776B1">
        <w:rPr>
          <w:rFonts w:ascii="Times New Roman" w:eastAsia="Times New Roman" w:hAnsi="Times New Roman" w:cs="Times New Roman"/>
          <w:b/>
          <w:sz w:val="20"/>
          <w:szCs w:val="20"/>
        </w:rPr>
        <w:t xml:space="preserve">Uzasadnienie zastrzeżenia ww. informacji jako tajemnicy przedsiębiorstwa zostało załączone do naszej oferty: </w:t>
      </w:r>
      <w:r w:rsidRPr="006776B1">
        <w:rPr>
          <w:rFonts w:ascii="Times New Roman" w:eastAsia="Times New Roman" w:hAnsi="Times New Roman" w:cs="Times New Roman"/>
          <w:sz w:val="20"/>
          <w:szCs w:val="20"/>
        </w:rPr>
        <w:t xml:space="preserve">……………...……………………………………………..……………………………. </w:t>
      </w:r>
      <w:r w:rsidRPr="006776B1">
        <w:rPr>
          <w:rFonts w:ascii="Times New Roman" w:eastAsia="Times New Roman" w:hAnsi="Times New Roman" w:cs="Times New Roman"/>
          <w:sz w:val="16"/>
          <w:szCs w:val="16"/>
        </w:rPr>
        <w:t>(podać nazwę pliku).</w:t>
      </w:r>
    </w:p>
    <w:p w14:paraId="219C0061" w14:textId="77777777" w:rsidR="006776B1" w:rsidRPr="006776B1" w:rsidRDefault="006776B1" w:rsidP="003164E2">
      <w:pPr>
        <w:spacing w:after="0" w:line="240" w:lineRule="auto"/>
        <w:jc w:val="both"/>
        <w:rPr>
          <w:rFonts w:ascii="Times New Roman" w:eastAsia="Times New Roman" w:hAnsi="Times New Roman" w:cs="Times New Roman"/>
          <w:sz w:val="10"/>
          <w:szCs w:val="10"/>
        </w:rPr>
      </w:pPr>
    </w:p>
    <w:p w14:paraId="78C74ADF" w14:textId="77777777" w:rsidR="006776B1" w:rsidRPr="006776B1" w:rsidRDefault="006776B1" w:rsidP="00565DA1">
      <w:pPr>
        <w:numPr>
          <w:ilvl w:val="0"/>
          <w:numId w:val="65"/>
        </w:numPr>
        <w:spacing w:after="0" w:line="240" w:lineRule="auto"/>
        <w:ind w:left="426"/>
        <w:jc w:val="both"/>
        <w:rPr>
          <w:rFonts w:ascii="Times New Roman" w:eastAsia="Times New Roman" w:hAnsi="Times New Roman" w:cs="Times New Roman"/>
          <w:b/>
          <w:sz w:val="20"/>
          <w:szCs w:val="20"/>
        </w:rPr>
      </w:pPr>
      <w:r w:rsidRPr="006776B1">
        <w:rPr>
          <w:rFonts w:ascii="Times New Roman" w:eastAsia="Times New Roman" w:hAnsi="Times New Roman" w:cs="Times New Roman"/>
          <w:b/>
          <w:sz w:val="20"/>
          <w:szCs w:val="20"/>
        </w:rPr>
        <w:t>Oświadczam/y, że</w:t>
      </w:r>
      <w:r w:rsidRPr="006776B1">
        <w:rPr>
          <w:rFonts w:ascii="Times New Roman" w:eastAsia="Times New Roman" w:hAnsi="Times New Roman" w:cs="Times New Roman"/>
          <w:b/>
          <w:sz w:val="20"/>
          <w:szCs w:val="20"/>
          <w:vertAlign w:val="superscript"/>
        </w:rPr>
        <w:footnoteReference w:id="5"/>
      </w:r>
      <w:r w:rsidRPr="006776B1">
        <w:rPr>
          <w:rFonts w:ascii="Times New Roman" w:eastAsia="Times New Roman" w:hAnsi="Times New Roman" w:cs="Times New Roman"/>
          <w:sz w:val="20"/>
          <w:szCs w:val="20"/>
        </w:rPr>
        <w:t>:</w:t>
      </w:r>
    </w:p>
    <w:p w14:paraId="109051B7" w14:textId="77777777" w:rsidR="006776B1" w:rsidRPr="006776B1" w:rsidRDefault="009A5897" w:rsidP="00565DA1">
      <w:pPr>
        <w:spacing w:after="0" w:line="240" w:lineRule="auto"/>
        <w:ind w:left="490"/>
        <w:jc w:val="both"/>
        <w:rPr>
          <w:rFonts w:ascii="Times New Roman" w:eastAsia="Times New Roman" w:hAnsi="Times New Roman" w:cs="Times New Roman"/>
          <w:sz w:val="20"/>
          <w:szCs w:val="20"/>
        </w:rPr>
      </w:pPr>
      <w:sdt>
        <w:sdtPr>
          <w:rPr>
            <w:rFonts w:ascii="MS Gothic" w:eastAsia="MS Gothic" w:hAnsi="MS Gothic" w:cs="Times New Roman" w:hint="eastAsia"/>
            <w:b/>
            <w:bCs/>
            <w:lang w:eastAsia="en-US"/>
          </w:rPr>
          <w:id w:val="953224906"/>
        </w:sdtPr>
        <w:sdtEndPr/>
        <w:sdtContent>
          <w:r w:rsidR="006776B1" w:rsidRPr="006776B1">
            <w:rPr>
              <w:rFonts w:ascii="MS Gothic" w:eastAsia="MS Gothic" w:hAnsi="MS Gothic" w:cs="Times New Roman" w:hint="eastAsia"/>
              <w:b/>
              <w:bCs/>
              <w:lang w:eastAsia="en-US"/>
            </w:rPr>
            <w:t>☐</w:t>
          </w:r>
        </w:sdtContent>
      </w:sdt>
      <w:r w:rsidR="006776B1" w:rsidRPr="006776B1">
        <w:rPr>
          <w:rFonts w:ascii="Times New Roman" w:eastAsia="Times New Roman" w:hAnsi="Times New Roman" w:cs="Times New Roman"/>
          <w:sz w:val="20"/>
          <w:szCs w:val="20"/>
        </w:rPr>
        <w:t xml:space="preserve"> zamówienie </w:t>
      </w:r>
      <w:r w:rsidR="006776B1" w:rsidRPr="006776B1">
        <w:rPr>
          <w:rFonts w:ascii="Times New Roman" w:eastAsia="Times New Roman" w:hAnsi="Times New Roman" w:cs="Times New Roman"/>
          <w:b/>
          <w:sz w:val="20"/>
          <w:szCs w:val="20"/>
        </w:rPr>
        <w:t>zrealizuję/</w:t>
      </w:r>
      <w:proofErr w:type="spellStart"/>
      <w:r w:rsidR="006776B1" w:rsidRPr="006776B1">
        <w:rPr>
          <w:rFonts w:ascii="Times New Roman" w:eastAsia="Times New Roman" w:hAnsi="Times New Roman" w:cs="Times New Roman"/>
          <w:b/>
          <w:sz w:val="20"/>
          <w:szCs w:val="20"/>
        </w:rPr>
        <w:t>emy</w:t>
      </w:r>
      <w:proofErr w:type="spellEnd"/>
      <w:r w:rsidR="006776B1" w:rsidRPr="006776B1">
        <w:rPr>
          <w:rFonts w:ascii="Times New Roman" w:eastAsia="Times New Roman" w:hAnsi="Times New Roman" w:cs="Times New Roman"/>
          <w:b/>
          <w:sz w:val="20"/>
          <w:szCs w:val="20"/>
        </w:rPr>
        <w:t xml:space="preserve"> sam/i</w:t>
      </w:r>
      <w:r w:rsidR="006776B1" w:rsidRPr="006776B1">
        <w:rPr>
          <w:rFonts w:ascii="Times New Roman" w:eastAsia="Times New Roman" w:hAnsi="Times New Roman" w:cs="Times New Roman"/>
          <w:sz w:val="20"/>
          <w:szCs w:val="20"/>
        </w:rPr>
        <w:t>,</w:t>
      </w:r>
    </w:p>
    <w:p w14:paraId="0B9B80F9" w14:textId="77777777" w:rsidR="006776B1" w:rsidRPr="006776B1" w:rsidRDefault="009A5897" w:rsidP="00565DA1">
      <w:pPr>
        <w:spacing w:after="0" w:line="240" w:lineRule="auto"/>
        <w:ind w:left="490"/>
        <w:jc w:val="both"/>
        <w:rPr>
          <w:rFonts w:ascii="Times New Roman" w:eastAsia="Times New Roman" w:hAnsi="Times New Roman" w:cs="Times New Roman"/>
          <w:sz w:val="20"/>
          <w:szCs w:val="20"/>
        </w:rPr>
      </w:pPr>
      <w:sdt>
        <w:sdtPr>
          <w:rPr>
            <w:rFonts w:ascii="MS Gothic" w:eastAsia="MS Gothic" w:hAnsi="MS Gothic" w:cs="MS Gothic" w:hint="eastAsia"/>
            <w:b/>
            <w:sz w:val="24"/>
            <w:szCs w:val="24"/>
          </w:rPr>
          <w:id w:val="-211190709"/>
        </w:sdtPr>
        <w:sdtEndPr/>
        <w:sdtContent>
          <w:r w:rsidR="006776B1" w:rsidRPr="006776B1">
            <w:rPr>
              <w:rFonts w:ascii="MS Gothic" w:eastAsia="MS Gothic" w:hAnsi="MS Gothic" w:cs="MS Gothic" w:hint="eastAsia"/>
              <w:b/>
              <w:sz w:val="24"/>
              <w:szCs w:val="24"/>
            </w:rPr>
            <w:t>☐</w:t>
          </w:r>
        </w:sdtContent>
      </w:sdt>
      <w:r w:rsidR="006776B1" w:rsidRPr="006776B1">
        <w:rPr>
          <w:rFonts w:ascii="Times New Roman" w:eastAsia="Times New Roman" w:hAnsi="Times New Roman" w:cs="Times New Roman"/>
          <w:sz w:val="20"/>
          <w:szCs w:val="20"/>
        </w:rPr>
        <w:t xml:space="preserve"> zamówienie </w:t>
      </w:r>
      <w:r w:rsidR="006776B1" w:rsidRPr="006776B1">
        <w:rPr>
          <w:rFonts w:ascii="Times New Roman" w:eastAsia="Times New Roman" w:hAnsi="Times New Roman" w:cs="Times New Roman"/>
          <w:b/>
          <w:sz w:val="20"/>
          <w:szCs w:val="20"/>
        </w:rPr>
        <w:t>zrealizuję/</w:t>
      </w:r>
      <w:proofErr w:type="spellStart"/>
      <w:r w:rsidR="006776B1" w:rsidRPr="006776B1">
        <w:rPr>
          <w:rFonts w:ascii="Times New Roman" w:eastAsia="Times New Roman" w:hAnsi="Times New Roman" w:cs="Times New Roman"/>
          <w:b/>
          <w:sz w:val="20"/>
          <w:szCs w:val="20"/>
        </w:rPr>
        <w:t>emy</w:t>
      </w:r>
      <w:proofErr w:type="spellEnd"/>
      <w:r w:rsidR="006776B1" w:rsidRPr="006776B1">
        <w:rPr>
          <w:rFonts w:ascii="Times New Roman" w:eastAsia="Times New Roman" w:hAnsi="Times New Roman" w:cs="Times New Roman"/>
          <w:b/>
          <w:sz w:val="20"/>
          <w:szCs w:val="20"/>
        </w:rPr>
        <w:t xml:space="preserve"> przy udziale podwykonawców</w:t>
      </w:r>
      <w:r w:rsidR="006776B1" w:rsidRPr="006776B1">
        <w:rPr>
          <w:rFonts w:ascii="Times New Roman" w:eastAsia="Times New Roman" w:hAnsi="Times New Roman" w:cs="Times New Roman"/>
          <w:sz w:val="20"/>
          <w:szCs w:val="20"/>
        </w:rPr>
        <w:t>. Zamierzam/y powierzyć podwykonawcom (o ile są znani) następujące części zamówienia:</w:t>
      </w:r>
    </w:p>
    <w:p w14:paraId="67AF795E" w14:textId="77777777" w:rsidR="006776B1" w:rsidRPr="006776B1" w:rsidRDefault="006776B1" w:rsidP="003164E2">
      <w:pPr>
        <w:spacing w:after="0" w:line="240" w:lineRule="auto"/>
        <w:ind w:left="490"/>
        <w:jc w:val="both"/>
        <w:rPr>
          <w:rFonts w:ascii="Times New Roman" w:eastAsia="Times New Roman" w:hAnsi="Times New Roman" w:cs="Times New Roman"/>
          <w:sz w:val="10"/>
          <w:szCs w:val="10"/>
        </w:rPr>
      </w:pPr>
    </w:p>
    <w:tbl>
      <w:tblPr>
        <w:tblW w:w="94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
        <w:gridCol w:w="5964"/>
        <w:gridCol w:w="3101"/>
      </w:tblGrid>
      <w:tr w:rsidR="006776B1" w:rsidRPr="006776B1" w14:paraId="1B7D8ECB" w14:textId="77777777" w:rsidTr="003164E2">
        <w:trPr>
          <w:trHeight w:val="296"/>
        </w:trPr>
        <w:tc>
          <w:tcPr>
            <w:tcW w:w="6315" w:type="dxa"/>
            <w:gridSpan w:val="2"/>
          </w:tcPr>
          <w:p w14:paraId="51CFEBBB" w14:textId="77777777" w:rsidR="006776B1" w:rsidRPr="006776B1" w:rsidRDefault="006776B1" w:rsidP="003164E2">
            <w:pPr>
              <w:spacing w:after="0" w:line="240" w:lineRule="auto"/>
              <w:jc w:val="center"/>
              <w:rPr>
                <w:rFonts w:ascii="Times New Roman" w:eastAsia="Times New Roman" w:hAnsi="Times New Roman" w:cs="Times New Roman"/>
                <w:b/>
                <w:sz w:val="18"/>
                <w:szCs w:val="18"/>
              </w:rPr>
            </w:pPr>
            <w:bookmarkStart w:id="10" w:name="_heading=h.ihv636" w:colFirst="0" w:colLast="0"/>
            <w:bookmarkEnd w:id="10"/>
            <w:r w:rsidRPr="006776B1">
              <w:rPr>
                <w:rFonts w:ascii="Times New Roman" w:eastAsia="Times New Roman" w:hAnsi="Times New Roman" w:cs="Times New Roman"/>
                <w:b/>
                <w:sz w:val="18"/>
                <w:szCs w:val="18"/>
              </w:rPr>
              <w:t>Nazwa (firma) i adresy podwykonawców</w:t>
            </w:r>
          </w:p>
        </w:tc>
        <w:tc>
          <w:tcPr>
            <w:tcW w:w="3101" w:type="dxa"/>
          </w:tcPr>
          <w:p w14:paraId="1CA25AAE" w14:textId="557C623D" w:rsidR="006776B1" w:rsidRPr="006776B1" w:rsidRDefault="006776B1" w:rsidP="003164E2">
            <w:pPr>
              <w:spacing w:after="0" w:line="240" w:lineRule="auto"/>
              <w:jc w:val="center"/>
              <w:rPr>
                <w:rFonts w:ascii="Times New Roman" w:eastAsia="Times New Roman" w:hAnsi="Times New Roman" w:cs="Times New Roman"/>
                <w:b/>
                <w:sz w:val="18"/>
                <w:szCs w:val="18"/>
              </w:rPr>
            </w:pPr>
            <w:r w:rsidRPr="006776B1">
              <w:rPr>
                <w:rFonts w:ascii="Times New Roman" w:eastAsia="Times New Roman" w:hAnsi="Times New Roman" w:cs="Times New Roman"/>
                <w:b/>
                <w:sz w:val="18"/>
                <w:szCs w:val="18"/>
              </w:rPr>
              <w:t xml:space="preserve">Zakres rzeczowy </w:t>
            </w:r>
          </w:p>
        </w:tc>
      </w:tr>
      <w:tr w:rsidR="006776B1" w:rsidRPr="006776B1" w14:paraId="1EAAD43E" w14:textId="77777777" w:rsidTr="0031395A">
        <w:trPr>
          <w:trHeight w:val="92"/>
        </w:trPr>
        <w:tc>
          <w:tcPr>
            <w:tcW w:w="351" w:type="dxa"/>
          </w:tcPr>
          <w:p w14:paraId="3ADBC375" w14:textId="77777777" w:rsidR="006776B1" w:rsidRPr="006776B1" w:rsidRDefault="006776B1" w:rsidP="003164E2">
            <w:pPr>
              <w:spacing w:after="0" w:line="240" w:lineRule="auto"/>
              <w:jc w:val="both"/>
              <w:rPr>
                <w:rFonts w:ascii="Times New Roman" w:eastAsia="Times New Roman" w:hAnsi="Times New Roman" w:cs="Times New Roman"/>
                <w:sz w:val="18"/>
                <w:szCs w:val="18"/>
              </w:rPr>
            </w:pPr>
            <w:r w:rsidRPr="006776B1">
              <w:rPr>
                <w:rFonts w:ascii="Times New Roman" w:eastAsia="Times New Roman" w:hAnsi="Times New Roman" w:cs="Times New Roman"/>
                <w:sz w:val="18"/>
                <w:szCs w:val="18"/>
              </w:rPr>
              <w:t>1</w:t>
            </w:r>
          </w:p>
        </w:tc>
        <w:tc>
          <w:tcPr>
            <w:tcW w:w="5964" w:type="dxa"/>
          </w:tcPr>
          <w:p w14:paraId="1BE644CF" w14:textId="77777777" w:rsidR="006776B1" w:rsidRPr="006776B1" w:rsidRDefault="006776B1" w:rsidP="003164E2">
            <w:pPr>
              <w:spacing w:after="0" w:line="240" w:lineRule="auto"/>
              <w:jc w:val="both"/>
              <w:rPr>
                <w:rFonts w:ascii="Times New Roman" w:eastAsia="Times New Roman" w:hAnsi="Times New Roman" w:cs="Times New Roman"/>
                <w:sz w:val="18"/>
                <w:szCs w:val="18"/>
              </w:rPr>
            </w:pPr>
          </w:p>
        </w:tc>
        <w:tc>
          <w:tcPr>
            <w:tcW w:w="3101" w:type="dxa"/>
          </w:tcPr>
          <w:p w14:paraId="6BEA82DA" w14:textId="77777777" w:rsidR="006776B1" w:rsidRPr="006776B1" w:rsidRDefault="006776B1" w:rsidP="003164E2">
            <w:pPr>
              <w:spacing w:after="0" w:line="240" w:lineRule="auto"/>
              <w:jc w:val="both"/>
              <w:rPr>
                <w:rFonts w:ascii="Times New Roman" w:eastAsia="Times New Roman" w:hAnsi="Times New Roman" w:cs="Times New Roman"/>
                <w:sz w:val="18"/>
                <w:szCs w:val="18"/>
              </w:rPr>
            </w:pPr>
          </w:p>
        </w:tc>
      </w:tr>
      <w:tr w:rsidR="006776B1" w:rsidRPr="006776B1" w14:paraId="749D99E0" w14:textId="77777777" w:rsidTr="0031395A">
        <w:trPr>
          <w:trHeight w:val="92"/>
        </w:trPr>
        <w:tc>
          <w:tcPr>
            <w:tcW w:w="351" w:type="dxa"/>
          </w:tcPr>
          <w:p w14:paraId="1A9D097F" w14:textId="77777777" w:rsidR="006776B1" w:rsidRPr="006776B1" w:rsidRDefault="006776B1" w:rsidP="003164E2">
            <w:pPr>
              <w:spacing w:after="0" w:line="240" w:lineRule="auto"/>
              <w:jc w:val="both"/>
              <w:rPr>
                <w:rFonts w:ascii="Times New Roman" w:eastAsia="Times New Roman" w:hAnsi="Times New Roman" w:cs="Times New Roman"/>
                <w:sz w:val="18"/>
                <w:szCs w:val="18"/>
              </w:rPr>
            </w:pPr>
            <w:r w:rsidRPr="006776B1">
              <w:rPr>
                <w:rFonts w:ascii="Times New Roman" w:eastAsia="Times New Roman" w:hAnsi="Times New Roman" w:cs="Times New Roman"/>
                <w:sz w:val="18"/>
                <w:szCs w:val="18"/>
              </w:rPr>
              <w:t>2</w:t>
            </w:r>
          </w:p>
        </w:tc>
        <w:tc>
          <w:tcPr>
            <w:tcW w:w="5964" w:type="dxa"/>
          </w:tcPr>
          <w:p w14:paraId="1581FEBE" w14:textId="77777777" w:rsidR="006776B1" w:rsidRPr="006776B1" w:rsidRDefault="006776B1" w:rsidP="003164E2">
            <w:pPr>
              <w:spacing w:after="0" w:line="240" w:lineRule="auto"/>
              <w:jc w:val="both"/>
              <w:rPr>
                <w:rFonts w:ascii="Times New Roman" w:eastAsia="Times New Roman" w:hAnsi="Times New Roman" w:cs="Times New Roman"/>
                <w:sz w:val="18"/>
                <w:szCs w:val="18"/>
              </w:rPr>
            </w:pPr>
          </w:p>
        </w:tc>
        <w:tc>
          <w:tcPr>
            <w:tcW w:w="3101" w:type="dxa"/>
          </w:tcPr>
          <w:p w14:paraId="37167BF1" w14:textId="77777777" w:rsidR="006776B1" w:rsidRPr="006776B1" w:rsidRDefault="006776B1" w:rsidP="003164E2">
            <w:pPr>
              <w:spacing w:after="0" w:line="240" w:lineRule="auto"/>
              <w:jc w:val="both"/>
              <w:rPr>
                <w:rFonts w:ascii="Times New Roman" w:eastAsia="Times New Roman" w:hAnsi="Times New Roman" w:cs="Times New Roman"/>
                <w:sz w:val="18"/>
                <w:szCs w:val="18"/>
              </w:rPr>
            </w:pPr>
          </w:p>
        </w:tc>
      </w:tr>
    </w:tbl>
    <w:p w14:paraId="5D251199" w14:textId="77777777" w:rsidR="006776B1" w:rsidRPr="006776B1" w:rsidRDefault="006776B1" w:rsidP="003164E2">
      <w:pPr>
        <w:spacing w:after="0" w:line="240" w:lineRule="auto"/>
        <w:jc w:val="both"/>
        <w:rPr>
          <w:rFonts w:ascii="Times New Roman" w:eastAsia="Times New Roman" w:hAnsi="Times New Roman" w:cs="Times New Roman"/>
          <w:b/>
          <w:sz w:val="10"/>
          <w:szCs w:val="10"/>
        </w:rPr>
      </w:pPr>
    </w:p>
    <w:p w14:paraId="7220F1B9" w14:textId="0C692900" w:rsidR="006776B1" w:rsidRPr="006776B1" w:rsidRDefault="006776B1" w:rsidP="003164E2">
      <w:pPr>
        <w:numPr>
          <w:ilvl w:val="0"/>
          <w:numId w:val="65"/>
        </w:numPr>
        <w:spacing w:after="0" w:line="240" w:lineRule="auto"/>
        <w:ind w:left="426"/>
        <w:jc w:val="both"/>
        <w:rPr>
          <w:rFonts w:ascii="Times New Roman" w:eastAsia="Times New Roman" w:hAnsi="Times New Roman" w:cs="Times New Roman"/>
          <w:b/>
          <w:sz w:val="20"/>
          <w:szCs w:val="20"/>
        </w:rPr>
      </w:pPr>
      <w:r w:rsidRPr="006776B1">
        <w:rPr>
          <w:rFonts w:ascii="Times New Roman" w:eastAsia="Times New Roman" w:hAnsi="Times New Roman" w:cs="Times New Roman"/>
          <w:b/>
          <w:sz w:val="20"/>
          <w:szCs w:val="20"/>
        </w:rPr>
        <w:t xml:space="preserve">Oświadczam/y, </w:t>
      </w:r>
      <w:r w:rsidRPr="006776B1">
        <w:rPr>
          <w:rFonts w:ascii="Times New Roman" w:eastAsia="Times New Roman" w:hAnsi="Times New Roman" w:cs="Times New Roman"/>
          <w:sz w:val="20"/>
          <w:szCs w:val="20"/>
        </w:rPr>
        <w:t xml:space="preserve">że: </w:t>
      </w:r>
    </w:p>
    <w:p w14:paraId="74E6298F" w14:textId="77777777" w:rsidR="006776B1" w:rsidRPr="006776B1" w:rsidRDefault="009A5897" w:rsidP="003164E2">
      <w:pPr>
        <w:spacing w:after="0" w:line="240" w:lineRule="auto"/>
        <w:ind w:left="518"/>
        <w:jc w:val="both"/>
        <w:rPr>
          <w:rFonts w:ascii="Times New Roman" w:eastAsia="Times New Roman" w:hAnsi="Times New Roman" w:cs="Times New Roman"/>
          <w:sz w:val="20"/>
          <w:szCs w:val="20"/>
        </w:rPr>
      </w:pPr>
      <w:sdt>
        <w:sdtPr>
          <w:rPr>
            <w:rFonts w:ascii="MS Gothic" w:eastAsia="MS Gothic" w:hAnsi="MS Gothic" w:cs="Times New Roman" w:hint="eastAsia"/>
            <w:b/>
            <w:bCs/>
            <w:lang w:eastAsia="en-US"/>
          </w:rPr>
          <w:id w:val="1311363952"/>
        </w:sdtPr>
        <w:sdtEndPr/>
        <w:sdtContent>
          <w:r w:rsidR="006776B1" w:rsidRPr="006776B1">
            <w:rPr>
              <w:rFonts w:ascii="MS Gothic" w:eastAsia="MS Gothic" w:hAnsi="MS Gothic" w:cs="Times New Roman" w:hint="eastAsia"/>
              <w:b/>
              <w:bCs/>
              <w:lang w:eastAsia="en-US"/>
            </w:rPr>
            <w:t>☐</w:t>
          </w:r>
        </w:sdtContent>
      </w:sdt>
      <w:r w:rsidR="006776B1" w:rsidRPr="006776B1">
        <w:rPr>
          <w:rFonts w:ascii="Times New Roman" w:eastAsia="Times New Roman" w:hAnsi="Times New Roman" w:cs="Times New Roman"/>
          <w:sz w:val="20"/>
          <w:szCs w:val="20"/>
        </w:rPr>
        <w:t xml:space="preserve"> wybór oferty </w:t>
      </w:r>
      <w:r w:rsidR="006776B1" w:rsidRPr="006776B1">
        <w:rPr>
          <w:rFonts w:ascii="Times New Roman" w:eastAsia="Times New Roman" w:hAnsi="Times New Roman" w:cs="Times New Roman"/>
          <w:b/>
          <w:sz w:val="20"/>
          <w:szCs w:val="20"/>
        </w:rPr>
        <w:t>nie będzie</w:t>
      </w:r>
      <w:r w:rsidR="006776B1" w:rsidRPr="006776B1">
        <w:rPr>
          <w:rFonts w:ascii="Times New Roman" w:eastAsia="Times New Roman" w:hAnsi="Times New Roman" w:cs="Times New Roman"/>
          <w:sz w:val="20"/>
          <w:szCs w:val="20"/>
        </w:rPr>
        <w:t xml:space="preserve"> prowadzić do powstania u Zamawiającego obowiązku podatkowego,  </w:t>
      </w:r>
    </w:p>
    <w:p w14:paraId="3CD54DC2" w14:textId="77777777" w:rsidR="006776B1" w:rsidRPr="006776B1" w:rsidRDefault="009A5897" w:rsidP="003164E2">
      <w:pPr>
        <w:tabs>
          <w:tab w:val="left" w:pos="284"/>
        </w:tabs>
        <w:spacing w:after="0" w:line="240" w:lineRule="auto"/>
        <w:ind w:left="518"/>
        <w:jc w:val="both"/>
        <w:rPr>
          <w:rFonts w:ascii="Times New Roman" w:eastAsia="Times New Roman" w:hAnsi="Times New Roman" w:cs="Times New Roman"/>
          <w:sz w:val="20"/>
          <w:szCs w:val="20"/>
        </w:rPr>
      </w:pPr>
      <w:sdt>
        <w:sdtPr>
          <w:rPr>
            <w:rFonts w:ascii="MS Gothic" w:eastAsia="MS Gothic" w:hAnsi="MS Gothic" w:cs="Times New Roman" w:hint="eastAsia"/>
            <w:b/>
            <w:bCs/>
            <w:lang w:eastAsia="en-US"/>
          </w:rPr>
          <w:id w:val="-577987791"/>
        </w:sdtPr>
        <w:sdtEndPr/>
        <w:sdtContent>
          <w:r w:rsidR="006776B1" w:rsidRPr="006776B1">
            <w:rPr>
              <w:rFonts w:ascii="MS Gothic" w:eastAsia="MS Gothic" w:hAnsi="MS Gothic" w:cs="Times New Roman" w:hint="eastAsia"/>
              <w:b/>
              <w:bCs/>
              <w:lang w:eastAsia="en-US"/>
            </w:rPr>
            <w:t>☐</w:t>
          </w:r>
        </w:sdtContent>
      </w:sdt>
      <w:r w:rsidR="006776B1" w:rsidRPr="006776B1">
        <w:rPr>
          <w:rFonts w:ascii="Times New Roman" w:eastAsia="Times New Roman" w:hAnsi="Times New Roman" w:cs="Times New Roman"/>
          <w:sz w:val="20"/>
          <w:szCs w:val="20"/>
        </w:rPr>
        <w:t xml:space="preserve"> wybór oferty </w:t>
      </w:r>
      <w:r w:rsidR="006776B1" w:rsidRPr="006776B1">
        <w:rPr>
          <w:rFonts w:ascii="Times New Roman" w:eastAsia="Times New Roman" w:hAnsi="Times New Roman" w:cs="Times New Roman"/>
          <w:b/>
          <w:sz w:val="20"/>
          <w:szCs w:val="20"/>
        </w:rPr>
        <w:t>będzie</w:t>
      </w:r>
      <w:r w:rsidR="006776B1" w:rsidRPr="006776B1">
        <w:rPr>
          <w:rFonts w:ascii="Times New Roman" w:eastAsia="Times New Roman" w:hAnsi="Times New Roman" w:cs="Times New Roman"/>
          <w:sz w:val="20"/>
          <w:szCs w:val="20"/>
        </w:rPr>
        <w:t xml:space="preserve"> prowadzić do powstania u Zamawiającego obowiązku podatkowego zgodnie z przepisami ustawy o podatku od towarów i usług.</w:t>
      </w:r>
    </w:p>
    <w:p w14:paraId="5E14DA3A" w14:textId="77777777" w:rsidR="006776B1" w:rsidRPr="006776B1" w:rsidRDefault="006776B1" w:rsidP="003164E2">
      <w:pPr>
        <w:tabs>
          <w:tab w:val="left" w:pos="284"/>
        </w:tabs>
        <w:spacing w:after="0" w:line="240" w:lineRule="auto"/>
        <w:ind w:left="518"/>
        <w:jc w:val="both"/>
        <w:rPr>
          <w:rFonts w:ascii="Times New Roman" w:eastAsia="Times New Roman" w:hAnsi="Times New Roman" w:cs="Times New Roman"/>
          <w:sz w:val="20"/>
          <w:szCs w:val="20"/>
        </w:rPr>
      </w:pPr>
      <w:r w:rsidRPr="006776B1">
        <w:rPr>
          <w:rFonts w:ascii="Times New Roman" w:eastAsia="Times New Roman" w:hAnsi="Times New Roman" w:cs="Times New Roman"/>
          <w:sz w:val="20"/>
          <w:szCs w:val="20"/>
        </w:rPr>
        <w:t>W przypadku, gdy wybór oferty Wykonawcy będzie prowadzić do powstania u Zamawiającego obowiązku podatkowego Wykonawca wskazuje</w:t>
      </w:r>
      <w:r w:rsidRPr="006776B1">
        <w:rPr>
          <w:rFonts w:ascii="Times New Roman" w:eastAsia="Times New Roman" w:hAnsi="Times New Roman" w:cs="Times New Roman"/>
          <w:sz w:val="20"/>
          <w:szCs w:val="20"/>
          <w:vertAlign w:val="superscript"/>
        </w:rPr>
        <w:footnoteReference w:id="6"/>
      </w:r>
      <w:r w:rsidRPr="006776B1">
        <w:rPr>
          <w:rFonts w:ascii="Times New Roman" w:eastAsia="Times New Roman" w:hAnsi="Times New Roman" w:cs="Times New Roman"/>
          <w:sz w:val="20"/>
          <w:szCs w:val="20"/>
        </w:rPr>
        <w:t>:</w:t>
      </w:r>
    </w:p>
    <w:p w14:paraId="6104B93C" w14:textId="77777777" w:rsidR="006776B1" w:rsidRPr="006776B1" w:rsidRDefault="006776B1" w:rsidP="003164E2">
      <w:pPr>
        <w:numPr>
          <w:ilvl w:val="1"/>
          <w:numId w:val="65"/>
        </w:numPr>
        <w:spacing w:after="0" w:line="240" w:lineRule="auto"/>
        <w:ind w:left="1276"/>
        <w:jc w:val="both"/>
        <w:rPr>
          <w:rFonts w:ascii="Times New Roman" w:eastAsia="Times New Roman" w:hAnsi="Times New Roman" w:cs="Times New Roman"/>
          <w:sz w:val="20"/>
          <w:szCs w:val="20"/>
        </w:rPr>
      </w:pPr>
      <w:r w:rsidRPr="006776B1">
        <w:rPr>
          <w:rFonts w:ascii="Times New Roman" w:eastAsia="Times New Roman" w:hAnsi="Times New Roman" w:cs="Times New Roman"/>
          <w:sz w:val="20"/>
          <w:szCs w:val="20"/>
        </w:rPr>
        <w:t xml:space="preserve">nazwę (rodzaj) towaru lub usługi, których dostawa lub świadczenie będą prowadziły do powstania obowiązku podatkowego: </w:t>
      </w:r>
    </w:p>
    <w:p w14:paraId="0D432EA8" w14:textId="77777777" w:rsidR="006776B1" w:rsidRPr="006776B1" w:rsidRDefault="006776B1" w:rsidP="003164E2">
      <w:pPr>
        <w:spacing w:after="0" w:line="240" w:lineRule="auto"/>
        <w:ind w:left="1276"/>
        <w:jc w:val="both"/>
        <w:rPr>
          <w:rFonts w:ascii="Times New Roman" w:eastAsia="Times New Roman" w:hAnsi="Times New Roman" w:cs="Times New Roman"/>
          <w:sz w:val="20"/>
          <w:szCs w:val="20"/>
        </w:rPr>
      </w:pPr>
      <w:r w:rsidRPr="006776B1">
        <w:rPr>
          <w:rFonts w:ascii="Times New Roman" w:eastAsia="Times New Roman" w:hAnsi="Times New Roman" w:cs="Times New Roman"/>
          <w:sz w:val="20"/>
          <w:szCs w:val="20"/>
        </w:rPr>
        <w:t>………………………………………………………………...………………………..……………</w:t>
      </w:r>
    </w:p>
    <w:p w14:paraId="6561A02C" w14:textId="77777777" w:rsidR="006776B1" w:rsidRPr="006776B1" w:rsidRDefault="006776B1" w:rsidP="003164E2">
      <w:pPr>
        <w:numPr>
          <w:ilvl w:val="1"/>
          <w:numId w:val="65"/>
        </w:numPr>
        <w:spacing w:after="0" w:line="240" w:lineRule="auto"/>
        <w:ind w:left="1276"/>
        <w:jc w:val="both"/>
        <w:rPr>
          <w:rFonts w:ascii="Times New Roman" w:eastAsia="Times New Roman" w:hAnsi="Times New Roman" w:cs="Times New Roman"/>
          <w:sz w:val="20"/>
          <w:szCs w:val="20"/>
        </w:rPr>
      </w:pPr>
      <w:r w:rsidRPr="006776B1">
        <w:rPr>
          <w:rFonts w:ascii="Times New Roman" w:eastAsia="Times New Roman" w:hAnsi="Times New Roman" w:cs="Times New Roman"/>
          <w:sz w:val="20"/>
          <w:szCs w:val="20"/>
        </w:rPr>
        <w:t>wartość towaru lub usługi objętego obowiązkiem podatkowym Zamawiającego, bez kwoty podatku: ………………………………………………………………...……………………………………</w:t>
      </w:r>
    </w:p>
    <w:p w14:paraId="6D4A9A37" w14:textId="77777777" w:rsidR="006776B1" w:rsidRPr="006776B1" w:rsidRDefault="006776B1" w:rsidP="003164E2">
      <w:pPr>
        <w:numPr>
          <w:ilvl w:val="1"/>
          <w:numId w:val="65"/>
        </w:numPr>
        <w:spacing w:after="0" w:line="240" w:lineRule="auto"/>
        <w:ind w:left="1276"/>
        <w:jc w:val="both"/>
        <w:rPr>
          <w:rFonts w:ascii="Times New Roman" w:eastAsia="Times New Roman" w:hAnsi="Times New Roman" w:cs="Times New Roman"/>
          <w:sz w:val="20"/>
          <w:szCs w:val="20"/>
        </w:rPr>
      </w:pPr>
      <w:r w:rsidRPr="006776B1">
        <w:rPr>
          <w:rFonts w:ascii="Times New Roman" w:eastAsia="Times New Roman" w:hAnsi="Times New Roman" w:cs="Times New Roman"/>
          <w:sz w:val="20"/>
          <w:szCs w:val="20"/>
        </w:rPr>
        <w:t>stawkę podatku od towarów i usług, która zgodnie z wiedzą Wykonawcy, będzie miała zastosowanie: ………………………………………………………………...……...………………………………</w:t>
      </w:r>
    </w:p>
    <w:p w14:paraId="620B0ED7" w14:textId="77777777" w:rsidR="006776B1" w:rsidRPr="006776B1" w:rsidRDefault="006776B1" w:rsidP="003164E2">
      <w:pPr>
        <w:spacing w:after="0" w:line="240" w:lineRule="auto"/>
        <w:ind w:left="426" w:right="284"/>
        <w:jc w:val="both"/>
        <w:rPr>
          <w:rFonts w:ascii="Times New Roman" w:eastAsia="Times New Roman" w:hAnsi="Times New Roman" w:cs="Times New Roman"/>
          <w:sz w:val="20"/>
          <w:szCs w:val="20"/>
        </w:rPr>
      </w:pPr>
    </w:p>
    <w:p w14:paraId="5D452672" w14:textId="77777777" w:rsidR="006776B1" w:rsidRPr="006776B1" w:rsidRDefault="006776B1" w:rsidP="003164E2">
      <w:pPr>
        <w:numPr>
          <w:ilvl w:val="0"/>
          <w:numId w:val="65"/>
        </w:numPr>
        <w:spacing w:after="0" w:line="240" w:lineRule="auto"/>
        <w:ind w:left="426" w:right="284"/>
        <w:jc w:val="both"/>
        <w:rPr>
          <w:rFonts w:ascii="Times New Roman" w:eastAsia="Times New Roman" w:hAnsi="Times New Roman" w:cs="Times New Roman"/>
          <w:sz w:val="20"/>
          <w:szCs w:val="20"/>
        </w:rPr>
      </w:pPr>
      <w:r w:rsidRPr="006776B1">
        <w:rPr>
          <w:rFonts w:ascii="Times New Roman" w:eastAsia="Times New Roman" w:hAnsi="Times New Roman" w:cs="Times New Roman"/>
          <w:b/>
          <w:sz w:val="20"/>
          <w:szCs w:val="20"/>
        </w:rPr>
        <w:t>Oświadczam/y, że jestem/</w:t>
      </w:r>
      <w:proofErr w:type="spellStart"/>
      <w:r w:rsidRPr="006776B1">
        <w:rPr>
          <w:rFonts w:ascii="Times New Roman" w:eastAsia="Times New Roman" w:hAnsi="Times New Roman" w:cs="Times New Roman"/>
          <w:b/>
          <w:sz w:val="20"/>
          <w:szCs w:val="20"/>
        </w:rPr>
        <w:t>śmy</w:t>
      </w:r>
      <w:proofErr w:type="spellEnd"/>
      <w:r w:rsidRPr="006776B1">
        <w:rPr>
          <w:rFonts w:ascii="Times New Roman" w:eastAsia="Times New Roman" w:hAnsi="Times New Roman" w:cs="Times New Roman"/>
          <w:sz w:val="20"/>
          <w:szCs w:val="20"/>
        </w:rPr>
        <w:t>:</w:t>
      </w:r>
      <w:r w:rsidRPr="006776B1">
        <w:rPr>
          <w:rFonts w:ascii="Times New Roman" w:eastAsia="Times New Roman" w:hAnsi="Times New Roman" w:cs="Times New Roman"/>
          <w:sz w:val="20"/>
          <w:szCs w:val="20"/>
          <w:vertAlign w:val="superscript"/>
        </w:rPr>
        <w:footnoteReference w:id="7"/>
      </w:r>
    </w:p>
    <w:tbl>
      <w:tblPr>
        <w:tblW w:w="9199" w:type="dxa"/>
        <w:jc w:val="center"/>
        <w:tblBorders>
          <w:bottom w:val="single" w:sz="4" w:space="0" w:color="000000"/>
          <w:insideH w:val="single" w:sz="4" w:space="0" w:color="000000"/>
        </w:tblBorders>
        <w:tblLayout w:type="fixed"/>
        <w:tblLook w:val="0400" w:firstRow="0" w:lastRow="0" w:firstColumn="0" w:lastColumn="0" w:noHBand="0" w:noVBand="1"/>
      </w:tblPr>
      <w:tblGrid>
        <w:gridCol w:w="3119"/>
        <w:gridCol w:w="2257"/>
        <w:gridCol w:w="1701"/>
        <w:gridCol w:w="726"/>
        <w:gridCol w:w="1396"/>
      </w:tblGrid>
      <w:tr w:rsidR="006776B1" w:rsidRPr="006776B1" w14:paraId="625B938F" w14:textId="77777777" w:rsidTr="0031395A">
        <w:trPr>
          <w:jc w:val="center"/>
        </w:trPr>
        <w:tc>
          <w:tcPr>
            <w:tcW w:w="3119" w:type="dxa"/>
            <w:shd w:val="clear" w:color="auto" w:fill="auto"/>
          </w:tcPr>
          <w:p w14:paraId="40E0C32C" w14:textId="77777777" w:rsidR="006776B1" w:rsidRPr="006776B1" w:rsidRDefault="006776B1" w:rsidP="003164E2">
            <w:pPr>
              <w:spacing w:after="0" w:line="240" w:lineRule="auto"/>
              <w:ind w:right="284"/>
              <w:jc w:val="both"/>
              <w:rPr>
                <w:rFonts w:ascii="Times New Roman" w:eastAsia="Times New Roman" w:hAnsi="Times New Roman" w:cs="Times New Roman"/>
                <w:sz w:val="10"/>
                <w:szCs w:val="10"/>
              </w:rPr>
            </w:pPr>
          </w:p>
        </w:tc>
        <w:tc>
          <w:tcPr>
            <w:tcW w:w="2257" w:type="dxa"/>
            <w:shd w:val="clear" w:color="auto" w:fill="auto"/>
          </w:tcPr>
          <w:p w14:paraId="323BCF46" w14:textId="77777777" w:rsidR="006776B1" w:rsidRPr="006776B1" w:rsidRDefault="006776B1" w:rsidP="003164E2">
            <w:pPr>
              <w:spacing w:after="0" w:line="240" w:lineRule="auto"/>
              <w:ind w:right="284"/>
              <w:rPr>
                <w:rFonts w:ascii="Times New Roman" w:eastAsia="Times New Roman" w:hAnsi="Times New Roman" w:cs="Times New Roman"/>
                <w:sz w:val="16"/>
                <w:szCs w:val="16"/>
              </w:rPr>
            </w:pPr>
          </w:p>
          <w:p w14:paraId="3B8B75E4" w14:textId="43843C15"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Liczba zatrudnionych osób</w:t>
            </w:r>
            <w:r w:rsidR="003164E2">
              <w:rPr>
                <w:rFonts w:ascii="Times New Roman" w:eastAsia="Times New Roman" w:hAnsi="Times New Roman" w:cs="Times New Roman"/>
                <w:sz w:val="16"/>
                <w:szCs w:val="16"/>
              </w:rPr>
              <w:t xml:space="preserve">   </w:t>
            </w:r>
          </w:p>
          <w:p w14:paraId="70366DEA" w14:textId="77777777" w:rsidR="006776B1" w:rsidRPr="006776B1" w:rsidRDefault="006776B1" w:rsidP="003164E2">
            <w:pPr>
              <w:spacing w:after="0" w:line="240" w:lineRule="auto"/>
              <w:ind w:hanging="119"/>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(RJR – roczne jednostki robocze)</w:t>
            </w:r>
          </w:p>
        </w:tc>
        <w:tc>
          <w:tcPr>
            <w:tcW w:w="1701" w:type="dxa"/>
            <w:shd w:val="clear" w:color="auto" w:fill="auto"/>
          </w:tcPr>
          <w:p w14:paraId="73238BC9"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p w14:paraId="35B69FDF"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p w14:paraId="3A1FFF9C"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p w14:paraId="789DD617"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p w14:paraId="5A2B2910"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Roczny obrót</w:t>
            </w:r>
          </w:p>
        </w:tc>
        <w:tc>
          <w:tcPr>
            <w:tcW w:w="726" w:type="dxa"/>
            <w:shd w:val="clear" w:color="auto" w:fill="auto"/>
          </w:tcPr>
          <w:p w14:paraId="44D33CA1"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tc>
        <w:tc>
          <w:tcPr>
            <w:tcW w:w="1396" w:type="dxa"/>
            <w:shd w:val="clear" w:color="auto" w:fill="auto"/>
          </w:tcPr>
          <w:p w14:paraId="76C9C2F4"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p w14:paraId="3548FC02"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p w14:paraId="4BF8ABD2"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p>
          <w:p w14:paraId="1DE481FD" w14:textId="77777777" w:rsidR="006776B1" w:rsidRPr="006776B1" w:rsidRDefault="006776B1" w:rsidP="003164E2">
            <w:pPr>
              <w:spacing w:after="0" w:line="24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Roczna suma bilansowa</w:t>
            </w:r>
          </w:p>
        </w:tc>
      </w:tr>
      <w:tr w:rsidR="006776B1" w:rsidRPr="006776B1" w14:paraId="2229F004" w14:textId="77777777" w:rsidTr="0031395A">
        <w:trPr>
          <w:trHeight w:val="235"/>
          <w:jc w:val="center"/>
        </w:trPr>
        <w:tc>
          <w:tcPr>
            <w:tcW w:w="3119" w:type="dxa"/>
            <w:shd w:val="clear" w:color="auto" w:fill="auto"/>
          </w:tcPr>
          <w:p w14:paraId="6E38CE2E" w14:textId="77777777" w:rsidR="006776B1" w:rsidRPr="006776B1" w:rsidRDefault="009A5897" w:rsidP="006776B1">
            <w:pPr>
              <w:spacing w:after="0"/>
              <w:ind w:right="33"/>
              <w:rPr>
                <w:rFonts w:ascii="Times New Roman" w:eastAsia="Times New Roman" w:hAnsi="Times New Roman" w:cs="Times New Roman"/>
                <w:sz w:val="18"/>
                <w:szCs w:val="18"/>
              </w:rPr>
            </w:pPr>
            <w:sdt>
              <w:sdtPr>
                <w:rPr>
                  <w:rFonts w:ascii="Times New Roman" w:eastAsia="Calibri" w:hAnsi="Times New Roman" w:cs="Times New Roman"/>
                  <w:sz w:val="18"/>
                  <w:szCs w:val="18"/>
                </w:rPr>
                <w:tag w:val="goog_rdk_4"/>
                <w:id w:val="1436935056"/>
              </w:sdtPr>
              <w:sdtEndPr/>
              <w:sdtContent>
                <w:sdt>
                  <w:sdtPr>
                    <w:rPr>
                      <w:rFonts w:ascii="MS Gothic" w:eastAsia="MS Gothic" w:hAnsi="MS Gothic" w:cs="Times New Roman" w:hint="eastAsia"/>
                      <w:b/>
                      <w:bCs/>
                      <w:lang w:eastAsia="en-US"/>
                    </w:rPr>
                    <w:id w:val="1141540727"/>
                  </w:sdtPr>
                  <w:sdtEndPr/>
                  <w:sdtContent>
                    <w:r w:rsidR="006776B1" w:rsidRPr="006776B1">
                      <w:rPr>
                        <w:rFonts w:ascii="MS Gothic" w:eastAsia="MS Gothic" w:hAnsi="MS Gothic" w:cs="Times New Roman" w:hint="eastAsia"/>
                        <w:b/>
                        <w:bCs/>
                        <w:lang w:eastAsia="en-US"/>
                      </w:rPr>
                      <w:t>☐</w:t>
                    </w:r>
                  </w:sdtContent>
                </w:sdt>
              </w:sdtContent>
            </w:sdt>
            <w:r w:rsidR="006776B1" w:rsidRPr="006776B1">
              <w:rPr>
                <w:rFonts w:ascii="Times New Roman" w:eastAsia="Times New Roman" w:hAnsi="Times New Roman" w:cs="Times New Roman"/>
                <w:sz w:val="18"/>
                <w:szCs w:val="18"/>
              </w:rPr>
              <w:t xml:space="preserve"> dużym przedsiębiorstwem</w:t>
            </w:r>
          </w:p>
        </w:tc>
        <w:tc>
          <w:tcPr>
            <w:tcW w:w="2257" w:type="dxa"/>
            <w:shd w:val="clear" w:color="auto" w:fill="auto"/>
          </w:tcPr>
          <w:p w14:paraId="144AB6DF" w14:textId="77777777" w:rsidR="006776B1" w:rsidRPr="006776B1" w:rsidRDefault="009A5897" w:rsidP="006776B1">
            <w:pPr>
              <w:spacing w:after="0"/>
              <w:ind w:right="284"/>
              <w:jc w:val="center"/>
              <w:rPr>
                <w:rFonts w:ascii="Times New Roman" w:eastAsia="Times New Roman" w:hAnsi="Times New Roman" w:cs="Times New Roman"/>
                <w:sz w:val="16"/>
                <w:szCs w:val="16"/>
              </w:rPr>
            </w:pPr>
            <w:sdt>
              <w:sdtPr>
                <w:rPr>
                  <w:rFonts w:ascii="Times New Roman" w:eastAsia="Calibri" w:hAnsi="Times New Roman" w:cs="Times New Roman"/>
                  <w:sz w:val="16"/>
                  <w:szCs w:val="16"/>
                </w:rPr>
                <w:tag w:val="goog_rdk_5"/>
                <w:id w:val="1821386409"/>
              </w:sdtPr>
              <w:sdtEndPr/>
              <w:sdtContent>
                <w:r w:rsidR="006776B1" w:rsidRPr="006776B1">
                  <w:rPr>
                    <w:rFonts w:ascii="Times New Roman" w:eastAsia="Gungsuh" w:hAnsi="Times New Roman" w:cs="Times New Roman"/>
                    <w:sz w:val="16"/>
                    <w:szCs w:val="16"/>
                  </w:rPr>
                  <w:t>≥ 250</w:t>
                </w:r>
              </w:sdtContent>
            </w:sdt>
          </w:p>
        </w:tc>
        <w:tc>
          <w:tcPr>
            <w:tcW w:w="1701" w:type="dxa"/>
            <w:shd w:val="clear" w:color="auto" w:fill="auto"/>
          </w:tcPr>
          <w:p w14:paraId="11563BBE"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&gt; 50 mln €</w:t>
            </w:r>
          </w:p>
        </w:tc>
        <w:tc>
          <w:tcPr>
            <w:tcW w:w="726" w:type="dxa"/>
            <w:shd w:val="clear" w:color="auto" w:fill="auto"/>
          </w:tcPr>
          <w:p w14:paraId="343E9A60" w14:textId="77777777" w:rsidR="006776B1" w:rsidRPr="006776B1" w:rsidRDefault="006776B1" w:rsidP="006776B1">
            <w:pPr>
              <w:spacing w:after="0" w:line="360" w:lineRule="auto"/>
              <w:ind w:right="284"/>
              <w:jc w:val="both"/>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lub</w:t>
            </w:r>
          </w:p>
        </w:tc>
        <w:tc>
          <w:tcPr>
            <w:tcW w:w="1396" w:type="dxa"/>
            <w:shd w:val="clear" w:color="auto" w:fill="auto"/>
          </w:tcPr>
          <w:p w14:paraId="60B5311C"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&gt; 43 mln €</w:t>
            </w:r>
          </w:p>
        </w:tc>
      </w:tr>
      <w:tr w:rsidR="006776B1" w:rsidRPr="006776B1" w14:paraId="3EAD18F5" w14:textId="77777777" w:rsidTr="0031395A">
        <w:trPr>
          <w:jc w:val="center"/>
        </w:trPr>
        <w:tc>
          <w:tcPr>
            <w:tcW w:w="3119" w:type="dxa"/>
            <w:shd w:val="clear" w:color="auto" w:fill="auto"/>
          </w:tcPr>
          <w:p w14:paraId="3DE9920F" w14:textId="77777777" w:rsidR="006776B1" w:rsidRPr="006776B1" w:rsidRDefault="009A5897" w:rsidP="006776B1">
            <w:pPr>
              <w:spacing w:after="0"/>
              <w:ind w:right="284"/>
              <w:jc w:val="both"/>
              <w:rPr>
                <w:rFonts w:ascii="Times New Roman" w:eastAsia="Times New Roman" w:hAnsi="Times New Roman" w:cs="Times New Roman"/>
                <w:sz w:val="18"/>
                <w:szCs w:val="18"/>
              </w:rPr>
            </w:pPr>
            <w:sdt>
              <w:sdtPr>
                <w:rPr>
                  <w:rFonts w:ascii="MS Gothic" w:eastAsia="MS Gothic" w:hAnsi="MS Gothic" w:cs="Times New Roman" w:hint="eastAsia"/>
                  <w:b/>
                  <w:bCs/>
                  <w:lang w:eastAsia="en-US"/>
                </w:rPr>
                <w:id w:val="-2107339916"/>
              </w:sdtPr>
              <w:sdtEndPr/>
              <w:sdtContent>
                <w:r w:rsidR="006776B1" w:rsidRPr="006776B1">
                  <w:rPr>
                    <w:rFonts w:ascii="MS Gothic" w:eastAsia="MS Gothic" w:hAnsi="MS Gothic" w:cs="Times New Roman" w:hint="eastAsia"/>
                    <w:b/>
                    <w:bCs/>
                    <w:lang w:eastAsia="en-US"/>
                  </w:rPr>
                  <w:t>☐</w:t>
                </w:r>
              </w:sdtContent>
            </w:sdt>
            <w:r w:rsidR="006776B1" w:rsidRPr="006776B1">
              <w:rPr>
                <w:rFonts w:ascii="Times New Roman" w:eastAsia="Times New Roman" w:hAnsi="Times New Roman" w:cs="Times New Roman"/>
                <w:sz w:val="18"/>
                <w:szCs w:val="18"/>
              </w:rPr>
              <w:t xml:space="preserve"> średnim przedsiębiorstwem</w:t>
            </w:r>
          </w:p>
        </w:tc>
        <w:tc>
          <w:tcPr>
            <w:tcW w:w="2257" w:type="dxa"/>
            <w:shd w:val="clear" w:color="auto" w:fill="auto"/>
          </w:tcPr>
          <w:p w14:paraId="449523AA" w14:textId="77777777" w:rsidR="006776B1" w:rsidRPr="006776B1" w:rsidRDefault="006776B1" w:rsidP="006776B1">
            <w:pPr>
              <w:spacing w:after="0"/>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&lt; 250</w:t>
            </w:r>
          </w:p>
        </w:tc>
        <w:tc>
          <w:tcPr>
            <w:tcW w:w="1701" w:type="dxa"/>
            <w:shd w:val="clear" w:color="auto" w:fill="auto"/>
          </w:tcPr>
          <w:p w14:paraId="2885FEE9" w14:textId="77777777" w:rsidR="006776B1" w:rsidRPr="006776B1" w:rsidRDefault="009A5897" w:rsidP="006776B1">
            <w:pPr>
              <w:spacing w:after="0" w:line="360" w:lineRule="auto"/>
              <w:ind w:right="284"/>
              <w:jc w:val="center"/>
              <w:rPr>
                <w:rFonts w:ascii="Times New Roman" w:eastAsia="Times New Roman" w:hAnsi="Times New Roman" w:cs="Times New Roman"/>
                <w:sz w:val="16"/>
                <w:szCs w:val="16"/>
              </w:rPr>
            </w:pPr>
            <w:sdt>
              <w:sdtPr>
                <w:rPr>
                  <w:rFonts w:ascii="Times New Roman" w:eastAsia="Calibri" w:hAnsi="Times New Roman" w:cs="Times New Roman"/>
                  <w:sz w:val="16"/>
                  <w:szCs w:val="16"/>
                </w:rPr>
                <w:tag w:val="goog_rdk_7"/>
                <w:id w:val="-434592397"/>
              </w:sdtPr>
              <w:sdtEndPr/>
              <w:sdtContent>
                <w:r w:rsidR="006776B1" w:rsidRPr="006776B1">
                  <w:rPr>
                    <w:rFonts w:ascii="Times New Roman" w:eastAsia="Gungsuh" w:hAnsi="Times New Roman" w:cs="Times New Roman"/>
                    <w:sz w:val="16"/>
                    <w:szCs w:val="16"/>
                  </w:rPr>
                  <w:t>≤ 50 mln €</w:t>
                </w:r>
              </w:sdtContent>
            </w:sdt>
          </w:p>
        </w:tc>
        <w:tc>
          <w:tcPr>
            <w:tcW w:w="726" w:type="dxa"/>
            <w:shd w:val="clear" w:color="auto" w:fill="auto"/>
          </w:tcPr>
          <w:p w14:paraId="3790F56E"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lub</w:t>
            </w:r>
          </w:p>
        </w:tc>
        <w:tc>
          <w:tcPr>
            <w:tcW w:w="1396" w:type="dxa"/>
            <w:shd w:val="clear" w:color="auto" w:fill="auto"/>
          </w:tcPr>
          <w:p w14:paraId="4F244D0F" w14:textId="77777777" w:rsidR="006776B1" w:rsidRPr="006776B1" w:rsidRDefault="009A5897" w:rsidP="006776B1">
            <w:pPr>
              <w:spacing w:after="0" w:line="360" w:lineRule="auto"/>
              <w:ind w:right="284"/>
              <w:jc w:val="center"/>
              <w:rPr>
                <w:rFonts w:ascii="Times New Roman" w:eastAsia="Times New Roman" w:hAnsi="Times New Roman" w:cs="Times New Roman"/>
                <w:sz w:val="16"/>
                <w:szCs w:val="16"/>
              </w:rPr>
            </w:pPr>
            <w:sdt>
              <w:sdtPr>
                <w:rPr>
                  <w:rFonts w:ascii="Times New Roman" w:eastAsia="Calibri" w:hAnsi="Times New Roman" w:cs="Times New Roman"/>
                  <w:sz w:val="16"/>
                  <w:szCs w:val="16"/>
                </w:rPr>
                <w:tag w:val="goog_rdk_8"/>
                <w:id w:val="-1984458807"/>
              </w:sdtPr>
              <w:sdtEndPr/>
              <w:sdtContent>
                <w:r w:rsidR="006776B1" w:rsidRPr="006776B1">
                  <w:rPr>
                    <w:rFonts w:ascii="Times New Roman" w:eastAsia="Gungsuh" w:hAnsi="Times New Roman" w:cs="Times New Roman"/>
                    <w:sz w:val="16"/>
                    <w:szCs w:val="16"/>
                  </w:rPr>
                  <w:t>≤ 43 mln €</w:t>
                </w:r>
              </w:sdtContent>
            </w:sdt>
          </w:p>
        </w:tc>
      </w:tr>
      <w:tr w:rsidR="006776B1" w:rsidRPr="006776B1" w14:paraId="2C3EBF38" w14:textId="77777777" w:rsidTr="0031395A">
        <w:trPr>
          <w:jc w:val="center"/>
        </w:trPr>
        <w:tc>
          <w:tcPr>
            <w:tcW w:w="3119" w:type="dxa"/>
            <w:shd w:val="clear" w:color="auto" w:fill="auto"/>
          </w:tcPr>
          <w:p w14:paraId="11A3470C" w14:textId="77777777" w:rsidR="006776B1" w:rsidRPr="006776B1" w:rsidRDefault="009A5897" w:rsidP="006776B1">
            <w:pPr>
              <w:spacing w:after="0"/>
              <w:ind w:right="284"/>
              <w:jc w:val="both"/>
              <w:rPr>
                <w:rFonts w:ascii="Times New Roman" w:eastAsia="Times New Roman" w:hAnsi="Times New Roman" w:cs="Times New Roman"/>
                <w:sz w:val="18"/>
                <w:szCs w:val="18"/>
              </w:rPr>
            </w:pPr>
            <w:sdt>
              <w:sdtPr>
                <w:rPr>
                  <w:rFonts w:ascii="MS Gothic" w:eastAsia="MS Gothic" w:hAnsi="MS Gothic" w:cs="Times New Roman" w:hint="eastAsia"/>
                  <w:b/>
                  <w:bCs/>
                  <w:lang w:eastAsia="en-US"/>
                </w:rPr>
                <w:id w:val="995682334"/>
              </w:sdtPr>
              <w:sdtEndPr/>
              <w:sdtContent>
                <w:r w:rsidR="006776B1" w:rsidRPr="006776B1">
                  <w:rPr>
                    <w:rFonts w:ascii="MS Gothic" w:eastAsia="MS Gothic" w:hAnsi="MS Gothic" w:cs="Times New Roman" w:hint="eastAsia"/>
                    <w:b/>
                    <w:bCs/>
                    <w:lang w:eastAsia="en-US"/>
                  </w:rPr>
                  <w:t>☐</w:t>
                </w:r>
              </w:sdtContent>
            </w:sdt>
            <w:r w:rsidR="006776B1" w:rsidRPr="006776B1">
              <w:rPr>
                <w:rFonts w:ascii="Times New Roman" w:eastAsia="Times New Roman" w:hAnsi="Times New Roman" w:cs="Times New Roman"/>
                <w:sz w:val="18"/>
                <w:szCs w:val="18"/>
              </w:rPr>
              <w:t xml:space="preserve"> małym przedsiębiorstwem</w:t>
            </w:r>
          </w:p>
        </w:tc>
        <w:tc>
          <w:tcPr>
            <w:tcW w:w="2257" w:type="dxa"/>
            <w:shd w:val="clear" w:color="auto" w:fill="auto"/>
          </w:tcPr>
          <w:p w14:paraId="3FE95B3F" w14:textId="77777777" w:rsidR="006776B1" w:rsidRPr="006776B1" w:rsidRDefault="006776B1" w:rsidP="006776B1">
            <w:pPr>
              <w:spacing w:after="0"/>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&lt; 50</w:t>
            </w:r>
          </w:p>
        </w:tc>
        <w:tc>
          <w:tcPr>
            <w:tcW w:w="1701" w:type="dxa"/>
            <w:shd w:val="clear" w:color="auto" w:fill="auto"/>
          </w:tcPr>
          <w:p w14:paraId="765E4917" w14:textId="77777777" w:rsidR="006776B1" w:rsidRPr="006776B1" w:rsidRDefault="009A5897" w:rsidP="006776B1">
            <w:pPr>
              <w:spacing w:after="0" w:line="360" w:lineRule="auto"/>
              <w:ind w:right="284"/>
              <w:jc w:val="center"/>
              <w:rPr>
                <w:rFonts w:ascii="Times New Roman" w:eastAsia="Times New Roman" w:hAnsi="Times New Roman" w:cs="Times New Roman"/>
                <w:sz w:val="16"/>
                <w:szCs w:val="16"/>
              </w:rPr>
            </w:pPr>
            <w:sdt>
              <w:sdtPr>
                <w:rPr>
                  <w:rFonts w:ascii="Times New Roman" w:eastAsia="Calibri" w:hAnsi="Times New Roman" w:cs="Times New Roman"/>
                  <w:sz w:val="16"/>
                  <w:szCs w:val="16"/>
                </w:rPr>
                <w:tag w:val="goog_rdk_10"/>
                <w:id w:val="-1329436706"/>
              </w:sdtPr>
              <w:sdtEndPr/>
              <w:sdtContent>
                <w:r w:rsidR="006776B1" w:rsidRPr="006776B1">
                  <w:rPr>
                    <w:rFonts w:ascii="Times New Roman" w:eastAsia="Gungsuh" w:hAnsi="Times New Roman" w:cs="Times New Roman"/>
                    <w:sz w:val="16"/>
                    <w:szCs w:val="16"/>
                  </w:rPr>
                  <w:t>≤ 10 mln €</w:t>
                </w:r>
              </w:sdtContent>
            </w:sdt>
          </w:p>
        </w:tc>
        <w:tc>
          <w:tcPr>
            <w:tcW w:w="726" w:type="dxa"/>
            <w:shd w:val="clear" w:color="auto" w:fill="auto"/>
          </w:tcPr>
          <w:p w14:paraId="1A26E2F5"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lub</w:t>
            </w:r>
          </w:p>
        </w:tc>
        <w:tc>
          <w:tcPr>
            <w:tcW w:w="1396" w:type="dxa"/>
            <w:shd w:val="clear" w:color="auto" w:fill="auto"/>
          </w:tcPr>
          <w:p w14:paraId="60DD7E2F" w14:textId="77777777" w:rsidR="006776B1" w:rsidRPr="006776B1" w:rsidRDefault="009A5897" w:rsidP="006776B1">
            <w:pPr>
              <w:spacing w:after="0" w:line="360" w:lineRule="auto"/>
              <w:ind w:right="284"/>
              <w:jc w:val="center"/>
              <w:rPr>
                <w:rFonts w:ascii="Times New Roman" w:eastAsia="Times New Roman" w:hAnsi="Times New Roman" w:cs="Times New Roman"/>
                <w:sz w:val="16"/>
                <w:szCs w:val="16"/>
              </w:rPr>
            </w:pPr>
            <w:sdt>
              <w:sdtPr>
                <w:rPr>
                  <w:rFonts w:ascii="Times New Roman" w:eastAsia="Calibri" w:hAnsi="Times New Roman" w:cs="Times New Roman"/>
                  <w:sz w:val="16"/>
                  <w:szCs w:val="16"/>
                </w:rPr>
                <w:tag w:val="goog_rdk_11"/>
                <w:id w:val="76478718"/>
              </w:sdtPr>
              <w:sdtEndPr/>
              <w:sdtContent>
                <w:r w:rsidR="006776B1" w:rsidRPr="006776B1">
                  <w:rPr>
                    <w:rFonts w:ascii="Times New Roman" w:eastAsia="Gungsuh" w:hAnsi="Times New Roman" w:cs="Times New Roman"/>
                    <w:sz w:val="16"/>
                    <w:szCs w:val="16"/>
                  </w:rPr>
                  <w:t>≤ 10 mln €</w:t>
                </w:r>
              </w:sdtContent>
            </w:sdt>
          </w:p>
        </w:tc>
      </w:tr>
      <w:tr w:rsidR="006776B1" w:rsidRPr="006776B1" w14:paraId="775F02B1" w14:textId="77777777" w:rsidTr="0031395A">
        <w:trPr>
          <w:jc w:val="center"/>
        </w:trPr>
        <w:tc>
          <w:tcPr>
            <w:tcW w:w="3119" w:type="dxa"/>
            <w:shd w:val="clear" w:color="auto" w:fill="auto"/>
          </w:tcPr>
          <w:p w14:paraId="7E3AA1A1" w14:textId="77777777" w:rsidR="006776B1" w:rsidRPr="006776B1" w:rsidRDefault="009A5897" w:rsidP="006776B1">
            <w:pPr>
              <w:spacing w:after="0"/>
              <w:ind w:right="284"/>
              <w:jc w:val="both"/>
              <w:rPr>
                <w:rFonts w:ascii="Times New Roman" w:eastAsia="Times New Roman" w:hAnsi="Times New Roman" w:cs="Times New Roman"/>
                <w:sz w:val="18"/>
                <w:szCs w:val="18"/>
              </w:rPr>
            </w:pPr>
            <w:sdt>
              <w:sdtPr>
                <w:rPr>
                  <w:rFonts w:ascii="Times New Roman" w:eastAsia="Calibri" w:hAnsi="Times New Roman" w:cs="Times New Roman"/>
                  <w:sz w:val="18"/>
                  <w:szCs w:val="18"/>
                </w:rPr>
                <w:tag w:val="goog_rdk_12"/>
                <w:id w:val="-1940671486"/>
              </w:sdtPr>
              <w:sdtEndPr/>
              <w:sdtContent>
                <w:sdt>
                  <w:sdtPr>
                    <w:rPr>
                      <w:rFonts w:ascii="MS Gothic" w:eastAsia="MS Gothic" w:hAnsi="MS Gothic" w:cs="Times New Roman" w:hint="eastAsia"/>
                      <w:b/>
                      <w:bCs/>
                      <w:lang w:eastAsia="en-US"/>
                    </w:rPr>
                    <w:id w:val="1056589870"/>
                  </w:sdtPr>
                  <w:sdtEndPr/>
                  <w:sdtContent>
                    <w:r w:rsidR="006776B1" w:rsidRPr="006776B1">
                      <w:rPr>
                        <w:rFonts w:ascii="MS Gothic" w:eastAsia="MS Gothic" w:hAnsi="MS Gothic" w:cs="Times New Roman" w:hint="eastAsia"/>
                        <w:b/>
                        <w:bCs/>
                        <w:lang w:eastAsia="en-US"/>
                      </w:rPr>
                      <w:t>☐</w:t>
                    </w:r>
                  </w:sdtContent>
                </w:sdt>
              </w:sdtContent>
            </w:sdt>
            <w:r w:rsidR="006776B1" w:rsidRPr="006776B1">
              <w:rPr>
                <w:rFonts w:ascii="Times New Roman" w:eastAsia="Times New Roman" w:hAnsi="Times New Roman" w:cs="Times New Roman"/>
                <w:sz w:val="18"/>
                <w:szCs w:val="18"/>
              </w:rPr>
              <w:t xml:space="preserve"> mikroprzedsiębiorstwem</w:t>
            </w:r>
          </w:p>
        </w:tc>
        <w:tc>
          <w:tcPr>
            <w:tcW w:w="2257" w:type="dxa"/>
            <w:shd w:val="clear" w:color="auto" w:fill="auto"/>
          </w:tcPr>
          <w:p w14:paraId="2A5798F9" w14:textId="77777777" w:rsidR="006776B1" w:rsidRPr="006776B1" w:rsidRDefault="006776B1" w:rsidP="006776B1">
            <w:pPr>
              <w:spacing w:after="0"/>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&lt; 10</w:t>
            </w:r>
          </w:p>
        </w:tc>
        <w:tc>
          <w:tcPr>
            <w:tcW w:w="1701" w:type="dxa"/>
            <w:shd w:val="clear" w:color="auto" w:fill="auto"/>
          </w:tcPr>
          <w:p w14:paraId="7D94491E" w14:textId="77777777" w:rsidR="006776B1" w:rsidRPr="006776B1" w:rsidRDefault="009A5897" w:rsidP="006776B1">
            <w:pPr>
              <w:spacing w:after="0" w:line="360" w:lineRule="auto"/>
              <w:ind w:right="284"/>
              <w:jc w:val="center"/>
              <w:rPr>
                <w:rFonts w:ascii="Times New Roman" w:eastAsia="Times New Roman" w:hAnsi="Times New Roman" w:cs="Times New Roman"/>
                <w:sz w:val="16"/>
                <w:szCs w:val="16"/>
              </w:rPr>
            </w:pPr>
            <w:sdt>
              <w:sdtPr>
                <w:rPr>
                  <w:rFonts w:ascii="Times New Roman" w:eastAsia="Calibri" w:hAnsi="Times New Roman" w:cs="Times New Roman"/>
                  <w:sz w:val="16"/>
                  <w:szCs w:val="16"/>
                </w:rPr>
                <w:tag w:val="goog_rdk_13"/>
                <w:id w:val="404039473"/>
              </w:sdtPr>
              <w:sdtEndPr/>
              <w:sdtContent>
                <w:r w:rsidR="006776B1" w:rsidRPr="006776B1">
                  <w:rPr>
                    <w:rFonts w:ascii="Times New Roman" w:eastAsia="Gungsuh" w:hAnsi="Times New Roman" w:cs="Times New Roman"/>
                    <w:sz w:val="16"/>
                    <w:szCs w:val="16"/>
                  </w:rPr>
                  <w:t>≤ 2 mln €</w:t>
                </w:r>
              </w:sdtContent>
            </w:sdt>
          </w:p>
        </w:tc>
        <w:tc>
          <w:tcPr>
            <w:tcW w:w="726" w:type="dxa"/>
            <w:shd w:val="clear" w:color="auto" w:fill="auto"/>
          </w:tcPr>
          <w:p w14:paraId="3CC5FABC"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r w:rsidRPr="006776B1">
              <w:rPr>
                <w:rFonts w:ascii="Times New Roman" w:eastAsia="Times New Roman" w:hAnsi="Times New Roman" w:cs="Times New Roman"/>
                <w:sz w:val="16"/>
                <w:szCs w:val="16"/>
              </w:rPr>
              <w:t>lub</w:t>
            </w:r>
          </w:p>
        </w:tc>
        <w:tc>
          <w:tcPr>
            <w:tcW w:w="1396" w:type="dxa"/>
            <w:shd w:val="clear" w:color="auto" w:fill="auto"/>
          </w:tcPr>
          <w:p w14:paraId="1230DB70" w14:textId="77777777" w:rsidR="006776B1" w:rsidRPr="006776B1" w:rsidRDefault="009A5897" w:rsidP="006776B1">
            <w:pPr>
              <w:spacing w:after="0" w:line="360" w:lineRule="auto"/>
              <w:ind w:right="284"/>
              <w:jc w:val="center"/>
              <w:rPr>
                <w:rFonts w:ascii="Times New Roman" w:eastAsia="Times New Roman" w:hAnsi="Times New Roman" w:cs="Times New Roman"/>
                <w:sz w:val="16"/>
                <w:szCs w:val="16"/>
              </w:rPr>
            </w:pPr>
            <w:sdt>
              <w:sdtPr>
                <w:rPr>
                  <w:rFonts w:ascii="Times New Roman" w:eastAsia="Calibri" w:hAnsi="Times New Roman" w:cs="Times New Roman"/>
                  <w:sz w:val="16"/>
                  <w:szCs w:val="16"/>
                </w:rPr>
                <w:tag w:val="goog_rdk_14"/>
                <w:id w:val="-533111761"/>
              </w:sdtPr>
              <w:sdtEndPr/>
              <w:sdtContent>
                <w:r w:rsidR="006776B1" w:rsidRPr="006776B1">
                  <w:rPr>
                    <w:rFonts w:ascii="Times New Roman" w:eastAsia="Gungsuh" w:hAnsi="Times New Roman" w:cs="Times New Roman"/>
                    <w:sz w:val="16"/>
                    <w:szCs w:val="16"/>
                  </w:rPr>
                  <w:t>≤ 2 mln €</w:t>
                </w:r>
              </w:sdtContent>
            </w:sdt>
          </w:p>
        </w:tc>
      </w:tr>
      <w:tr w:rsidR="006776B1" w:rsidRPr="006776B1" w14:paraId="7B40EAA9" w14:textId="77777777" w:rsidTr="0031395A">
        <w:trPr>
          <w:jc w:val="center"/>
        </w:trPr>
        <w:tc>
          <w:tcPr>
            <w:tcW w:w="5376" w:type="dxa"/>
            <w:gridSpan w:val="2"/>
            <w:shd w:val="clear" w:color="auto" w:fill="auto"/>
          </w:tcPr>
          <w:p w14:paraId="12F74A8C" w14:textId="77777777" w:rsidR="006776B1" w:rsidRPr="006776B1" w:rsidRDefault="009A5897" w:rsidP="006776B1">
            <w:pPr>
              <w:spacing w:after="0"/>
              <w:ind w:right="284"/>
              <w:rPr>
                <w:rFonts w:ascii="Times New Roman" w:eastAsia="Times New Roman" w:hAnsi="Times New Roman" w:cs="Times New Roman"/>
                <w:sz w:val="18"/>
                <w:szCs w:val="18"/>
              </w:rPr>
            </w:pPr>
            <w:sdt>
              <w:sdtPr>
                <w:rPr>
                  <w:rFonts w:ascii="Times New Roman" w:eastAsia="Calibri" w:hAnsi="Times New Roman" w:cs="Times New Roman"/>
                  <w:sz w:val="18"/>
                  <w:szCs w:val="18"/>
                </w:rPr>
                <w:tag w:val="goog_rdk_15"/>
                <w:id w:val="-787511230"/>
              </w:sdtPr>
              <w:sdtEndPr/>
              <w:sdtContent>
                <w:sdt>
                  <w:sdtPr>
                    <w:rPr>
                      <w:rFonts w:ascii="MS Gothic" w:eastAsia="MS Gothic" w:hAnsi="MS Gothic" w:cs="Times New Roman" w:hint="eastAsia"/>
                      <w:b/>
                      <w:bCs/>
                      <w:lang w:eastAsia="en-US"/>
                    </w:rPr>
                    <w:id w:val="1577238837"/>
                  </w:sdtPr>
                  <w:sdtEndPr/>
                  <w:sdtContent>
                    <w:r w:rsidR="006776B1" w:rsidRPr="006776B1">
                      <w:rPr>
                        <w:rFonts w:ascii="MS Gothic" w:eastAsia="MS Gothic" w:hAnsi="MS Gothic" w:cs="Times New Roman" w:hint="eastAsia"/>
                        <w:b/>
                        <w:bCs/>
                        <w:lang w:eastAsia="en-US"/>
                      </w:rPr>
                      <w:t>☐</w:t>
                    </w:r>
                  </w:sdtContent>
                </w:sdt>
              </w:sdtContent>
            </w:sdt>
            <w:r w:rsidR="006776B1" w:rsidRPr="006776B1">
              <w:rPr>
                <w:rFonts w:ascii="Times New Roman" w:eastAsia="Times New Roman" w:hAnsi="Times New Roman" w:cs="Times New Roman"/>
                <w:sz w:val="18"/>
                <w:szCs w:val="18"/>
              </w:rPr>
              <w:t xml:space="preserve"> jednoosobową działalnością gospodarczą</w:t>
            </w:r>
          </w:p>
        </w:tc>
        <w:tc>
          <w:tcPr>
            <w:tcW w:w="1701" w:type="dxa"/>
            <w:shd w:val="clear" w:color="auto" w:fill="auto"/>
          </w:tcPr>
          <w:p w14:paraId="33F39548"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c>
          <w:tcPr>
            <w:tcW w:w="726" w:type="dxa"/>
            <w:shd w:val="clear" w:color="auto" w:fill="auto"/>
          </w:tcPr>
          <w:p w14:paraId="22B2BC61"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c>
          <w:tcPr>
            <w:tcW w:w="1396" w:type="dxa"/>
            <w:shd w:val="clear" w:color="auto" w:fill="auto"/>
          </w:tcPr>
          <w:p w14:paraId="3DF1AB2E"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r>
      <w:tr w:rsidR="006776B1" w:rsidRPr="006776B1" w14:paraId="7F26A95E" w14:textId="77777777" w:rsidTr="0031395A">
        <w:trPr>
          <w:jc w:val="center"/>
        </w:trPr>
        <w:tc>
          <w:tcPr>
            <w:tcW w:w="5376" w:type="dxa"/>
            <w:gridSpan w:val="2"/>
            <w:shd w:val="clear" w:color="auto" w:fill="auto"/>
          </w:tcPr>
          <w:p w14:paraId="04774544" w14:textId="77777777" w:rsidR="006776B1" w:rsidRPr="006776B1" w:rsidRDefault="009A5897" w:rsidP="006776B1">
            <w:pPr>
              <w:spacing w:after="0"/>
              <w:ind w:right="284"/>
              <w:rPr>
                <w:rFonts w:ascii="Times New Roman" w:eastAsia="Times New Roman" w:hAnsi="Times New Roman" w:cs="Times New Roman"/>
                <w:sz w:val="18"/>
                <w:szCs w:val="18"/>
              </w:rPr>
            </w:pPr>
            <w:sdt>
              <w:sdtPr>
                <w:rPr>
                  <w:rFonts w:ascii="Times New Roman" w:eastAsia="Calibri" w:hAnsi="Times New Roman" w:cs="Times New Roman"/>
                  <w:sz w:val="18"/>
                  <w:szCs w:val="18"/>
                </w:rPr>
                <w:tag w:val="goog_rdk_16"/>
                <w:id w:val="-1445763573"/>
              </w:sdtPr>
              <w:sdtEndPr/>
              <w:sdtContent>
                <w:sdt>
                  <w:sdtPr>
                    <w:rPr>
                      <w:rFonts w:ascii="MS Gothic" w:eastAsia="MS Gothic" w:hAnsi="MS Gothic" w:cs="Times New Roman" w:hint="eastAsia"/>
                      <w:b/>
                      <w:bCs/>
                      <w:lang w:eastAsia="en-US"/>
                    </w:rPr>
                    <w:id w:val="2111776003"/>
                  </w:sdtPr>
                  <w:sdtEndPr/>
                  <w:sdtContent>
                    <w:r w:rsidR="006776B1" w:rsidRPr="006776B1">
                      <w:rPr>
                        <w:rFonts w:ascii="MS Gothic" w:eastAsia="MS Gothic" w:hAnsi="MS Gothic" w:cs="Times New Roman" w:hint="eastAsia"/>
                        <w:b/>
                        <w:bCs/>
                        <w:lang w:eastAsia="en-US"/>
                      </w:rPr>
                      <w:t>☐</w:t>
                    </w:r>
                  </w:sdtContent>
                </w:sdt>
              </w:sdtContent>
            </w:sdt>
            <w:r w:rsidR="006776B1" w:rsidRPr="006776B1">
              <w:rPr>
                <w:rFonts w:ascii="Times New Roman" w:eastAsia="Times New Roman" w:hAnsi="Times New Roman" w:cs="Times New Roman"/>
                <w:sz w:val="18"/>
                <w:szCs w:val="18"/>
              </w:rPr>
              <w:t xml:space="preserve"> osobą fizyczna nieprowadząca działalności gospodarczej</w:t>
            </w:r>
          </w:p>
        </w:tc>
        <w:tc>
          <w:tcPr>
            <w:tcW w:w="1701" w:type="dxa"/>
            <w:shd w:val="clear" w:color="auto" w:fill="auto"/>
          </w:tcPr>
          <w:p w14:paraId="6EA8FC85"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c>
          <w:tcPr>
            <w:tcW w:w="726" w:type="dxa"/>
            <w:shd w:val="clear" w:color="auto" w:fill="auto"/>
          </w:tcPr>
          <w:p w14:paraId="63EC6AB5"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c>
          <w:tcPr>
            <w:tcW w:w="1396" w:type="dxa"/>
            <w:shd w:val="clear" w:color="auto" w:fill="auto"/>
          </w:tcPr>
          <w:p w14:paraId="7FC68D46"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r>
      <w:tr w:rsidR="006776B1" w:rsidRPr="006776B1" w14:paraId="5FC9D3B0" w14:textId="77777777" w:rsidTr="0031395A">
        <w:trPr>
          <w:jc w:val="center"/>
        </w:trPr>
        <w:tc>
          <w:tcPr>
            <w:tcW w:w="3119" w:type="dxa"/>
            <w:shd w:val="clear" w:color="auto" w:fill="auto"/>
          </w:tcPr>
          <w:p w14:paraId="093C6D91" w14:textId="77777777" w:rsidR="006776B1" w:rsidRPr="006776B1" w:rsidRDefault="009A5897" w:rsidP="006776B1">
            <w:pPr>
              <w:spacing w:after="0"/>
              <w:ind w:right="284"/>
              <w:jc w:val="both"/>
              <w:rPr>
                <w:rFonts w:ascii="Times New Roman" w:eastAsia="Times New Roman" w:hAnsi="Times New Roman" w:cs="Times New Roman"/>
                <w:sz w:val="18"/>
                <w:szCs w:val="18"/>
              </w:rPr>
            </w:pPr>
            <w:sdt>
              <w:sdtPr>
                <w:rPr>
                  <w:rFonts w:ascii="Times New Roman" w:eastAsia="Calibri" w:hAnsi="Times New Roman" w:cs="Times New Roman"/>
                  <w:sz w:val="18"/>
                  <w:szCs w:val="18"/>
                </w:rPr>
                <w:tag w:val="goog_rdk_17"/>
                <w:id w:val="424551026"/>
              </w:sdtPr>
              <w:sdtEndPr/>
              <w:sdtContent>
                <w:sdt>
                  <w:sdtPr>
                    <w:rPr>
                      <w:rFonts w:ascii="MS Gothic" w:eastAsia="MS Gothic" w:hAnsi="MS Gothic" w:cs="Times New Roman" w:hint="eastAsia"/>
                      <w:b/>
                      <w:bCs/>
                      <w:lang w:eastAsia="en-US"/>
                    </w:rPr>
                    <w:id w:val="896702428"/>
                  </w:sdtPr>
                  <w:sdtEndPr/>
                  <w:sdtContent>
                    <w:r w:rsidR="006776B1" w:rsidRPr="006776B1">
                      <w:rPr>
                        <w:rFonts w:ascii="MS Gothic" w:eastAsia="MS Gothic" w:hAnsi="MS Gothic" w:cs="Times New Roman" w:hint="eastAsia"/>
                        <w:b/>
                        <w:bCs/>
                        <w:lang w:eastAsia="en-US"/>
                      </w:rPr>
                      <w:t>☐</w:t>
                    </w:r>
                  </w:sdtContent>
                </w:sdt>
              </w:sdtContent>
            </w:sdt>
            <w:r w:rsidR="006776B1" w:rsidRPr="006776B1">
              <w:rPr>
                <w:rFonts w:ascii="Times New Roman" w:eastAsia="Times New Roman" w:hAnsi="Times New Roman" w:cs="Times New Roman"/>
                <w:sz w:val="18"/>
                <w:szCs w:val="18"/>
              </w:rPr>
              <w:t xml:space="preserve"> inny rodzaj</w:t>
            </w:r>
          </w:p>
        </w:tc>
        <w:tc>
          <w:tcPr>
            <w:tcW w:w="2257" w:type="dxa"/>
            <w:shd w:val="clear" w:color="auto" w:fill="auto"/>
          </w:tcPr>
          <w:p w14:paraId="6E44153C" w14:textId="77777777" w:rsidR="006776B1" w:rsidRPr="006776B1" w:rsidRDefault="006776B1" w:rsidP="006776B1">
            <w:pPr>
              <w:spacing w:after="0"/>
              <w:ind w:right="284"/>
              <w:jc w:val="center"/>
              <w:rPr>
                <w:rFonts w:ascii="Times New Roman" w:eastAsia="Times New Roman" w:hAnsi="Times New Roman" w:cs="Times New Roman"/>
                <w:sz w:val="18"/>
                <w:szCs w:val="18"/>
              </w:rPr>
            </w:pPr>
          </w:p>
        </w:tc>
        <w:tc>
          <w:tcPr>
            <w:tcW w:w="1701" w:type="dxa"/>
            <w:shd w:val="clear" w:color="auto" w:fill="auto"/>
          </w:tcPr>
          <w:p w14:paraId="44EF9C87"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c>
          <w:tcPr>
            <w:tcW w:w="726" w:type="dxa"/>
            <w:shd w:val="clear" w:color="auto" w:fill="auto"/>
          </w:tcPr>
          <w:p w14:paraId="3754B917"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c>
          <w:tcPr>
            <w:tcW w:w="1396" w:type="dxa"/>
            <w:shd w:val="clear" w:color="auto" w:fill="auto"/>
          </w:tcPr>
          <w:p w14:paraId="484D7D39" w14:textId="77777777" w:rsidR="006776B1" w:rsidRPr="006776B1" w:rsidRDefault="006776B1" w:rsidP="006776B1">
            <w:pPr>
              <w:spacing w:after="0" w:line="360" w:lineRule="auto"/>
              <w:ind w:right="284"/>
              <w:jc w:val="center"/>
              <w:rPr>
                <w:rFonts w:ascii="Times New Roman" w:eastAsia="Times New Roman" w:hAnsi="Times New Roman" w:cs="Times New Roman"/>
                <w:sz w:val="16"/>
                <w:szCs w:val="16"/>
              </w:rPr>
            </w:pPr>
          </w:p>
        </w:tc>
      </w:tr>
    </w:tbl>
    <w:p w14:paraId="5CCAFAED" w14:textId="77777777" w:rsidR="006776B1" w:rsidRPr="006776B1" w:rsidRDefault="006776B1" w:rsidP="006776B1">
      <w:pPr>
        <w:spacing w:after="0" w:line="360" w:lineRule="auto"/>
        <w:jc w:val="both"/>
        <w:rPr>
          <w:rFonts w:ascii="Times New Roman" w:eastAsia="Times New Roman" w:hAnsi="Times New Roman" w:cs="Times New Roman"/>
          <w:b/>
          <w:sz w:val="16"/>
          <w:szCs w:val="16"/>
        </w:rPr>
      </w:pPr>
    </w:p>
    <w:p w14:paraId="720936D4" w14:textId="77777777" w:rsidR="006776B1" w:rsidRPr="006776B1" w:rsidRDefault="006776B1" w:rsidP="006776B1">
      <w:pPr>
        <w:spacing w:after="0"/>
        <w:jc w:val="both"/>
        <w:rPr>
          <w:rFonts w:ascii="Times New Roman" w:eastAsia="Times New Roman" w:hAnsi="Times New Roman" w:cs="Times New Roman"/>
          <w:b/>
          <w:sz w:val="16"/>
          <w:szCs w:val="16"/>
        </w:rPr>
      </w:pPr>
    </w:p>
    <w:p w14:paraId="4E737FFE"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Oferta została złożona na ..................... stronach.</w:t>
      </w:r>
    </w:p>
    <w:p w14:paraId="40020518"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Integralną część oferty stanowią następujące dokumenty:</w:t>
      </w:r>
    </w:p>
    <w:p w14:paraId="288A510C"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1/ ....................................................</w:t>
      </w:r>
    </w:p>
    <w:p w14:paraId="5D53FF57" w14:textId="77777777" w:rsidR="00FF04D3" w:rsidRPr="00FF04D3" w:rsidRDefault="00FF04D3" w:rsidP="00FF04D3">
      <w:pPr>
        <w:ind w:right="-1"/>
        <w:rPr>
          <w:rFonts w:ascii="Calibri" w:hAnsi="Calibri" w:cs="Calibri"/>
          <w:sz w:val="18"/>
          <w:szCs w:val="18"/>
        </w:rPr>
      </w:pPr>
      <w:r w:rsidRPr="00FF04D3">
        <w:rPr>
          <w:rFonts w:ascii="Calibri" w:hAnsi="Calibri" w:cs="Calibri"/>
          <w:sz w:val="18"/>
          <w:szCs w:val="18"/>
        </w:rPr>
        <w:t>2/ ....................................................</w:t>
      </w:r>
    </w:p>
    <w:p w14:paraId="7A779F78" w14:textId="77777777" w:rsidR="00FF04D3" w:rsidRPr="00FF04D3" w:rsidRDefault="00FF04D3" w:rsidP="00FF04D3">
      <w:pPr>
        <w:ind w:right="-1"/>
        <w:rPr>
          <w:rFonts w:ascii="Calibri" w:hAnsi="Calibri" w:cs="Calibri"/>
          <w:sz w:val="18"/>
          <w:szCs w:val="18"/>
        </w:rPr>
      </w:pPr>
    </w:p>
    <w:p w14:paraId="5A2DA9E4" w14:textId="77777777" w:rsidR="00FF04D3" w:rsidRPr="00FF04D3" w:rsidRDefault="00FF04D3" w:rsidP="00FF04D3">
      <w:pPr>
        <w:spacing w:after="0" w:line="240" w:lineRule="auto"/>
        <w:rPr>
          <w:rFonts w:ascii="Calibri" w:hAnsi="Calibri" w:cs="Calibri"/>
          <w:sz w:val="18"/>
          <w:szCs w:val="18"/>
        </w:rPr>
      </w:pP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r>
      <w:r w:rsidRPr="00FF04D3">
        <w:rPr>
          <w:rFonts w:ascii="Calibri" w:hAnsi="Calibri" w:cs="Calibri"/>
          <w:sz w:val="18"/>
          <w:szCs w:val="18"/>
        </w:rPr>
        <w:tab/>
        <w:t>………………………………………………………………….</w:t>
      </w:r>
    </w:p>
    <w:p w14:paraId="24DB6DDD" w14:textId="77777777" w:rsidR="00FF04D3" w:rsidRPr="00FF04D3" w:rsidRDefault="00FF04D3" w:rsidP="00FF04D3">
      <w:pPr>
        <w:spacing w:after="0" w:line="240" w:lineRule="auto"/>
        <w:rPr>
          <w:rFonts w:ascii="Calibri" w:hAnsi="Calibri" w:cs="Calibri"/>
          <w:sz w:val="18"/>
          <w:szCs w:val="18"/>
        </w:rPr>
      </w:pPr>
      <w:r w:rsidRPr="00FF04D3">
        <w:rPr>
          <w:rFonts w:ascii="Calibri" w:hAnsi="Calibri" w:cs="Calibri"/>
          <w:sz w:val="18"/>
          <w:szCs w:val="18"/>
        </w:rPr>
        <w:t xml:space="preserve">.................................., dn. ......................             </w:t>
      </w:r>
    </w:p>
    <w:p w14:paraId="11128F8E" w14:textId="77777777" w:rsidR="00FF04D3" w:rsidRPr="00FF04D3" w:rsidRDefault="00FF04D3" w:rsidP="00FF04D3">
      <w:pPr>
        <w:spacing w:after="0" w:line="240" w:lineRule="auto"/>
        <w:rPr>
          <w:rFonts w:ascii="Calibri" w:hAnsi="Calibri" w:cs="Calibri"/>
          <w:i/>
          <w:sz w:val="16"/>
          <w:szCs w:val="16"/>
        </w:rPr>
      </w:pPr>
      <w:r w:rsidRPr="00FF04D3">
        <w:rPr>
          <w:rFonts w:ascii="Calibri" w:hAnsi="Calibri" w:cs="Calibri"/>
          <w:i/>
          <w:sz w:val="18"/>
          <w:szCs w:val="18"/>
        </w:rPr>
        <w:t xml:space="preserve">  </w:t>
      </w:r>
      <w:r w:rsidRPr="00FF04D3">
        <w:rPr>
          <w:rFonts w:ascii="Calibri" w:hAnsi="Calibri" w:cs="Calibri"/>
          <w:i/>
          <w:sz w:val="16"/>
          <w:szCs w:val="16"/>
        </w:rPr>
        <w:t xml:space="preserve">(miejscowość)                                                                 </w:t>
      </w:r>
      <w:r w:rsidRPr="00FF04D3">
        <w:rPr>
          <w:rFonts w:ascii="Calibri" w:hAnsi="Calibri" w:cs="Calibri"/>
          <w:i/>
          <w:sz w:val="16"/>
          <w:szCs w:val="16"/>
        </w:rPr>
        <w:tab/>
      </w:r>
      <w:r w:rsidRPr="00FF04D3">
        <w:rPr>
          <w:rFonts w:ascii="Calibri" w:hAnsi="Calibri" w:cs="Calibri"/>
          <w:i/>
          <w:sz w:val="16"/>
          <w:szCs w:val="16"/>
        </w:rPr>
        <w:tab/>
      </w:r>
      <w:r w:rsidRPr="00FF04D3">
        <w:rPr>
          <w:rFonts w:ascii="Calibri" w:hAnsi="Calibri" w:cs="Calibri"/>
          <w:i/>
          <w:sz w:val="16"/>
          <w:szCs w:val="16"/>
        </w:rPr>
        <w:tab/>
      </w:r>
      <w:r w:rsidRPr="00FF04D3">
        <w:rPr>
          <w:rFonts w:ascii="Calibri" w:hAnsi="Calibri" w:cs="Calibri"/>
          <w:i/>
          <w:sz w:val="16"/>
          <w:szCs w:val="16"/>
        </w:rPr>
        <w:tab/>
        <w:t>podpis(y) osoby/osób upoważnionych</w:t>
      </w:r>
    </w:p>
    <w:p w14:paraId="2F3C1844" w14:textId="246A43B1" w:rsidR="00E07C28" w:rsidRPr="009A5174" w:rsidRDefault="00FF04D3" w:rsidP="009A5174">
      <w:pPr>
        <w:spacing w:after="0" w:line="240" w:lineRule="auto"/>
        <w:ind w:left="4956" w:firstLine="708"/>
        <w:rPr>
          <w:rFonts w:ascii="Calibri" w:hAnsi="Calibri" w:cs="Calibri"/>
          <w:sz w:val="16"/>
          <w:szCs w:val="16"/>
        </w:rPr>
      </w:pPr>
      <w:r w:rsidRPr="00FF04D3">
        <w:rPr>
          <w:rFonts w:ascii="Calibri" w:hAnsi="Calibri" w:cs="Calibri"/>
          <w:i/>
          <w:sz w:val="16"/>
          <w:szCs w:val="16"/>
        </w:rPr>
        <w:t>do reprezentacji Wykonawcy/ów</w:t>
      </w:r>
    </w:p>
    <w:p w14:paraId="3542D573" w14:textId="6003800E" w:rsidR="00E07C28" w:rsidRDefault="00E07C28" w:rsidP="00FF04D3">
      <w:pPr>
        <w:spacing w:after="0" w:line="240" w:lineRule="auto"/>
        <w:rPr>
          <w:rFonts w:ascii="Calibri" w:hAnsi="Calibri" w:cs="Calibri"/>
          <w:b/>
          <w:sz w:val="16"/>
          <w:szCs w:val="16"/>
          <w:lang w:eastAsia="ar-SA"/>
        </w:rPr>
      </w:pPr>
    </w:p>
    <w:p w14:paraId="01548CC8" w14:textId="5C58B21D" w:rsidR="00E07C28" w:rsidRDefault="00E07C28" w:rsidP="00FF04D3">
      <w:pPr>
        <w:spacing w:after="0" w:line="240" w:lineRule="auto"/>
        <w:rPr>
          <w:rFonts w:ascii="Calibri" w:hAnsi="Calibri" w:cs="Calibri"/>
          <w:b/>
          <w:sz w:val="16"/>
          <w:szCs w:val="16"/>
          <w:lang w:eastAsia="ar-SA"/>
        </w:rPr>
      </w:pPr>
    </w:p>
    <w:p w14:paraId="51B5DD93" w14:textId="49021E7A" w:rsidR="003164E2" w:rsidRDefault="003164E2" w:rsidP="00FF04D3">
      <w:pPr>
        <w:spacing w:after="0" w:line="240" w:lineRule="auto"/>
        <w:rPr>
          <w:rFonts w:ascii="Calibri" w:hAnsi="Calibri" w:cs="Calibri"/>
          <w:b/>
          <w:sz w:val="16"/>
          <w:szCs w:val="16"/>
          <w:lang w:eastAsia="ar-SA"/>
        </w:rPr>
      </w:pPr>
    </w:p>
    <w:p w14:paraId="7158127F" w14:textId="5ACA8CB8" w:rsidR="003164E2" w:rsidRDefault="003164E2" w:rsidP="00FF04D3">
      <w:pPr>
        <w:spacing w:after="0" w:line="240" w:lineRule="auto"/>
        <w:rPr>
          <w:rFonts w:ascii="Calibri" w:hAnsi="Calibri" w:cs="Calibri"/>
          <w:b/>
          <w:sz w:val="16"/>
          <w:szCs w:val="16"/>
          <w:lang w:eastAsia="ar-SA"/>
        </w:rPr>
      </w:pPr>
    </w:p>
    <w:p w14:paraId="27854EFB" w14:textId="4033A862" w:rsidR="003164E2" w:rsidRDefault="003164E2" w:rsidP="00FF04D3">
      <w:pPr>
        <w:spacing w:after="0" w:line="240" w:lineRule="auto"/>
        <w:rPr>
          <w:rFonts w:ascii="Calibri" w:hAnsi="Calibri" w:cs="Calibri"/>
          <w:b/>
          <w:sz w:val="16"/>
          <w:szCs w:val="16"/>
          <w:lang w:eastAsia="ar-SA"/>
        </w:rPr>
      </w:pPr>
    </w:p>
    <w:p w14:paraId="18CF9018" w14:textId="6DD7B00C" w:rsidR="003164E2" w:rsidRDefault="003164E2" w:rsidP="00FF04D3">
      <w:pPr>
        <w:spacing w:after="0" w:line="240" w:lineRule="auto"/>
        <w:rPr>
          <w:rFonts w:ascii="Calibri" w:hAnsi="Calibri" w:cs="Calibri"/>
          <w:b/>
          <w:sz w:val="16"/>
          <w:szCs w:val="16"/>
          <w:lang w:eastAsia="ar-SA"/>
        </w:rPr>
      </w:pPr>
    </w:p>
    <w:p w14:paraId="0689B992" w14:textId="6CA0B73B" w:rsidR="003164E2" w:rsidRDefault="003164E2" w:rsidP="00FF04D3">
      <w:pPr>
        <w:spacing w:after="0" w:line="240" w:lineRule="auto"/>
        <w:rPr>
          <w:rFonts w:ascii="Calibri" w:hAnsi="Calibri" w:cs="Calibri"/>
          <w:b/>
          <w:sz w:val="16"/>
          <w:szCs w:val="16"/>
          <w:lang w:eastAsia="ar-SA"/>
        </w:rPr>
      </w:pPr>
    </w:p>
    <w:p w14:paraId="6CA23E2E" w14:textId="27384C58" w:rsidR="003164E2" w:rsidRDefault="003164E2" w:rsidP="00FF04D3">
      <w:pPr>
        <w:spacing w:after="0" w:line="240" w:lineRule="auto"/>
        <w:rPr>
          <w:rFonts w:ascii="Calibri" w:hAnsi="Calibri" w:cs="Calibri"/>
          <w:b/>
          <w:sz w:val="16"/>
          <w:szCs w:val="16"/>
          <w:lang w:eastAsia="ar-SA"/>
        </w:rPr>
      </w:pPr>
    </w:p>
    <w:p w14:paraId="35D59985" w14:textId="5E6F5D14" w:rsidR="003164E2" w:rsidRDefault="003164E2" w:rsidP="00FF04D3">
      <w:pPr>
        <w:spacing w:after="0" w:line="240" w:lineRule="auto"/>
        <w:rPr>
          <w:rFonts w:ascii="Calibri" w:hAnsi="Calibri" w:cs="Calibri"/>
          <w:b/>
          <w:sz w:val="16"/>
          <w:szCs w:val="16"/>
          <w:lang w:eastAsia="ar-SA"/>
        </w:rPr>
      </w:pPr>
    </w:p>
    <w:p w14:paraId="7152B954" w14:textId="0D9CCF65" w:rsidR="003164E2" w:rsidRDefault="003164E2" w:rsidP="00FF04D3">
      <w:pPr>
        <w:spacing w:after="0" w:line="240" w:lineRule="auto"/>
        <w:rPr>
          <w:rFonts w:ascii="Calibri" w:hAnsi="Calibri" w:cs="Calibri"/>
          <w:b/>
          <w:sz w:val="16"/>
          <w:szCs w:val="16"/>
          <w:lang w:eastAsia="ar-SA"/>
        </w:rPr>
      </w:pPr>
    </w:p>
    <w:p w14:paraId="53CCFD2E" w14:textId="7A199CFB" w:rsidR="003164E2" w:rsidRDefault="003164E2" w:rsidP="00FF04D3">
      <w:pPr>
        <w:spacing w:after="0" w:line="240" w:lineRule="auto"/>
        <w:rPr>
          <w:rFonts w:ascii="Calibri" w:hAnsi="Calibri" w:cs="Calibri"/>
          <w:b/>
          <w:sz w:val="16"/>
          <w:szCs w:val="16"/>
          <w:lang w:eastAsia="ar-SA"/>
        </w:rPr>
      </w:pPr>
    </w:p>
    <w:p w14:paraId="43A85021" w14:textId="2B16E113" w:rsidR="003164E2" w:rsidRDefault="003164E2" w:rsidP="00FF04D3">
      <w:pPr>
        <w:spacing w:after="0" w:line="240" w:lineRule="auto"/>
        <w:rPr>
          <w:rFonts w:ascii="Calibri" w:hAnsi="Calibri" w:cs="Calibri"/>
          <w:b/>
          <w:sz w:val="16"/>
          <w:szCs w:val="16"/>
          <w:lang w:eastAsia="ar-SA"/>
        </w:rPr>
      </w:pPr>
    </w:p>
    <w:p w14:paraId="27C55CA3" w14:textId="597F9EAC" w:rsidR="003164E2" w:rsidRDefault="003164E2" w:rsidP="00FF04D3">
      <w:pPr>
        <w:spacing w:after="0" w:line="240" w:lineRule="auto"/>
        <w:rPr>
          <w:rFonts w:ascii="Calibri" w:hAnsi="Calibri" w:cs="Calibri"/>
          <w:b/>
          <w:sz w:val="16"/>
          <w:szCs w:val="16"/>
          <w:lang w:eastAsia="ar-SA"/>
        </w:rPr>
      </w:pPr>
    </w:p>
    <w:p w14:paraId="0FF714F0" w14:textId="14EAF69C" w:rsidR="003164E2" w:rsidRDefault="003164E2" w:rsidP="00FF04D3">
      <w:pPr>
        <w:spacing w:after="0" w:line="240" w:lineRule="auto"/>
        <w:rPr>
          <w:rFonts w:ascii="Calibri" w:hAnsi="Calibri" w:cs="Calibri"/>
          <w:b/>
          <w:sz w:val="16"/>
          <w:szCs w:val="16"/>
          <w:lang w:eastAsia="ar-SA"/>
        </w:rPr>
      </w:pPr>
    </w:p>
    <w:p w14:paraId="150373B9" w14:textId="407B4AC3" w:rsidR="003164E2" w:rsidRDefault="003164E2" w:rsidP="00FF04D3">
      <w:pPr>
        <w:spacing w:after="0" w:line="240" w:lineRule="auto"/>
        <w:rPr>
          <w:rFonts w:ascii="Calibri" w:hAnsi="Calibri" w:cs="Calibri"/>
          <w:b/>
          <w:sz w:val="16"/>
          <w:szCs w:val="16"/>
          <w:lang w:eastAsia="ar-SA"/>
        </w:rPr>
      </w:pPr>
    </w:p>
    <w:p w14:paraId="54EFEA6A" w14:textId="1300BA9A" w:rsidR="003164E2" w:rsidRDefault="003164E2" w:rsidP="00FF04D3">
      <w:pPr>
        <w:spacing w:after="0" w:line="240" w:lineRule="auto"/>
        <w:rPr>
          <w:rFonts w:ascii="Calibri" w:hAnsi="Calibri" w:cs="Calibri"/>
          <w:b/>
          <w:sz w:val="16"/>
          <w:szCs w:val="16"/>
          <w:lang w:eastAsia="ar-SA"/>
        </w:rPr>
      </w:pPr>
    </w:p>
    <w:p w14:paraId="1E037479" w14:textId="05980739" w:rsidR="003164E2" w:rsidRDefault="003164E2" w:rsidP="00FF04D3">
      <w:pPr>
        <w:spacing w:after="0" w:line="240" w:lineRule="auto"/>
        <w:rPr>
          <w:rFonts w:ascii="Calibri" w:hAnsi="Calibri" w:cs="Calibri"/>
          <w:b/>
          <w:sz w:val="16"/>
          <w:szCs w:val="16"/>
          <w:lang w:eastAsia="ar-SA"/>
        </w:rPr>
      </w:pPr>
    </w:p>
    <w:p w14:paraId="3459D133" w14:textId="74BB73E8" w:rsidR="003164E2" w:rsidRDefault="003164E2" w:rsidP="00FF04D3">
      <w:pPr>
        <w:spacing w:after="0" w:line="240" w:lineRule="auto"/>
        <w:rPr>
          <w:rFonts w:ascii="Calibri" w:hAnsi="Calibri" w:cs="Calibri"/>
          <w:b/>
          <w:sz w:val="16"/>
          <w:szCs w:val="16"/>
          <w:lang w:eastAsia="ar-SA"/>
        </w:rPr>
      </w:pPr>
    </w:p>
    <w:p w14:paraId="565A7813" w14:textId="67BD6736" w:rsidR="003164E2" w:rsidRDefault="003164E2" w:rsidP="00FF04D3">
      <w:pPr>
        <w:spacing w:after="0" w:line="240" w:lineRule="auto"/>
        <w:rPr>
          <w:rFonts w:ascii="Calibri" w:hAnsi="Calibri" w:cs="Calibri"/>
          <w:b/>
          <w:sz w:val="16"/>
          <w:szCs w:val="16"/>
          <w:lang w:eastAsia="ar-SA"/>
        </w:rPr>
      </w:pPr>
    </w:p>
    <w:p w14:paraId="682D7B8D" w14:textId="5F269827" w:rsidR="003164E2" w:rsidRDefault="003164E2" w:rsidP="00FF04D3">
      <w:pPr>
        <w:spacing w:after="0" w:line="240" w:lineRule="auto"/>
        <w:rPr>
          <w:rFonts w:ascii="Calibri" w:hAnsi="Calibri" w:cs="Calibri"/>
          <w:b/>
          <w:sz w:val="16"/>
          <w:szCs w:val="16"/>
          <w:lang w:eastAsia="ar-SA"/>
        </w:rPr>
      </w:pPr>
    </w:p>
    <w:p w14:paraId="66A7EEA7" w14:textId="537B5861" w:rsidR="00565DA1" w:rsidRDefault="00565DA1" w:rsidP="00FF04D3">
      <w:pPr>
        <w:spacing w:after="0" w:line="240" w:lineRule="auto"/>
        <w:rPr>
          <w:rFonts w:ascii="Calibri" w:hAnsi="Calibri" w:cs="Calibri"/>
          <w:b/>
          <w:sz w:val="16"/>
          <w:szCs w:val="16"/>
          <w:lang w:eastAsia="ar-SA"/>
        </w:rPr>
      </w:pPr>
    </w:p>
    <w:p w14:paraId="3DFA67AA" w14:textId="4A67CA36" w:rsidR="00565DA1" w:rsidRDefault="00565DA1" w:rsidP="00FF04D3">
      <w:pPr>
        <w:spacing w:after="0" w:line="240" w:lineRule="auto"/>
        <w:rPr>
          <w:rFonts w:ascii="Calibri" w:hAnsi="Calibri" w:cs="Calibri"/>
          <w:b/>
          <w:sz w:val="16"/>
          <w:szCs w:val="16"/>
          <w:lang w:eastAsia="ar-SA"/>
        </w:rPr>
      </w:pPr>
    </w:p>
    <w:p w14:paraId="0AC55136" w14:textId="4EC9450E" w:rsidR="00565DA1" w:rsidRDefault="00565DA1" w:rsidP="00FF04D3">
      <w:pPr>
        <w:spacing w:after="0" w:line="240" w:lineRule="auto"/>
        <w:rPr>
          <w:rFonts w:ascii="Calibri" w:hAnsi="Calibri" w:cs="Calibri"/>
          <w:b/>
          <w:sz w:val="16"/>
          <w:szCs w:val="16"/>
          <w:lang w:eastAsia="ar-SA"/>
        </w:rPr>
      </w:pPr>
    </w:p>
    <w:p w14:paraId="1A6B0C05" w14:textId="17B8DECE" w:rsidR="00565DA1" w:rsidRDefault="00565DA1" w:rsidP="00FF04D3">
      <w:pPr>
        <w:spacing w:after="0" w:line="240" w:lineRule="auto"/>
        <w:rPr>
          <w:rFonts w:ascii="Calibri" w:hAnsi="Calibri" w:cs="Calibri"/>
          <w:b/>
          <w:sz w:val="16"/>
          <w:szCs w:val="16"/>
          <w:lang w:eastAsia="ar-SA"/>
        </w:rPr>
      </w:pPr>
    </w:p>
    <w:p w14:paraId="2A484726" w14:textId="31DE4D21" w:rsidR="00565DA1" w:rsidRDefault="00565DA1" w:rsidP="00FF04D3">
      <w:pPr>
        <w:spacing w:after="0" w:line="240" w:lineRule="auto"/>
        <w:rPr>
          <w:rFonts w:ascii="Calibri" w:hAnsi="Calibri" w:cs="Calibri"/>
          <w:b/>
          <w:sz w:val="16"/>
          <w:szCs w:val="16"/>
          <w:lang w:eastAsia="ar-SA"/>
        </w:rPr>
      </w:pPr>
    </w:p>
    <w:p w14:paraId="3841BA0A" w14:textId="4C8ADD4F" w:rsidR="00565DA1" w:rsidRDefault="00565DA1" w:rsidP="00FF04D3">
      <w:pPr>
        <w:spacing w:after="0" w:line="240" w:lineRule="auto"/>
        <w:rPr>
          <w:rFonts w:ascii="Calibri" w:hAnsi="Calibri" w:cs="Calibri"/>
          <w:b/>
          <w:sz w:val="16"/>
          <w:szCs w:val="16"/>
          <w:lang w:eastAsia="ar-SA"/>
        </w:rPr>
      </w:pPr>
    </w:p>
    <w:p w14:paraId="06590B13" w14:textId="210A968B" w:rsidR="00565DA1" w:rsidRDefault="00565DA1" w:rsidP="00FF04D3">
      <w:pPr>
        <w:spacing w:after="0" w:line="240" w:lineRule="auto"/>
        <w:rPr>
          <w:rFonts w:ascii="Calibri" w:hAnsi="Calibri" w:cs="Calibri"/>
          <w:b/>
          <w:sz w:val="16"/>
          <w:szCs w:val="16"/>
          <w:lang w:eastAsia="ar-SA"/>
        </w:rPr>
      </w:pPr>
    </w:p>
    <w:p w14:paraId="2E3E26A4" w14:textId="215D3ABF" w:rsidR="00565DA1" w:rsidRDefault="00565DA1" w:rsidP="00FF04D3">
      <w:pPr>
        <w:spacing w:after="0" w:line="240" w:lineRule="auto"/>
        <w:rPr>
          <w:rFonts w:ascii="Calibri" w:hAnsi="Calibri" w:cs="Calibri"/>
          <w:b/>
          <w:sz w:val="16"/>
          <w:szCs w:val="16"/>
          <w:lang w:eastAsia="ar-SA"/>
        </w:rPr>
      </w:pPr>
    </w:p>
    <w:p w14:paraId="10A36AB6" w14:textId="684179DE" w:rsidR="00565DA1" w:rsidRDefault="00565DA1" w:rsidP="00FF04D3">
      <w:pPr>
        <w:spacing w:after="0" w:line="240" w:lineRule="auto"/>
        <w:rPr>
          <w:rFonts w:ascii="Calibri" w:hAnsi="Calibri" w:cs="Calibri"/>
          <w:b/>
          <w:sz w:val="16"/>
          <w:szCs w:val="16"/>
          <w:lang w:eastAsia="ar-SA"/>
        </w:rPr>
      </w:pPr>
    </w:p>
    <w:p w14:paraId="32ED2ADE" w14:textId="4F924BBB" w:rsidR="00565DA1" w:rsidRDefault="00565DA1" w:rsidP="00FF04D3">
      <w:pPr>
        <w:spacing w:after="0" w:line="240" w:lineRule="auto"/>
        <w:rPr>
          <w:rFonts w:ascii="Calibri" w:hAnsi="Calibri" w:cs="Calibri"/>
          <w:b/>
          <w:sz w:val="16"/>
          <w:szCs w:val="16"/>
          <w:lang w:eastAsia="ar-SA"/>
        </w:rPr>
      </w:pPr>
    </w:p>
    <w:p w14:paraId="3A7030E8" w14:textId="7D11044D" w:rsidR="00565DA1" w:rsidRDefault="00565DA1" w:rsidP="00FF04D3">
      <w:pPr>
        <w:spacing w:after="0" w:line="240" w:lineRule="auto"/>
        <w:rPr>
          <w:rFonts w:ascii="Calibri" w:hAnsi="Calibri" w:cs="Calibri"/>
          <w:b/>
          <w:sz w:val="16"/>
          <w:szCs w:val="16"/>
          <w:lang w:eastAsia="ar-SA"/>
        </w:rPr>
      </w:pPr>
    </w:p>
    <w:p w14:paraId="10DEFDE1" w14:textId="55BE569C" w:rsidR="00565DA1" w:rsidRDefault="00565DA1" w:rsidP="00FF04D3">
      <w:pPr>
        <w:spacing w:after="0" w:line="240" w:lineRule="auto"/>
        <w:rPr>
          <w:rFonts w:ascii="Calibri" w:hAnsi="Calibri" w:cs="Calibri"/>
          <w:b/>
          <w:sz w:val="16"/>
          <w:szCs w:val="16"/>
          <w:lang w:eastAsia="ar-SA"/>
        </w:rPr>
      </w:pPr>
    </w:p>
    <w:p w14:paraId="020D8F85" w14:textId="5D47838F" w:rsidR="00565DA1" w:rsidRDefault="00565DA1" w:rsidP="00FF04D3">
      <w:pPr>
        <w:spacing w:after="0" w:line="240" w:lineRule="auto"/>
        <w:rPr>
          <w:rFonts w:ascii="Calibri" w:hAnsi="Calibri" w:cs="Calibri"/>
          <w:b/>
          <w:sz w:val="16"/>
          <w:szCs w:val="16"/>
          <w:lang w:eastAsia="ar-SA"/>
        </w:rPr>
      </w:pPr>
    </w:p>
    <w:p w14:paraId="1B8EDF2B" w14:textId="53143369" w:rsidR="00565DA1" w:rsidRDefault="00565DA1" w:rsidP="00FF04D3">
      <w:pPr>
        <w:spacing w:after="0" w:line="240" w:lineRule="auto"/>
        <w:rPr>
          <w:rFonts w:ascii="Calibri" w:hAnsi="Calibri" w:cs="Calibri"/>
          <w:b/>
          <w:sz w:val="16"/>
          <w:szCs w:val="16"/>
          <w:lang w:eastAsia="ar-SA"/>
        </w:rPr>
      </w:pPr>
    </w:p>
    <w:p w14:paraId="4905253A" w14:textId="6571F2FE" w:rsidR="00565DA1" w:rsidRDefault="00565DA1" w:rsidP="00FF04D3">
      <w:pPr>
        <w:spacing w:after="0" w:line="240" w:lineRule="auto"/>
        <w:rPr>
          <w:rFonts w:ascii="Calibri" w:hAnsi="Calibri" w:cs="Calibri"/>
          <w:b/>
          <w:sz w:val="16"/>
          <w:szCs w:val="16"/>
          <w:lang w:eastAsia="ar-SA"/>
        </w:rPr>
      </w:pPr>
    </w:p>
    <w:p w14:paraId="5F83DAB4" w14:textId="606A22D3" w:rsidR="00565DA1" w:rsidRDefault="00565DA1" w:rsidP="00FF04D3">
      <w:pPr>
        <w:spacing w:after="0" w:line="240" w:lineRule="auto"/>
        <w:rPr>
          <w:rFonts w:ascii="Calibri" w:hAnsi="Calibri" w:cs="Calibri"/>
          <w:b/>
          <w:sz w:val="16"/>
          <w:szCs w:val="16"/>
          <w:lang w:eastAsia="ar-SA"/>
        </w:rPr>
      </w:pPr>
    </w:p>
    <w:p w14:paraId="62C6E705" w14:textId="03999A04" w:rsidR="00565DA1" w:rsidRDefault="00565DA1" w:rsidP="00FF04D3">
      <w:pPr>
        <w:spacing w:after="0" w:line="240" w:lineRule="auto"/>
        <w:rPr>
          <w:rFonts w:ascii="Calibri" w:hAnsi="Calibri" w:cs="Calibri"/>
          <w:b/>
          <w:sz w:val="16"/>
          <w:szCs w:val="16"/>
          <w:lang w:eastAsia="ar-SA"/>
        </w:rPr>
      </w:pPr>
    </w:p>
    <w:p w14:paraId="36B62DD9" w14:textId="77777777" w:rsidR="00565DA1" w:rsidRDefault="00565DA1" w:rsidP="00FF04D3">
      <w:pPr>
        <w:spacing w:after="0" w:line="240" w:lineRule="auto"/>
        <w:rPr>
          <w:rFonts w:ascii="Calibri" w:hAnsi="Calibri" w:cs="Calibri"/>
          <w:b/>
          <w:sz w:val="16"/>
          <w:szCs w:val="16"/>
          <w:lang w:eastAsia="ar-SA"/>
        </w:rPr>
      </w:pPr>
    </w:p>
    <w:p w14:paraId="27252E5D" w14:textId="58707608" w:rsidR="003164E2" w:rsidRDefault="003164E2" w:rsidP="00FF04D3">
      <w:pPr>
        <w:spacing w:after="0" w:line="240" w:lineRule="auto"/>
        <w:rPr>
          <w:rFonts w:ascii="Calibri" w:hAnsi="Calibri" w:cs="Calibri"/>
          <w:b/>
          <w:sz w:val="16"/>
          <w:szCs w:val="16"/>
          <w:lang w:eastAsia="ar-SA"/>
        </w:rPr>
      </w:pPr>
    </w:p>
    <w:p w14:paraId="6D6CFF59" w14:textId="77777777" w:rsidR="003164E2" w:rsidRDefault="003164E2" w:rsidP="00FF04D3">
      <w:pPr>
        <w:spacing w:after="0" w:line="240" w:lineRule="auto"/>
        <w:rPr>
          <w:rFonts w:ascii="Calibri" w:hAnsi="Calibri" w:cs="Calibri"/>
          <w:b/>
          <w:sz w:val="16"/>
          <w:szCs w:val="16"/>
          <w:lang w:eastAsia="ar-SA"/>
        </w:rPr>
      </w:pPr>
    </w:p>
    <w:p w14:paraId="5E6A34B6" w14:textId="3A3D5CAC" w:rsidR="00FF04D3" w:rsidRPr="00FF04D3" w:rsidRDefault="00FF04D3" w:rsidP="00FF04D3">
      <w:pPr>
        <w:tabs>
          <w:tab w:val="left" w:pos="3060"/>
        </w:tabs>
        <w:adjustRightInd w:val="0"/>
        <w:rPr>
          <w:rFonts w:ascii="Calibri" w:hAnsi="Calibri" w:cs="Calibri"/>
          <w:b/>
          <w:color w:val="548DD4" w:themeColor="text2" w:themeTint="99"/>
          <w:sz w:val="18"/>
          <w:szCs w:val="18"/>
          <w:lang w:eastAsia="ar-SA"/>
        </w:rPr>
      </w:pPr>
      <w:r w:rsidRPr="00FF04D3">
        <w:rPr>
          <w:rFonts w:ascii="Calibri" w:hAnsi="Calibri" w:cs="Calibri"/>
          <w:sz w:val="18"/>
          <w:szCs w:val="18"/>
        </w:rPr>
        <w:lastRenderedPageBreak/>
        <w:t>I0CZZ000.272.</w:t>
      </w:r>
      <w:r w:rsidR="00565DA1">
        <w:rPr>
          <w:rFonts w:ascii="Calibri" w:hAnsi="Calibri" w:cs="Calibri"/>
          <w:sz w:val="18"/>
          <w:szCs w:val="18"/>
        </w:rPr>
        <w:t>8</w:t>
      </w:r>
      <w:r w:rsidRPr="00FF04D3">
        <w:rPr>
          <w:rFonts w:ascii="Calibri" w:hAnsi="Calibri" w:cs="Calibri"/>
          <w:sz w:val="18"/>
          <w:szCs w:val="18"/>
        </w:rPr>
        <w:t>.202</w:t>
      </w:r>
      <w:r w:rsidR="00B1017C">
        <w:rPr>
          <w:rFonts w:ascii="Calibri" w:hAnsi="Calibri" w:cs="Calibri"/>
          <w:sz w:val="18"/>
          <w:szCs w:val="18"/>
        </w:rPr>
        <w:t>3</w:t>
      </w:r>
      <w:r w:rsidRPr="00FF04D3">
        <w:rPr>
          <w:rFonts w:ascii="Calibri" w:hAnsi="Calibri" w:cs="Calibri"/>
          <w:sz w:val="18"/>
          <w:szCs w:val="18"/>
        </w:rPr>
        <w:t xml:space="preserve">                                                                                                  z</w:t>
      </w:r>
      <w:r w:rsidRPr="00FF04D3">
        <w:rPr>
          <w:rFonts w:ascii="Calibri" w:hAnsi="Calibri" w:cs="Calibri"/>
          <w:b/>
          <w:color w:val="548DD4" w:themeColor="text2" w:themeTint="99"/>
          <w:sz w:val="18"/>
          <w:szCs w:val="18"/>
          <w:lang w:eastAsia="ar-SA"/>
        </w:rPr>
        <w:t xml:space="preserve">ałącznik nr </w:t>
      </w:r>
      <w:r w:rsidR="00E07C28">
        <w:rPr>
          <w:rFonts w:ascii="Calibri" w:hAnsi="Calibri" w:cs="Calibri"/>
          <w:b/>
          <w:color w:val="548DD4" w:themeColor="text2" w:themeTint="99"/>
          <w:sz w:val="18"/>
          <w:szCs w:val="18"/>
          <w:lang w:eastAsia="ar-SA"/>
        </w:rPr>
        <w:t>2</w:t>
      </w:r>
      <w:r w:rsidRPr="00FF04D3">
        <w:rPr>
          <w:rFonts w:ascii="Calibri" w:hAnsi="Calibri" w:cs="Calibri"/>
          <w:b/>
          <w:color w:val="548DD4" w:themeColor="text2" w:themeTint="99"/>
          <w:sz w:val="18"/>
          <w:szCs w:val="18"/>
          <w:lang w:eastAsia="ar-SA"/>
        </w:rPr>
        <w:t xml:space="preserve"> do Zapytania ofertowego </w:t>
      </w:r>
    </w:p>
    <w:p w14:paraId="2B7514D1" w14:textId="77777777" w:rsidR="00FF04D3" w:rsidRPr="00FF04D3" w:rsidRDefault="00FF04D3" w:rsidP="00FF04D3">
      <w:pPr>
        <w:spacing w:after="0" w:line="240" w:lineRule="auto"/>
        <w:rPr>
          <w:rFonts w:ascii="Calibri" w:hAnsi="Calibri" w:cs="Calibri"/>
          <w:sz w:val="18"/>
          <w:szCs w:val="18"/>
          <w:lang w:eastAsia="ar-SA"/>
        </w:rPr>
      </w:pPr>
    </w:p>
    <w:p w14:paraId="45AC6294" w14:textId="77777777" w:rsidR="00FF04D3" w:rsidRPr="00FF04D3" w:rsidRDefault="00FF04D3" w:rsidP="00FF04D3">
      <w:pPr>
        <w:spacing w:after="0" w:line="240" w:lineRule="auto"/>
        <w:rPr>
          <w:rFonts w:ascii="Calibri" w:hAnsi="Calibri" w:cs="Calibri"/>
          <w:sz w:val="18"/>
          <w:szCs w:val="18"/>
          <w:lang w:eastAsia="ar-SA"/>
        </w:rPr>
      </w:pPr>
    </w:p>
    <w:p w14:paraId="014E9AA4" w14:textId="77777777" w:rsidR="00FF04D3" w:rsidRPr="00FF04D3" w:rsidRDefault="00FF04D3" w:rsidP="00FF04D3">
      <w:pPr>
        <w:spacing w:after="0" w:line="240" w:lineRule="auto"/>
        <w:rPr>
          <w:rFonts w:ascii="Calibri" w:hAnsi="Calibri" w:cs="Calibri"/>
          <w:sz w:val="18"/>
          <w:szCs w:val="18"/>
          <w:lang w:eastAsia="ar-SA"/>
        </w:rPr>
      </w:pPr>
      <w:r w:rsidRPr="00FF04D3">
        <w:rPr>
          <w:rFonts w:ascii="Calibri" w:hAnsi="Calibri" w:cs="Calibri"/>
          <w:sz w:val="18"/>
          <w:szCs w:val="18"/>
          <w:lang w:eastAsia="ar-SA"/>
        </w:rPr>
        <w:t>…………………………………………….</w:t>
      </w:r>
    </w:p>
    <w:p w14:paraId="3F8F3502" w14:textId="77777777" w:rsidR="00FF04D3" w:rsidRPr="00FF04D3" w:rsidRDefault="00FF04D3" w:rsidP="00FF04D3">
      <w:pPr>
        <w:spacing w:after="0" w:line="240" w:lineRule="auto"/>
        <w:rPr>
          <w:rFonts w:ascii="Calibri" w:hAnsi="Calibri" w:cs="Calibri"/>
          <w:i/>
          <w:sz w:val="18"/>
          <w:szCs w:val="18"/>
          <w:lang w:eastAsia="ar-SA"/>
        </w:rPr>
      </w:pPr>
      <w:r w:rsidRPr="00FF04D3">
        <w:rPr>
          <w:rFonts w:ascii="Calibri" w:hAnsi="Calibri" w:cs="Calibri"/>
          <w:i/>
          <w:sz w:val="18"/>
          <w:szCs w:val="18"/>
          <w:lang w:eastAsia="ar-SA"/>
        </w:rPr>
        <w:t>Nazwa i adres Wykonawcy</w:t>
      </w:r>
    </w:p>
    <w:p w14:paraId="73F166BD" w14:textId="77777777" w:rsidR="00FF04D3" w:rsidRPr="00FF04D3" w:rsidRDefault="00FF04D3" w:rsidP="00FF04D3">
      <w:pPr>
        <w:suppressAutoHyphens/>
        <w:ind w:right="452"/>
        <w:outlineLvl w:val="0"/>
        <w:rPr>
          <w:rFonts w:ascii="Calibri" w:hAnsi="Calibri" w:cs="Calibri"/>
          <w:b/>
          <w:bCs/>
          <w:sz w:val="18"/>
          <w:szCs w:val="18"/>
          <w:lang w:eastAsia="ar-SA"/>
        </w:rPr>
      </w:pPr>
    </w:p>
    <w:p w14:paraId="0EFF643D" w14:textId="77777777" w:rsidR="00FF04D3" w:rsidRPr="00FF04D3" w:rsidRDefault="00FF04D3" w:rsidP="00FF04D3">
      <w:pPr>
        <w:suppressAutoHyphens/>
        <w:ind w:right="452"/>
        <w:jc w:val="center"/>
        <w:outlineLvl w:val="0"/>
        <w:rPr>
          <w:rFonts w:ascii="Calibri" w:hAnsi="Calibri" w:cs="Calibri"/>
          <w:b/>
          <w:bCs/>
          <w:sz w:val="18"/>
          <w:szCs w:val="18"/>
          <w:lang w:eastAsia="ar-SA"/>
        </w:rPr>
      </w:pPr>
      <w:r w:rsidRPr="00FF04D3">
        <w:rPr>
          <w:rFonts w:ascii="Calibri" w:hAnsi="Calibri" w:cs="Calibri"/>
          <w:b/>
          <w:bCs/>
          <w:sz w:val="18"/>
          <w:szCs w:val="18"/>
          <w:lang w:eastAsia="ar-SA"/>
        </w:rPr>
        <w:t>OŚWIADCZENIE O BRAKU PODSTAW DO WYKLUCZENIA</w:t>
      </w:r>
    </w:p>
    <w:p w14:paraId="76B52A22" w14:textId="77777777" w:rsidR="00FF04D3" w:rsidRPr="00FF04D3" w:rsidRDefault="00FF04D3" w:rsidP="00FF04D3">
      <w:pPr>
        <w:tabs>
          <w:tab w:val="left" w:pos="2268"/>
        </w:tabs>
        <w:spacing w:after="0" w:line="240" w:lineRule="auto"/>
        <w:jc w:val="both"/>
        <w:rPr>
          <w:rFonts w:ascii="Calibri" w:hAnsi="Calibri" w:cs="Calibri"/>
          <w:sz w:val="18"/>
          <w:szCs w:val="18"/>
          <w:lang w:eastAsia="ar-SA"/>
        </w:rPr>
      </w:pPr>
    </w:p>
    <w:p w14:paraId="6B67E130" w14:textId="69E503A5" w:rsidR="00FF04D3" w:rsidRPr="00AB36DB" w:rsidRDefault="00FF04D3" w:rsidP="00565DA1">
      <w:pPr>
        <w:spacing w:after="0" w:line="240" w:lineRule="auto"/>
        <w:jc w:val="center"/>
        <w:rPr>
          <w:rFonts w:ascii="Times New Roman" w:hAnsi="Times New Roman" w:cs="Times New Roman"/>
          <w:b/>
          <w:noProof/>
          <w:sz w:val="18"/>
          <w:szCs w:val="18"/>
        </w:rPr>
      </w:pPr>
      <w:r w:rsidRPr="00AB36DB">
        <w:rPr>
          <w:rFonts w:ascii="Times New Roman" w:hAnsi="Times New Roman" w:cs="Times New Roman"/>
          <w:sz w:val="18"/>
          <w:szCs w:val="18"/>
          <w:lang w:eastAsia="ar-SA"/>
        </w:rPr>
        <w:t xml:space="preserve">Przystępując do udziału w postępowaniu prowadzonym w ramach Zapytania ofertowego dotyczącego: </w:t>
      </w:r>
      <w:r w:rsidR="00AB36DB" w:rsidRPr="00AB36DB">
        <w:rPr>
          <w:rFonts w:ascii="Times New Roman" w:hAnsi="Times New Roman" w:cs="Times New Roman"/>
          <w:b/>
          <w:sz w:val="18"/>
          <w:szCs w:val="18"/>
        </w:rPr>
        <w:t>sukcesywna</w:t>
      </w:r>
      <w:r w:rsidR="00AB36DB" w:rsidRPr="00AB36DB">
        <w:rPr>
          <w:rFonts w:ascii="Times New Roman" w:hAnsi="Times New Roman" w:cs="Times New Roman"/>
          <w:sz w:val="18"/>
          <w:szCs w:val="18"/>
        </w:rPr>
        <w:t xml:space="preserve"> </w:t>
      </w:r>
      <w:r w:rsidR="00AB36DB" w:rsidRPr="00AB36DB">
        <w:rPr>
          <w:rFonts w:ascii="Times New Roman" w:hAnsi="Times New Roman" w:cs="Times New Roman"/>
          <w:b/>
          <w:sz w:val="18"/>
          <w:szCs w:val="18"/>
        </w:rPr>
        <w:t xml:space="preserve">dostawa </w:t>
      </w:r>
      <w:r w:rsidR="00565DA1">
        <w:rPr>
          <w:rFonts w:ascii="Times New Roman" w:hAnsi="Times New Roman" w:cs="Times New Roman"/>
          <w:b/>
          <w:sz w:val="18"/>
          <w:szCs w:val="18"/>
        </w:rPr>
        <w:t xml:space="preserve">drobnego </w:t>
      </w:r>
      <w:proofErr w:type="spellStart"/>
      <w:r w:rsidR="00565DA1">
        <w:rPr>
          <w:rFonts w:ascii="Times New Roman" w:hAnsi="Times New Roman" w:cs="Times New Roman"/>
          <w:b/>
          <w:sz w:val="18"/>
          <w:szCs w:val="18"/>
        </w:rPr>
        <w:t>sprztu</w:t>
      </w:r>
      <w:proofErr w:type="spellEnd"/>
      <w:r w:rsidR="00565DA1">
        <w:rPr>
          <w:rFonts w:ascii="Times New Roman" w:hAnsi="Times New Roman" w:cs="Times New Roman"/>
          <w:b/>
          <w:sz w:val="18"/>
          <w:szCs w:val="18"/>
        </w:rPr>
        <w:t xml:space="preserve"> medycznego i materiałów opatrunkowych</w:t>
      </w:r>
    </w:p>
    <w:p w14:paraId="600A494D" w14:textId="77777777" w:rsidR="00AB36DB" w:rsidRPr="00AB36DB" w:rsidRDefault="00AB36DB" w:rsidP="00FF04D3">
      <w:pPr>
        <w:spacing w:line="240" w:lineRule="auto"/>
        <w:jc w:val="both"/>
        <w:rPr>
          <w:rFonts w:ascii="Times New Roman" w:hAnsi="Times New Roman" w:cs="Times New Roman"/>
          <w:b/>
          <w:sz w:val="18"/>
          <w:szCs w:val="18"/>
        </w:rPr>
      </w:pPr>
    </w:p>
    <w:p w14:paraId="0B36E979" w14:textId="702895DE" w:rsidR="00FF04D3" w:rsidRPr="00AB36DB" w:rsidRDefault="00FF04D3" w:rsidP="00FF04D3">
      <w:pPr>
        <w:spacing w:line="240" w:lineRule="auto"/>
        <w:jc w:val="both"/>
        <w:rPr>
          <w:rFonts w:ascii="Times New Roman" w:hAnsi="Times New Roman" w:cs="Times New Roman"/>
          <w:b/>
          <w:sz w:val="18"/>
          <w:szCs w:val="18"/>
        </w:rPr>
      </w:pPr>
      <w:r w:rsidRPr="00AB36DB">
        <w:rPr>
          <w:rFonts w:ascii="Times New Roman" w:hAnsi="Times New Roman" w:cs="Times New Roman"/>
          <w:b/>
          <w:sz w:val="18"/>
          <w:szCs w:val="18"/>
        </w:rPr>
        <w:t>oświadczam/my, iż:</w:t>
      </w:r>
    </w:p>
    <w:p w14:paraId="54A78453" w14:textId="77777777" w:rsidR="00FF04D3" w:rsidRPr="00AB36DB" w:rsidRDefault="00FF04D3" w:rsidP="00D50D86">
      <w:pPr>
        <w:numPr>
          <w:ilvl w:val="0"/>
          <w:numId w:val="19"/>
        </w:numPr>
        <w:spacing w:after="0" w:line="240" w:lineRule="auto"/>
        <w:jc w:val="both"/>
        <w:rPr>
          <w:rFonts w:ascii="Times New Roman" w:hAnsi="Times New Roman" w:cs="Times New Roman"/>
          <w:sz w:val="18"/>
          <w:szCs w:val="18"/>
        </w:rPr>
      </w:pPr>
      <w:r w:rsidRPr="00AB36DB">
        <w:rPr>
          <w:rFonts w:ascii="Times New Roman" w:hAnsi="Times New Roman" w:cs="Times New Roman"/>
          <w:sz w:val="18"/>
          <w:szCs w:val="18"/>
        </w:rPr>
        <w:t>Wykonawca, którego reprezentuję</w:t>
      </w:r>
      <w:r w:rsidRPr="00AB36DB">
        <w:rPr>
          <w:rFonts w:ascii="Times New Roman" w:hAnsi="Times New Roman" w:cs="Times New Roman"/>
          <w:b/>
          <w:sz w:val="18"/>
          <w:szCs w:val="18"/>
        </w:rPr>
        <w:t xml:space="preserve"> nie jest</w:t>
      </w:r>
      <w:r w:rsidRPr="00AB36DB">
        <w:rPr>
          <w:rFonts w:ascii="Times New Roman" w:hAnsi="Times New Roman" w:cs="Times New Roman"/>
          <w:sz w:val="18"/>
          <w:szCs w:val="18"/>
        </w:rPr>
        <w:t xml:space="preserve"> powiązany kapitałowo lub osobowo z Zamawiającym.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w:t>
      </w:r>
    </w:p>
    <w:p w14:paraId="398C34ED" w14:textId="77777777" w:rsidR="00FF04D3" w:rsidRPr="00AB36DB" w:rsidRDefault="00FF04D3" w:rsidP="00D50D86">
      <w:pPr>
        <w:numPr>
          <w:ilvl w:val="0"/>
          <w:numId w:val="20"/>
        </w:numPr>
        <w:spacing w:after="0" w:line="240" w:lineRule="auto"/>
        <w:ind w:left="1134" w:hanging="425"/>
        <w:jc w:val="both"/>
        <w:rPr>
          <w:rFonts w:ascii="Times New Roman" w:hAnsi="Times New Roman" w:cs="Times New Roman"/>
          <w:sz w:val="18"/>
          <w:szCs w:val="18"/>
        </w:rPr>
      </w:pPr>
      <w:r w:rsidRPr="00AB36DB">
        <w:rPr>
          <w:rFonts w:ascii="Times New Roman" w:hAnsi="Times New Roman" w:cs="Times New Roman"/>
          <w:sz w:val="18"/>
          <w:szCs w:val="18"/>
        </w:rPr>
        <w:t>uczestniczeniu w spółce jako wspólnik spółki cywilnej lub spółki osobowej;</w:t>
      </w:r>
    </w:p>
    <w:p w14:paraId="52D73A98" w14:textId="77777777" w:rsidR="00FF04D3" w:rsidRPr="00AB36DB" w:rsidRDefault="00FF04D3" w:rsidP="00D50D86">
      <w:pPr>
        <w:numPr>
          <w:ilvl w:val="0"/>
          <w:numId w:val="20"/>
        </w:numPr>
        <w:spacing w:after="0" w:line="240" w:lineRule="auto"/>
        <w:ind w:left="1134" w:hanging="425"/>
        <w:jc w:val="both"/>
        <w:rPr>
          <w:rFonts w:ascii="Times New Roman" w:hAnsi="Times New Roman" w:cs="Times New Roman"/>
          <w:sz w:val="18"/>
          <w:szCs w:val="18"/>
        </w:rPr>
      </w:pPr>
      <w:r w:rsidRPr="00AB36DB">
        <w:rPr>
          <w:rFonts w:ascii="Times New Roman" w:hAnsi="Times New Roman" w:cs="Times New Roman"/>
          <w:sz w:val="18"/>
          <w:szCs w:val="18"/>
        </w:rPr>
        <w:t>posiadaniu co najmniej 10% udziałów  lub akcji, o ile niższy próg nie wynika z przepisów prawa,</w:t>
      </w:r>
    </w:p>
    <w:p w14:paraId="25EFB289" w14:textId="77777777" w:rsidR="00FF04D3" w:rsidRPr="00AB36DB" w:rsidRDefault="00FF04D3" w:rsidP="00D50D86">
      <w:pPr>
        <w:numPr>
          <w:ilvl w:val="0"/>
          <w:numId w:val="20"/>
        </w:numPr>
        <w:spacing w:after="0" w:line="240" w:lineRule="auto"/>
        <w:ind w:left="1134" w:hanging="425"/>
        <w:jc w:val="both"/>
        <w:rPr>
          <w:rFonts w:ascii="Times New Roman" w:hAnsi="Times New Roman" w:cs="Times New Roman"/>
          <w:sz w:val="18"/>
          <w:szCs w:val="18"/>
        </w:rPr>
      </w:pPr>
      <w:r w:rsidRPr="00AB36DB">
        <w:rPr>
          <w:rFonts w:ascii="Times New Roman" w:hAnsi="Times New Roman" w:cs="Times New Roman"/>
          <w:sz w:val="18"/>
          <w:szCs w:val="18"/>
        </w:rPr>
        <w:t>pełnieniu funkcji członka organu nadzorczego lub zarządzającego, prokurenta, pełnomocnika</w:t>
      </w:r>
    </w:p>
    <w:p w14:paraId="77A0F906" w14:textId="77777777" w:rsidR="00FF04D3" w:rsidRPr="00AB36DB" w:rsidRDefault="00FF04D3" w:rsidP="00D50D86">
      <w:pPr>
        <w:numPr>
          <w:ilvl w:val="0"/>
          <w:numId w:val="20"/>
        </w:numPr>
        <w:spacing w:after="0" w:line="240" w:lineRule="auto"/>
        <w:ind w:left="1134" w:hanging="425"/>
        <w:jc w:val="both"/>
        <w:rPr>
          <w:rFonts w:ascii="Times New Roman" w:hAnsi="Times New Roman" w:cs="Times New Roman"/>
          <w:sz w:val="18"/>
          <w:szCs w:val="18"/>
        </w:rPr>
      </w:pPr>
      <w:r w:rsidRPr="00AB36DB">
        <w:rPr>
          <w:rFonts w:ascii="Times New Roman" w:hAnsi="Times New Roman" w:cs="Times New Roman"/>
          <w:sz w:val="18"/>
          <w:szCs w:val="18"/>
        </w:rPr>
        <w:t>pozostawaniu w związku małżeńskim, w stosunku pokrewieństwa lub powinowactwa w linii prostej, pokrewieństwa drugiego stopnia lub powinowactwa drugiego stopnia w linii bocznej lub w stosunku przysposobienia, opieki lub kurateli;</w:t>
      </w:r>
    </w:p>
    <w:p w14:paraId="757E516A" w14:textId="77777777" w:rsidR="00FF04D3" w:rsidRPr="00AB36DB" w:rsidRDefault="00FF04D3" w:rsidP="00D50D86">
      <w:pPr>
        <w:numPr>
          <w:ilvl w:val="0"/>
          <w:numId w:val="19"/>
        </w:numPr>
        <w:spacing w:after="0" w:line="240" w:lineRule="auto"/>
        <w:jc w:val="both"/>
        <w:rPr>
          <w:rFonts w:ascii="Times New Roman" w:hAnsi="Times New Roman" w:cs="Times New Roman"/>
          <w:sz w:val="18"/>
          <w:szCs w:val="18"/>
        </w:rPr>
      </w:pPr>
      <w:r w:rsidRPr="00AB36DB">
        <w:rPr>
          <w:rFonts w:ascii="Times New Roman" w:hAnsi="Times New Roman" w:cs="Times New Roman"/>
          <w:sz w:val="18"/>
          <w:szCs w:val="18"/>
        </w:rPr>
        <w:t>Wykonawca, którego reprezentuję</w:t>
      </w:r>
      <w:r w:rsidRPr="00AB36DB">
        <w:rPr>
          <w:rFonts w:ascii="Times New Roman" w:hAnsi="Times New Roman" w:cs="Times New Roman"/>
          <w:b/>
          <w:sz w:val="18"/>
          <w:szCs w:val="18"/>
        </w:rPr>
        <w:t xml:space="preserve"> nie pozostaje</w:t>
      </w:r>
      <w:r w:rsidRPr="00AB36DB">
        <w:rPr>
          <w:rFonts w:ascii="Times New Roman" w:hAnsi="Times New Roman" w:cs="Times New Roman"/>
          <w:sz w:val="18"/>
          <w:szCs w:val="18"/>
        </w:rPr>
        <w:t xml:space="preserve"> z Zamawiającym w takim stosunku faktycznym lub prawnym, który może budzić uzasadnione wątpliwości co do bezstronności;</w:t>
      </w:r>
    </w:p>
    <w:p w14:paraId="0A0641A1" w14:textId="77777777" w:rsidR="00FF04D3" w:rsidRPr="00AB36DB" w:rsidRDefault="00FF04D3" w:rsidP="00D50D86">
      <w:pPr>
        <w:numPr>
          <w:ilvl w:val="0"/>
          <w:numId w:val="19"/>
        </w:numPr>
        <w:spacing w:after="0" w:line="240" w:lineRule="auto"/>
        <w:jc w:val="both"/>
        <w:rPr>
          <w:rFonts w:ascii="Times New Roman" w:hAnsi="Times New Roman" w:cs="Times New Roman"/>
          <w:sz w:val="18"/>
          <w:szCs w:val="18"/>
        </w:rPr>
      </w:pPr>
      <w:r w:rsidRPr="00AB36DB">
        <w:rPr>
          <w:rFonts w:ascii="Times New Roman" w:hAnsi="Times New Roman" w:cs="Times New Roman"/>
          <w:sz w:val="18"/>
          <w:szCs w:val="18"/>
        </w:rPr>
        <w:t>Wykonawca, którego reprezentuję</w:t>
      </w:r>
      <w:r w:rsidRPr="00AB36DB">
        <w:rPr>
          <w:rFonts w:ascii="Times New Roman" w:hAnsi="Times New Roman" w:cs="Times New Roman"/>
          <w:b/>
          <w:sz w:val="18"/>
          <w:szCs w:val="18"/>
        </w:rPr>
        <w:t xml:space="preserve"> nie wykonywał</w:t>
      </w:r>
      <w:r w:rsidRPr="00AB36DB">
        <w:rPr>
          <w:rFonts w:ascii="Times New Roman" w:hAnsi="Times New Roman" w:cs="Times New Roman"/>
          <w:sz w:val="18"/>
          <w:szCs w:val="18"/>
        </w:rPr>
        <w:t xml:space="preserve"> bezpośrednio czynności  związanych  z przygotowaniem postępowania lub  posługiwałem się/nie posługiwaliśmy   się  w  celu  sporządzenia  oferty  osobami uczestniczącymi  w  dokonywaniu  tych  czynności, </w:t>
      </w:r>
    </w:p>
    <w:p w14:paraId="2D10632E" w14:textId="77777777" w:rsidR="00FF04D3" w:rsidRPr="00AB36DB" w:rsidRDefault="00FF04D3" w:rsidP="00D50D86">
      <w:pPr>
        <w:numPr>
          <w:ilvl w:val="0"/>
          <w:numId w:val="19"/>
        </w:numPr>
        <w:spacing w:after="0" w:line="240" w:lineRule="auto"/>
        <w:jc w:val="both"/>
        <w:rPr>
          <w:rFonts w:ascii="Times New Roman" w:hAnsi="Times New Roman" w:cs="Times New Roman"/>
          <w:sz w:val="18"/>
          <w:szCs w:val="18"/>
        </w:rPr>
      </w:pPr>
      <w:r w:rsidRPr="00AB36DB">
        <w:rPr>
          <w:rFonts w:ascii="Times New Roman" w:hAnsi="Times New Roman" w:cs="Times New Roman"/>
          <w:sz w:val="18"/>
          <w:szCs w:val="18"/>
        </w:rPr>
        <w:t xml:space="preserve">w stosunku do Wykonawcy, którego reprezentuję  </w:t>
      </w:r>
      <w:r w:rsidRPr="00AB36DB">
        <w:rPr>
          <w:rFonts w:ascii="Times New Roman" w:hAnsi="Times New Roman" w:cs="Times New Roman"/>
          <w:b/>
          <w:sz w:val="18"/>
          <w:szCs w:val="18"/>
        </w:rPr>
        <w:t>nie otwarto likwidacji</w:t>
      </w:r>
      <w:r w:rsidRPr="00AB36DB">
        <w:rPr>
          <w:rFonts w:ascii="Times New Roman" w:hAnsi="Times New Roman" w:cs="Times New Roman"/>
          <w:sz w:val="18"/>
          <w:szCs w:val="18"/>
        </w:rPr>
        <w:t xml:space="preserve">, w zatwierdzonym przez sąd układzie w postępowaniu restrukturyzacyjnym jest przewidziane zaspokojenie wierzycieli przez likwidację jego majątku lub sąd zarządził likwidację jego majątku w trybie </w:t>
      </w:r>
      <w:hyperlink r:id="rId19" w:anchor="/dokument/18208902%23art(332)ust(1)" w:history="1">
        <w:r w:rsidRPr="00AB36DB">
          <w:rPr>
            <w:rFonts w:ascii="Times New Roman" w:hAnsi="Times New Roman" w:cs="Times New Roman"/>
            <w:color w:val="000000"/>
            <w:sz w:val="18"/>
            <w:szCs w:val="18"/>
            <w:u w:val="single"/>
          </w:rPr>
          <w:t>art. 332 ust. 1</w:t>
        </w:r>
      </w:hyperlink>
      <w:r w:rsidRPr="00AB36DB">
        <w:rPr>
          <w:rFonts w:ascii="Times New Roman" w:hAnsi="Times New Roman" w:cs="Times New Roman"/>
          <w:sz w:val="18"/>
          <w:szCs w:val="18"/>
        </w:rPr>
        <w:t xml:space="preserve"> ustawy z dnia 15 maja 2015 r. - Prawo restrukturyzacyjne (Dz. U. poz. 978, z </w:t>
      </w:r>
      <w:proofErr w:type="spellStart"/>
      <w:r w:rsidRPr="00AB36DB">
        <w:rPr>
          <w:rFonts w:ascii="Times New Roman" w:hAnsi="Times New Roman" w:cs="Times New Roman"/>
          <w:sz w:val="18"/>
          <w:szCs w:val="18"/>
        </w:rPr>
        <w:t>późn</w:t>
      </w:r>
      <w:proofErr w:type="spellEnd"/>
      <w:r w:rsidRPr="00AB36DB">
        <w:rPr>
          <w:rFonts w:ascii="Times New Roman" w:hAnsi="Times New Roman" w:cs="Times New Roman"/>
          <w:sz w:val="18"/>
          <w:szCs w:val="18"/>
        </w:rPr>
        <w:t xml:space="preserve">. zm.); </w:t>
      </w:r>
      <w:r w:rsidRPr="00AB36DB">
        <w:rPr>
          <w:rFonts w:ascii="Times New Roman" w:hAnsi="Times New Roman" w:cs="Times New Roman"/>
          <w:b/>
          <w:sz w:val="18"/>
          <w:szCs w:val="18"/>
        </w:rPr>
        <w:t>nie ogłoszono upadłości</w:t>
      </w:r>
      <w:r w:rsidRPr="00AB36DB">
        <w:rPr>
          <w:rFonts w:ascii="Times New Roman" w:hAnsi="Times New Roman" w:cs="Times New Roman"/>
          <w:sz w:val="18"/>
          <w:szCs w:val="18"/>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0" w:anchor="/dokument/17021464%23art(366)ust(1)" w:history="1">
        <w:r w:rsidRPr="00AB36DB">
          <w:rPr>
            <w:rFonts w:ascii="Times New Roman" w:hAnsi="Times New Roman" w:cs="Times New Roman"/>
            <w:color w:val="000000"/>
            <w:sz w:val="18"/>
            <w:szCs w:val="18"/>
            <w:u w:val="single"/>
          </w:rPr>
          <w:t>art. 366 ust. 1</w:t>
        </w:r>
      </w:hyperlink>
      <w:r w:rsidRPr="00AB36DB">
        <w:rPr>
          <w:rFonts w:ascii="Times New Roman" w:hAnsi="Times New Roman" w:cs="Times New Roman"/>
          <w:sz w:val="18"/>
          <w:szCs w:val="18"/>
        </w:rPr>
        <w:t xml:space="preserve"> ustawy z dnia 28 lutego 2003 r. - Prawo upadłościowe (</w:t>
      </w:r>
      <w:proofErr w:type="spellStart"/>
      <w:r w:rsidRPr="00AB36DB">
        <w:rPr>
          <w:rFonts w:ascii="Times New Roman" w:hAnsi="Times New Roman" w:cs="Times New Roman"/>
          <w:color w:val="000000"/>
          <w:sz w:val="18"/>
          <w:szCs w:val="18"/>
        </w:rPr>
        <w:t>t.j</w:t>
      </w:r>
      <w:proofErr w:type="spellEnd"/>
      <w:r w:rsidRPr="00AB36DB">
        <w:rPr>
          <w:rFonts w:ascii="Times New Roman" w:hAnsi="Times New Roman" w:cs="Times New Roman"/>
          <w:color w:val="000000"/>
          <w:sz w:val="18"/>
          <w:szCs w:val="18"/>
        </w:rPr>
        <w:t xml:space="preserve">. </w:t>
      </w:r>
      <w:hyperlink r:id="rId21" w:history="1">
        <w:r w:rsidRPr="00AB36DB">
          <w:rPr>
            <w:rFonts w:ascii="Times New Roman" w:hAnsi="Times New Roman" w:cs="Times New Roman"/>
            <w:color w:val="000000"/>
            <w:sz w:val="18"/>
            <w:szCs w:val="18"/>
            <w:u w:val="single"/>
          </w:rPr>
          <w:t>Dz.U. 2019 poz. 498</w:t>
        </w:r>
      </w:hyperlink>
      <w:r w:rsidRPr="00AB36DB">
        <w:rPr>
          <w:rFonts w:ascii="Times New Roman" w:hAnsi="Times New Roman" w:cs="Times New Roman"/>
          <w:color w:val="000000"/>
          <w:sz w:val="18"/>
          <w:szCs w:val="18"/>
        </w:rPr>
        <w:t xml:space="preserve">.); </w:t>
      </w:r>
    </w:p>
    <w:p w14:paraId="68B99D32" w14:textId="77777777" w:rsidR="00FF04D3" w:rsidRPr="00AB36DB" w:rsidRDefault="00FF04D3" w:rsidP="00D50D86">
      <w:pPr>
        <w:numPr>
          <w:ilvl w:val="0"/>
          <w:numId w:val="19"/>
        </w:numPr>
        <w:spacing w:after="0" w:line="240" w:lineRule="auto"/>
        <w:jc w:val="both"/>
        <w:rPr>
          <w:rFonts w:ascii="Times New Roman" w:hAnsi="Times New Roman" w:cs="Times New Roman"/>
          <w:sz w:val="18"/>
          <w:szCs w:val="18"/>
        </w:rPr>
      </w:pPr>
      <w:r w:rsidRPr="00AB36DB">
        <w:rPr>
          <w:rFonts w:ascii="Times New Roman" w:hAnsi="Times New Roman" w:cs="Times New Roman"/>
          <w:color w:val="FF0000"/>
          <w:sz w:val="18"/>
          <w:szCs w:val="18"/>
        </w:rPr>
        <w:t>mając na uwadze przesłanki wykluczenia zawarte w art. 7 ust. 1 pkt 1-3 ustawy z dnia 13 kwietnia 2022 r. o szczególnych rozwiązaniach w zakresie przeciwdziałania wspieraniu agresji na Ukrainę oraz służących ochronie bezpieczeństwa narodowego (Dz.U.2022 poz. 835)</w:t>
      </w:r>
      <w:r w:rsidRPr="00AB36DB">
        <w:rPr>
          <w:rFonts w:ascii="Times New Roman" w:eastAsia="Calibri" w:hAnsi="Times New Roman" w:cs="Times New Roman"/>
          <w:color w:val="FF0000"/>
          <w:sz w:val="18"/>
          <w:szCs w:val="18"/>
        </w:rPr>
        <w:t xml:space="preserve"> oświadczam, że </w:t>
      </w:r>
      <w:r w:rsidRPr="00AB36DB">
        <w:rPr>
          <w:rFonts w:ascii="Times New Roman" w:eastAsia="Calibri" w:hAnsi="Times New Roman" w:cs="Times New Roman"/>
          <w:color w:val="FF0000"/>
          <w:sz w:val="18"/>
          <w:szCs w:val="18"/>
          <w:u w:val="single"/>
        </w:rPr>
        <w:t>nie podlegam wykluczeniu</w:t>
      </w:r>
      <w:r w:rsidRPr="00AB36DB">
        <w:rPr>
          <w:rFonts w:ascii="Times New Roman" w:eastAsia="Calibri" w:hAnsi="Times New Roman" w:cs="Times New Roman"/>
          <w:color w:val="FF0000"/>
          <w:sz w:val="18"/>
          <w:szCs w:val="18"/>
        </w:rPr>
        <w:t xml:space="preserve"> z postępowania na podstawie art. 7 ust. 1 pkt 1-3 ustawy </w:t>
      </w:r>
      <w:r w:rsidRPr="00AB36DB">
        <w:rPr>
          <w:rFonts w:ascii="Times New Roman" w:hAnsi="Times New Roman" w:cs="Times New Roman"/>
          <w:color w:val="FF0000"/>
          <w:sz w:val="18"/>
          <w:szCs w:val="18"/>
        </w:rPr>
        <w:t>z dnia 13 kwietnia 2022 r. o szczególnych rozwiązaniach w zakresie przeciwdziałania wspieraniu agresji na Ukrainę oraz służących ochronie bezpieczeństwa narodowego (Dz.U. poz. 835)</w:t>
      </w:r>
      <w:r w:rsidRPr="00AB36DB">
        <w:rPr>
          <w:rFonts w:ascii="Times New Roman" w:eastAsia="Calibri" w:hAnsi="Times New Roman" w:cs="Times New Roman"/>
          <w:color w:val="FF0000"/>
          <w:sz w:val="18"/>
          <w:szCs w:val="18"/>
        </w:rPr>
        <w:t>.</w:t>
      </w:r>
    </w:p>
    <w:p w14:paraId="33D07DED" w14:textId="77777777" w:rsidR="00FF04D3" w:rsidRPr="00AB36DB" w:rsidRDefault="00FF04D3" w:rsidP="00FF04D3">
      <w:pPr>
        <w:spacing w:after="0" w:line="240" w:lineRule="auto"/>
        <w:ind w:left="720"/>
        <w:jc w:val="both"/>
        <w:rPr>
          <w:rFonts w:ascii="Times New Roman" w:hAnsi="Times New Roman" w:cs="Times New Roman"/>
          <w:sz w:val="18"/>
          <w:szCs w:val="18"/>
        </w:rPr>
      </w:pPr>
    </w:p>
    <w:p w14:paraId="607BC31D" w14:textId="77777777" w:rsidR="00FF04D3" w:rsidRPr="00AB36DB" w:rsidRDefault="00FF04D3" w:rsidP="00FF04D3">
      <w:pPr>
        <w:spacing w:after="0" w:line="240" w:lineRule="auto"/>
        <w:rPr>
          <w:rFonts w:ascii="Times New Roman" w:hAnsi="Times New Roman" w:cs="Times New Roman"/>
          <w:sz w:val="18"/>
          <w:szCs w:val="18"/>
          <w:lang w:eastAsia="ar-SA"/>
        </w:rPr>
      </w:pPr>
    </w:p>
    <w:p w14:paraId="06F91D75" w14:textId="77777777" w:rsidR="00FF04D3" w:rsidRPr="00AB36DB" w:rsidRDefault="00FF04D3" w:rsidP="00FF04D3">
      <w:pPr>
        <w:spacing w:after="0" w:line="240" w:lineRule="auto"/>
        <w:rPr>
          <w:rFonts w:ascii="Times New Roman" w:hAnsi="Times New Roman" w:cs="Times New Roman"/>
          <w:sz w:val="18"/>
          <w:szCs w:val="18"/>
          <w:lang w:eastAsia="ar-SA"/>
        </w:rPr>
      </w:pPr>
    </w:p>
    <w:p w14:paraId="1DEBD6E4" w14:textId="77777777" w:rsidR="00FF04D3" w:rsidRPr="00AB36DB" w:rsidRDefault="00FF04D3" w:rsidP="00FF04D3">
      <w:pPr>
        <w:spacing w:after="0" w:line="240" w:lineRule="auto"/>
        <w:rPr>
          <w:rFonts w:ascii="Times New Roman" w:hAnsi="Times New Roman" w:cs="Times New Roman"/>
          <w:sz w:val="18"/>
          <w:szCs w:val="18"/>
          <w:lang w:eastAsia="ar-SA"/>
        </w:rPr>
      </w:pPr>
    </w:p>
    <w:p w14:paraId="7B9FA3F1" w14:textId="77777777" w:rsidR="00FF04D3" w:rsidRPr="00AB36DB" w:rsidRDefault="00FF04D3" w:rsidP="00FF04D3">
      <w:pPr>
        <w:spacing w:after="0" w:line="240" w:lineRule="auto"/>
        <w:rPr>
          <w:rFonts w:ascii="Times New Roman" w:hAnsi="Times New Roman" w:cs="Times New Roman"/>
          <w:sz w:val="18"/>
          <w:szCs w:val="18"/>
          <w:lang w:eastAsia="ar-SA"/>
        </w:rPr>
      </w:pPr>
      <w:r w:rsidRPr="00AB36DB">
        <w:rPr>
          <w:rFonts w:ascii="Times New Roman" w:hAnsi="Times New Roman" w:cs="Times New Roman"/>
          <w:sz w:val="18"/>
          <w:szCs w:val="18"/>
          <w:lang w:eastAsia="ar-SA"/>
        </w:rPr>
        <w:t xml:space="preserve">.................................., dn. ......................             </w:t>
      </w:r>
    </w:p>
    <w:p w14:paraId="366160D1" w14:textId="53DF6CC9" w:rsidR="00FF04D3" w:rsidRPr="00AB36DB" w:rsidRDefault="00AB36DB" w:rsidP="00FF04D3">
      <w:pPr>
        <w:spacing w:after="0" w:line="240" w:lineRule="auto"/>
        <w:rPr>
          <w:rFonts w:ascii="Times New Roman" w:hAnsi="Times New Roman" w:cs="Times New Roman"/>
          <w:sz w:val="18"/>
          <w:szCs w:val="18"/>
          <w:lang w:eastAsia="ar-SA"/>
        </w:rPr>
      </w:pPr>
      <w:r>
        <w:rPr>
          <w:rFonts w:ascii="Times New Roman" w:hAnsi="Times New Roman" w:cs="Times New Roman"/>
          <w:sz w:val="18"/>
          <w:szCs w:val="18"/>
          <w:lang w:eastAsia="ar-SA"/>
        </w:rPr>
        <w:t xml:space="preserve">     </w:t>
      </w:r>
      <w:r w:rsidR="00FF04D3" w:rsidRPr="00AB36DB">
        <w:rPr>
          <w:rFonts w:ascii="Times New Roman" w:hAnsi="Times New Roman" w:cs="Times New Roman"/>
          <w:sz w:val="18"/>
          <w:szCs w:val="18"/>
          <w:lang w:eastAsia="ar-SA"/>
        </w:rPr>
        <w:t xml:space="preserve">(miejscowość)                                                               </w:t>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t xml:space="preserve">         .</w:t>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r>
      <w:r>
        <w:rPr>
          <w:rFonts w:ascii="Times New Roman" w:hAnsi="Times New Roman" w:cs="Times New Roman"/>
          <w:sz w:val="18"/>
          <w:szCs w:val="18"/>
          <w:lang w:eastAsia="ar-SA"/>
        </w:rPr>
        <w:tab/>
        <w:t xml:space="preserve">                </w:t>
      </w:r>
      <w:r w:rsidR="00FF04D3" w:rsidRPr="00AB36DB">
        <w:rPr>
          <w:rFonts w:ascii="Times New Roman" w:hAnsi="Times New Roman" w:cs="Times New Roman"/>
          <w:sz w:val="18"/>
          <w:szCs w:val="18"/>
          <w:lang w:eastAsia="ar-SA"/>
        </w:rPr>
        <w:t>.....................................................................</w:t>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sidR="00FF04D3" w:rsidRPr="00AB36DB">
        <w:rPr>
          <w:rFonts w:ascii="Times New Roman" w:hAnsi="Times New Roman" w:cs="Times New Roman"/>
          <w:sz w:val="18"/>
          <w:szCs w:val="18"/>
          <w:lang w:eastAsia="ar-SA"/>
        </w:rPr>
        <w:tab/>
      </w:r>
      <w:r>
        <w:rPr>
          <w:rFonts w:ascii="Times New Roman" w:hAnsi="Times New Roman" w:cs="Times New Roman"/>
          <w:sz w:val="18"/>
          <w:szCs w:val="18"/>
          <w:lang w:eastAsia="ar-SA"/>
        </w:rPr>
        <w:t xml:space="preserve">                    </w:t>
      </w:r>
      <w:r w:rsidR="00FF04D3" w:rsidRPr="00AB36DB">
        <w:rPr>
          <w:rFonts w:ascii="Times New Roman" w:hAnsi="Times New Roman" w:cs="Times New Roman"/>
          <w:sz w:val="18"/>
          <w:szCs w:val="18"/>
          <w:lang w:eastAsia="ar-SA"/>
        </w:rPr>
        <w:t>podpis(y) osoby/osób upoważnionych</w:t>
      </w:r>
    </w:p>
    <w:p w14:paraId="50CC0CF7" w14:textId="58D6B143" w:rsidR="00FF04D3" w:rsidRPr="00AB36DB" w:rsidRDefault="00FF04D3" w:rsidP="00FF04D3">
      <w:pPr>
        <w:spacing w:after="0" w:line="240" w:lineRule="auto"/>
        <w:ind w:left="4956" w:firstLine="708"/>
        <w:rPr>
          <w:rFonts w:ascii="Times New Roman" w:hAnsi="Times New Roman" w:cs="Times New Roman"/>
          <w:sz w:val="18"/>
          <w:szCs w:val="18"/>
          <w:lang w:eastAsia="ar-SA"/>
        </w:rPr>
      </w:pPr>
      <w:r w:rsidRPr="00AB36DB">
        <w:rPr>
          <w:rFonts w:ascii="Times New Roman" w:hAnsi="Times New Roman" w:cs="Times New Roman"/>
          <w:sz w:val="18"/>
          <w:szCs w:val="18"/>
          <w:lang w:eastAsia="ar-SA"/>
        </w:rPr>
        <w:t xml:space="preserve">         do reprezentacji  Wykonawcy/ów</w:t>
      </w:r>
    </w:p>
    <w:p w14:paraId="3F5B41E3" w14:textId="0FB25A7F" w:rsidR="00905497" w:rsidRDefault="00905497" w:rsidP="00FF04D3">
      <w:pPr>
        <w:spacing w:after="0" w:line="240" w:lineRule="auto"/>
        <w:ind w:left="4956" w:firstLine="708"/>
        <w:rPr>
          <w:rFonts w:ascii="Calibri" w:hAnsi="Calibri" w:cs="Calibri"/>
          <w:sz w:val="18"/>
          <w:szCs w:val="18"/>
          <w:lang w:eastAsia="ar-SA"/>
        </w:rPr>
      </w:pPr>
    </w:p>
    <w:p w14:paraId="7FD59D37" w14:textId="77777777" w:rsidR="009A5174" w:rsidRDefault="009A5174" w:rsidP="00D64EE6">
      <w:pPr>
        <w:tabs>
          <w:tab w:val="left" w:pos="3060"/>
        </w:tabs>
        <w:ind w:right="-708"/>
        <w:jc w:val="center"/>
        <w:rPr>
          <w:b/>
          <w:sz w:val="20"/>
          <w:szCs w:val="20"/>
        </w:rPr>
      </w:pPr>
    </w:p>
    <w:p w14:paraId="60501F75" w14:textId="7CD3B0F4" w:rsidR="00A346BC" w:rsidRDefault="00A346BC" w:rsidP="00FF04D3">
      <w:pPr>
        <w:spacing w:after="0" w:line="240" w:lineRule="auto"/>
        <w:ind w:left="4956" w:firstLine="708"/>
        <w:rPr>
          <w:rFonts w:ascii="Calibri" w:hAnsi="Calibri" w:cs="Calibri"/>
          <w:sz w:val="18"/>
          <w:szCs w:val="18"/>
          <w:lang w:eastAsia="ar-SA"/>
        </w:rPr>
      </w:pPr>
    </w:p>
    <w:p w14:paraId="773BA71F" w14:textId="77777777" w:rsidR="00755D1F" w:rsidRPr="00755D1F" w:rsidRDefault="00755D1F" w:rsidP="00755D1F">
      <w:pPr>
        <w:pStyle w:val="Nagwek"/>
        <w:rPr>
          <w:rFonts w:ascii="Times New Roman" w:hAnsi="Times New Roman" w:cs="Times New Roman"/>
          <w:sz w:val="20"/>
          <w:szCs w:val="20"/>
        </w:rPr>
      </w:pPr>
      <w:r w:rsidRPr="00755D1F">
        <w:rPr>
          <w:rFonts w:ascii="Times New Roman" w:hAnsi="Times New Roman" w:cs="Times New Roman"/>
          <w:sz w:val="20"/>
          <w:szCs w:val="20"/>
        </w:rPr>
        <w:t>I0CZZ000.272.8. 2023                                                                                                      Załącznik nr 4 do ZO</w:t>
      </w:r>
    </w:p>
    <w:p w14:paraId="468734BE" w14:textId="77777777" w:rsidR="00755D1F" w:rsidRPr="00755D1F" w:rsidRDefault="00755D1F" w:rsidP="00755D1F">
      <w:pPr>
        <w:tabs>
          <w:tab w:val="left" w:pos="3060"/>
        </w:tabs>
        <w:adjustRightInd w:val="0"/>
        <w:spacing w:after="0" w:line="240" w:lineRule="auto"/>
        <w:jc w:val="center"/>
        <w:rPr>
          <w:rFonts w:ascii="Times New Roman" w:hAnsi="Times New Roman" w:cs="Times New Roman"/>
          <w:b/>
          <w:bCs/>
          <w:sz w:val="20"/>
          <w:szCs w:val="20"/>
        </w:rPr>
      </w:pPr>
    </w:p>
    <w:p w14:paraId="4BFF26D4" w14:textId="77777777" w:rsidR="00755D1F" w:rsidRPr="00755D1F" w:rsidRDefault="00755D1F" w:rsidP="00755D1F">
      <w:pPr>
        <w:tabs>
          <w:tab w:val="left" w:pos="3060"/>
        </w:tabs>
        <w:adjustRightInd w:val="0"/>
        <w:spacing w:after="0" w:line="240" w:lineRule="auto"/>
        <w:jc w:val="center"/>
        <w:rPr>
          <w:rFonts w:ascii="Times New Roman" w:hAnsi="Times New Roman" w:cs="Times New Roman"/>
          <w:b/>
          <w:bCs/>
          <w:sz w:val="20"/>
          <w:szCs w:val="20"/>
        </w:rPr>
      </w:pPr>
    </w:p>
    <w:p w14:paraId="168169A3" w14:textId="77777777" w:rsidR="00755D1F" w:rsidRPr="00755D1F" w:rsidRDefault="00755D1F" w:rsidP="00755D1F">
      <w:pPr>
        <w:tabs>
          <w:tab w:val="left" w:pos="3060"/>
        </w:tabs>
        <w:adjustRightInd w:val="0"/>
        <w:spacing w:after="0" w:line="240" w:lineRule="auto"/>
        <w:jc w:val="center"/>
        <w:rPr>
          <w:rFonts w:ascii="Times New Roman" w:hAnsi="Times New Roman" w:cs="Times New Roman"/>
          <w:b/>
          <w:sz w:val="20"/>
          <w:szCs w:val="20"/>
        </w:rPr>
      </w:pPr>
      <w:r w:rsidRPr="00755D1F">
        <w:rPr>
          <w:rFonts w:ascii="Times New Roman" w:hAnsi="Times New Roman" w:cs="Times New Roman"/>
          <w:b/>
          <w:bCs/>
          <w:sz w:val="20"/>
          <w:szCs w:val="20"/>
        </w:rPr>
        <w:t xml:space="preserve">Wzór umowy Nr </w:t>
      </w:r>
      <w:r w:rsidRPr="00755D1F">
        <w:rPr>
          <w:rFonts w:ascii="Times New Roman" w:hAnsi="Times New Roman" w:cs="Times New Roman"/>
          <w:b/>
          <w:sz w:val="20"/>
          <w:szCs w:val="20"/>
        </w:rPr>
        <w:t xml:space="preserve">I0CZZ000.271.8.2023  </w:t>
      </w:r>
    </w:p>
    <w:p w14:paraId="7DBE44CA" w14:textId="77777777" w:rsidR="00755D1F" w:rsidRPr="00755D1F" w:rsidRDefault="00755D1F" w:rsidP="00755D1F">
      <w:pPr>
        <w:tabs>
          <w:tab w:val="left" w:pos="3060"/>
        </w:tabs>
        <w:adjustRightInd w:val="0"/>
        <w:spacing w:after="0" w:line="240" w:lineRule="auto"/>
        <w:jc w:val="center"/>
        <w:rPr>
          <w:rFonts w:ascii="Times New Roman" w:hAnsi="Times New Roman" w:cs="Times New Roman"/>
          <w:b/>
          <w:sz w:val="20"/>
          <w:szCs w:val="20"/>
        </w:rPr>
      </w:pPr>
      <w:r w:rsidRPr="00755D1F">
        <w:rPr>
          <w:rFonts w:ascii="Times New Roman" w:hAnsi="Times New Roman" w:cs="Times New Roman"/>
          <w:b/>
          <w:sz w:val="20"/>
          <w:szCs w:val="20"/>
        </w:rPr>
        <w:t>Cześć nr …..</w:t>
      </w:r>
    </w:p>
    <w:p w14:paraId="0761EA87" w14:textId="77777777" w:rsidR="00755D1F" w:rsidRPr="00755D1F" w:rsidRDefault="00755D1F" w:rsidP="00755D1F">
      <w:pPr>
        <w:tabs>
          <w:tab w:val="left" w:pos="3060"/>
        </w:tabs>
        <w:adjustRightInd w:val="0"/>
        <w:spacing w:after="0" w:line="240" w:lineRule="auto"/>
        <w:jc w:val="center"/>
        <w:rPr>
          <w:rFonts w:ascii="Times New Roman" w:hAnsi="Times New Roman" w:cs="Times New Roman"/>
          <w:b/>
          <w:bCs/>
          <w:sz w:val="20"/>
          <w:szCs w:val="20"/>
        </w:rPr>
      </w:pPr>
    </w:p>
    <w:p w14:paraId="526EFB4F" w14:textId="77777777" w:rsidR="00755D1F" w:rsidRPr="00755D1F" w:rsidRDefault="00755D1F" w:rsidP="00755D1F">
      <w:pPr>
        <w:adjustRightInd w:val="0"/>
        <w:spacing w:after="0" w:line="240" w:lineRule="auto"/>
        <w:jc w:val="both"/>
        <w:rPr>
          <w:rFonts w:ascii="Times New Roman" w:hAnsi="Times New Roman" w:cs="Times New Roman"/>
          <w:sz w:val="20"/>
          <w:szCs w:val="20"/>
        </w:rPr>
      </w:pPr>
    </w:p>
    <w:p w14:paraId="06ABDD5F" w14:textId="77777777" w:rsidR="00755D1F" w:rsidRPr="00755D1F" w:rsidRDefault="00755D1F" w:rsidP="00755D1F">
      <w:pPr>
        <w:adjustRightInd w:val="0"/>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 xml:space="preserve">Zawarta w dniu  </w:t>
      </w:r>
      <w:r w:rsidRPr="00755D1F">
        <w:rPr>
          <w:rFonts w:ascii="Times New Roman" w:hAnsi="Times New Roman" w:cs="Times New Roman"/>
          <w:b/>
          <w:sz w:val="20"/>
          <w:szCs w:val="20"/>
        </w:rPr>
        <w:t>…………… 2023</w:t>
      </w:r>
      <w:r w:rsidRPr="00755D1F">
        <w:rPr>
          <w:rFonts w:ascii="Times New Roman" w:hAnsi="Times New Roman" w:cs="Times New Roman"/>
          <w:sz w:val="20"/>
          <w:szCs w:val="20"/>
        </w:rPr>
        <w:t xml:space="preserve"> roku pomiędzy:</w:t>
      </w:r>
    </w:p>
    <w:p w14:paraId="0A58268F" w14:textId="77777777" w:rsidR="00755D1F" w:rsidRPr="00755D1F" w:rsidRDefault="00755D1F" w:rsidP="00755D1F">
      <w:pPr>
        <w:adjustRightInd w:val="0"/>
        <w:spacing w:after="0" w:line="240" w:lineRule="auto"/>
        <w:rPr>
          <w:rFonts w:ascii="Times New Roman" w:hAnsi="Times New Roman" w:cs="Times New Roman"/>
          <w:b/>
          <w:bCs/>
          <w:sz w:val="20"/>
          <w:szCs w:val="20"/>
        </w:rPr>
      </w:pPr>
      <w:r w:rsidRPr="00755D1F">
        <w:rPr>
          <w:rFonts w:ascii="Times New Roman" w:hAnsi="Times New Roman" w:cs="Times New Roman"/>
          <w:b/>
          <w:bCs/>
          <w:sz w:val="20"/>
          <w:szCs w:val="20"/>
        </w:rPr>
        <w:t xml:space="preserve">Uniwersytetem Przyrodniczym we Wrocławiu, </w:t>
      </w:r>
      <w:r w:rsidRPr="00755D1F">
        <w:rPr>
          <w:rFonts w:ascii="Times New Roman" w:hAnsi="Times New Roman" w:cs="Times New Roman"/>
          <w:b/>
          <w:bCs/>
          <w:sz w:val="20"/>
          <w:szCs w:val="20"/>
        </w:rPr>
        <w:br/>
        <w:t>ul. C. K. Norwida 25, 50-375 Wrocław,</w:t>
      </w:r>
    </w:p>
    <w:p w14:paraId="72CBF365" w14:textId="77777777" w:rsidR="00755D1F" w:rsidRPr="00755D1F" w:rsidRDefault="00755D1F" w:rsidP="00755D1F">
      <w:pPr>
        <w:adjustRightInd w:val="0"/>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NIP: 896-000-53-54, Regon: 000001867</w:t>
      </w:r>
    </w:p>
    <w:p w14:paraId="1545536B" w14:textId="77777777" w:rsidR="00755D1F" w:rsidRPr="00755D1F" w:rsidRDefault="00755D1F" w:rsidP="00755D1F">
      <w:pPr>
        <w:adjustRightInd w:val="0"/>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zwanym dalej ,,</w:t>
      </w:r>
      <w:r w:rsidRPr="00755D1F">
        <w:rPr>
          <w:rFonts w:ascii="Times New Roman" w:hAnsi="Times New Roman" w:cs="Times New Roman"/>
          <w:b/>
          <w:bCs/>
          <w:sz w:val="20"/>
          <w:szCs w:val="20"/>
        </w:rPr>
        <w:t>Zamawiaj</w:t>
      </w:r>
      <w:r w:rsidRPr="00755D1F">
        <w:rPr>
          <w:rFonts w:ascii="Times New Roman" w:hAnsi="Times New Roman" w:cs="Times New Roman"/>
          <w:sz w:val="20"/>
          <w:szCs w:val="20"/>
        </w:rPr>
        <w:t>ą</w:t>
      </w:r>
      <w:r w:rsidRPr="00755D1F">
        <w:rPr>
          <w:rFonts w:ascii="Times New Roman" w:hAnsi="Times New Roman" w:cs="Times New Roman"/>
          <w:b/>
          <w:bCs/>
          <w:sz w:val="20"/>
          <w:szCs w:val="20"/>
        </w:rPr>
        <w:t>cym</w:t>
      </w:r>
      <w:r w:rsidRPr="00755D1F">
        <w:rPr>
          <w:rFonts w:ascii="Times New Roman" w:hAnsi="Times New Roman" w:cs="Times New Roman"/>
          <w:sz w:val="20"/>
          <w:szCs w:val="20"/>
        </w:rPr>
        <w:t>”</w:t>
      </w:r>
    </w:p>
    <w:p w14:paraId="1F9DEEBD" w14:textId="77777777" w:rsidR="00755D1F" w:rsidRPr="00755D1F" w:rsidRDefault="00755D1F" w:rsidP="00755D1F">
      <w:pPr>
        <w:tabs>
          <w:tab w:val="left" w:pos="9072"/>
        </w:tabs>
        <w:spacing w:after="0" w:line="240" w:lineRule="auto"/>
        <w:jc w:val="both"/>
        <w:rPr>
          <w:rFonts w:ascii="Times New Roman" w:hAnsi="Times New Roman" w:cs="Times New Roman"/>
          <w:b/>
          <w:sz w:val="20"/>
          <w:szCs w:val="20"/>
        </w:rPr>
      </w:pPr>
      <w:r w:rsidRPr="00755D1F">
        <w:rPr>
          <w:rFonts w:ascii="Times New Roman" w:hAnsi="Times New Roman" w:cs="Times New Roman"/>
          <w:sz w:val="20"/>
          <w:szCs w:val="20"/>
        </w:rPr>
        <w:t>reprezentowanym przez : ……………………………………………………………………………………………</w:t>
      </w:r>
    </w:p>
    <w:p w14:paraId="08DC8B5A" w14:textId="77777777" w:rsidR="00755D1F" w:rsidRPr="00755D1F" w:rsidRDefault="00755D1F" w:rsidP="00755D1F">
      <w:pPr>
        <w:adjustRightInd w:val="0"/>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z jednej strony, a:</w:t>
      </w:r>
    </w:p>
    <w:p w14:paraId="0FDAA223" w14:textId="77777777" w:rsidR="00755D1F" w:rsidRPr="00755D1F" w:rsidRDefault="00755D1F" w:rsidP="00755D1F">
      <w:pPr>
        <w:adjustRightInd w:val="0"/>
        <w:spacing w:after="0" w:line="240" w:lineRule="auto"/>
        <w:jc w:val="both"/>
        <w:rPr>
          <w:rFonts w:ascii="Times New Roman" w:hAnsi="Times New Roman" w:cs="Times New Roman"/>
          <w:bCs/>
          <w:sz w:val="20"/>
          <w:szCs w:val="20"/>
        </w:rPr>
      </w:pPr>
    </w:p>
    <w:p w14:paraId="518AD328" w14:textId="77777777" w:rsidR="00755D1F" w:rsidRPr="00755D1F" w:rsidRDefault="00755D1F" w:rsidP="00755D1F">
      <w:pPr>
        <w:adjustRightInd w:val="0"/>
        <w:spacing w:after="0" w:line="240" w:lineRule="auto"/>
        <w:jc w:val="both"/>
        <w:rPr>
          <w:rFonts w:ascii="Times New Roman" w:hAnsi="Times New Roman" w:cs="Times New Roman"/>
          <w:b/>
          <w:bCs/>
          <w:sz w:val="20"/>
          <w:szCs w:val="20"/>
        </w:rPr>
      </w:pPr>
      <w:r w:rsidRPr="00755D1F">
        <w:rPr>
          <w:rFonts w:ascii="Times New Roman" w:hAnsi="Times New Roman" w:cs="Times New Roman"/>
          <w:b/>
          <w:bCs/>
          <w:sz w:val="20"/>
          <w:szCs w:val="20"/>
        </w:rPr>
        <w:t>…………………………………………………………………………………………………………………….</w:t>
      </w:r>
    </w:p>
    <w:p w14:paraId="55D39972" w14:textId="77777777" w:rsidR="00755D1F" w:rsidRPr="00755D1F" w:rsidRDefault="00755D1F" w:rsidP="00755D1F">
      <w:pPr>
        <w:adjustRightInd w:val="0"/>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NIP: ………………….., REGON: ……………………..</w:t>
      </w:r>
    </w:p>
    <w:p w14:paraId="31B2842E" w14:textId="77777777" w:rsidR="00755D1F" w:rsidRPr="00755D1F" w:rsidRDefault="00755D1F" w:rsidP="00755D1F">
      <w:pPr>
        <w:adjustRightInd w:val="0"/>
        <w:spacing w:after="0" w:line="240" w:lineRule="auto"/>
        <w:jc w:val="both"/>
        <w:rPr>
          <w:rFonts w:ascii="Times New Roman" w:hAnsi="Times New Roman" w:cs="Times New Roman"/>
          <w:b/>
          <w:bCs/>
          <w:sz w:val="20"/>
          <w:szCs w:val="20"/>
        </w:rPr>
      </w:pPr>
      <w:r w:rsidRPr="00755D1F">
        <w:rPr>
          <w:rFonts w:ascii="Times New Roman" w:hAnsi="Times New Roman" w:cs="Times New Roman"/>
          <w:sz w:val="20"/>
          <w:szCs w:val="20"/>
        </w:rPr>
        <w:t xml:space="preserve">zwanym dalej </w:t>
      </w:r>
      <w:r w:rsidRPr="00755D1F">
        <w:rPr>
          <w:rFonts w:ascii="Times New Roman" w:hAnsi="Times New Roman" w:cs="Times New Roman"/>
          <w:b/>
          <w:bCs/>
          <w:sz w:val="20"/>
          <w:szCs w:val="20"/>
        </w:rPr>
        <w:t>„Wykonawc</w:t>
      </w:r>
      <w:r w:rsidRPr="00755D1F">
        <w:rPr>
          <w:rFonts w:ascii="Times New Roman" w:hAnsi="Times New Roman" w:cs="Times New Roman"/>
          <w:b/>
          <w:sz w:val="20"/>
          <w:szCs w:val="20"/>
        </w:rPr>
        <w:t>ą</w:t>
      </w:r>
      <w:r w:rsidRPr="00755D1F">
        <w:rPr>
          <w:rFonts w:ascii="Times New Roman" w:hAnsi="Times New Roman" w:cs="Times New Roman"/>
          <w:b/>
          <w:bCs/>
          <w:sz w:val="20"/>
          <w:szCs w:val="20"/>
        </w:rPr>
        <w:t>”</w:t>
      </w:r>
    </w:p>
    <w:p w14:paraId="2885A36B" w14:textId="77777777" w:rsidR="00755D1F" w:rsidRPr="00755D1F" w:rsidRDefault="00755D1F" w:rsidP="00755D1F">
      <w:pPr>
        <w:adjustRightInd w:val="0"/>
        <w:spacing w:after="0" w:line="240" w:lineRule="auto"/>
        <w:jc w:val="both"/>
        <w:rPr>
          <w:rFonts w:ascii="Times New Roman" w:hAnsi="Times New Roman" w:cs="Times New Roman"/>
          <w:b/>
          <w:bCs/>
          <w:sz w:val="20"/>
          <w:szCs w:val="20"/>
        </w:rPr>
      </w:pPr>
      <w:r w:rsidRPr="00755D1F">
        <w:rPr>
          <w:rFonts w:ascii="Times New Roman" w:hAnsi="Times New Roman" w:cs="Times New Roman"/>
          <w:bCs/>
          <w:sz w:val="20"/>
          <w:szCs w:val="20"/>
        </w:rPr>
        <w:t>reprezentowanym przez ………………………………………………………………………………………… .</w:t>
      </w:r>
    </w:p>
    <w:p w14:paraId="29DAF705" w14:textId="77777777" w:rsidR="00755D1F" w:rsidRPr="00755D1F" w:rsidRDefault="00755D1F" w:rsidP="00755D1F">
      <w:pPr>
        <w:adjustRightInd w:val="0"/>
        <w:spacing w:after="0" w:line="240" w:lineRule="auto"/>
        <w:jc w:val="both"/>
        <w:rPr>
          <w:rFonts w:ascii="Times New Roman" w:hAnsi="Times New Roman" w:cs="Times New Roman"/>
          <w:b/>
          <w:bCs/>
          <w:sz w:val="20"/>
          <w:szCs w:val="20"/>
        </w:rPr>
      </w:pPr>
    </w:p>
    <w:p w14:paraId="504348AB" w14:textId="77777777" w:rsidR="00755D1F" w:rsidRPr="00755D1F" w:rsidRDefault="00755D1F" w:rsidP="00755D1F">
      <w:pPr>
        <w:adjustRightInd w:val="0"/>
        <w:spacing w:after="0" w:line="240" w:lineRule="auto"/>
        <w:jc w:val="both"/>
        <w:rPr>
          <w:rFonts w:ascii="Times New Roman" w:hAnsi="Times New Roman" w:cs="Times New Roman"/>
          <w:b/>
          <w:bCs/>
          <w:sz w:val="20"/>
          <w:szCs w:val="20"/>
        </w:rPr>
      </w:pPr>
    </w:p>
    <w:p w14:paraId="40479765" w14:textId="77777777" w:rsidR="00755D1F" w:rsidRPr="00755D1F" w:rsidRDefault="00755D1F" w:rsidP="00755D1F">
      <w:pPr>
        <w:tabs>
          <w:tab w:val="left" w:pos="9639"/>
        </w:tabs>
        <w:spacing w:after="0" w:line="240" w:lineRule="auto"/>
        <w:ind w:right="-284"/>
        <w:jc w:val="both"/>
        <w:rPr>
          <w:rFonts w:ascii="Times New Roman" w:hAnsi="Times New Roman" w:cs="Times New Roman"/>
          <w:sz w:val="20"/>
          <w:szCs w:val="20"/>
        </w:rPr>
      </w:pPr>
      <w:r w:rsidRPr="00755D1F">
        <w:rPr>
          <w:rFonts w:ascii="Times New Roman" w:hAnsi="Times New Roman" w:cs="Times New Roman"/>
          <w:sz w:val="20"/>
          <w:szCs w:val="20"/>
        </w:rPr>
        <w:t>Wykonawca oświadcza, że prowadzi działalność gospodarczą na podstawie wpisu do ……………….. i jednocześnie oświadcza, że ww. wpis jest zgodny z aktualnym stanem faktycznym.</w:t>
      </w:r>
    </w:p>
    <w:p w14:paraId="1587DE47" w14:textId="77777777" w:rsidR="00755D1F" w:rsidRPr="00755D1F" w:rsidRDefault="00755D1F" w:rsidP="00755D1F">
      <w:pPr>
        <w:tabs>
          <w:tab w:val="left" w:pos="8789"/>
        </w:tabs>
        <w:spacing w:after="0" w:line="240" w:lineRule="auto"/>
        <w:ind w:right="-284"/>
        <w:jc w:val="both"/>
        <w:rPr>
          <w:rFonts w:ascii="Times New Roman" w:hAnsi="Times New Roman" w:cs="Times New Roman"/>
          <w:sz w:val="20"/>
          <w:szCs w:val="20"/>
        </w:rPr>
      </w:pPr>
    </w:p>
    <w:p w14:paraId="18670271" w14:textId="77777777" w:rsidR="00755D1F" w:rsidRPr="00755D1F" w:rsidRDefault="00755D1F" w:rsidP="00755D1F">
      <w:pPr>
        <w:pBdr>
          <w:top w:val="nil"/>
          <w:left w:val="nil"/>
          <w:bottom w:val="nil"/>
          <w:right w:val="nil"/>
          <w:between w:val="nil"/>
        </w:pBdr>
        <w:tabs>
          <w:tab w:val="left" w:pos="8789"/>
        </w:tabs>
        <w:spacing w:after="0" w:line="240" w:lineRule="auto"/>
        <w:ind w:right="-284"/>
        <w:jc w:val="both"/>
        <w:rPr>
          <w:rFonts w:ascii="Times New Roman" w:hAnsi="Times New Roman" w:cs="Times New Roman"/>
          <w:color w:val="000000"/>
          <w:sz w:val="20"/>
          <w:szCs w:val="20"/>
        </w:rPr>
      </w:pPr>
      <w:r w:rsidRPr="00755D1F">
        <w:rPr>
          <w:rFonts w:ascii="Times New Roman" w:hAnsi="Times New Roman" w:cs="Times New Roman"/>
          <w:color w:val="000000"/>
          <w:sz w:val="20"/>
          <w:szCs w:val="20"/>
        </w:rPr>
        <w:t>Do udzielenia zamówienia nie stosuje się  ustawy z dnia 11 września 2019 r. Prawo zamówień publicznych Dz. U. z 2</w:t>
      </w:r>
      <w:r w:rsidRPr="00755D1F">
        <w:rPr>
          <w:rFonts w:ascii="Times New Roman" w:hAnsi="Times New Roman" w:cs="Times New Roman"/>
          <w:sz w:val="20"/>
          <w:szCs w:val="20"/>
        </w:rPr>
        <w:t>022</w:t>
      </w:r>
      <w:r w:rsidRPr="00755D1F">
        <w:rPr>
          <w:rFonts w:ascii="Times New Roman" w:hAnsi="Times New Roman" w:cs="Times New Roman"/>
          <w:color w:val="000000"/>
          <w:sz w:val="20"/>
          <w:szCs w:val="20"/>
        </w:rPr>
        <w:t xml:space="preserve"> poz.</w:t>
      </w:r>
      <w:r w:rsidRPr="00755D1F">
        <w:rPr>
          <w:rFonts w:ascii="Times New Roman" w:hAnsi="Times New Roman" w:cs="Times New Roman"/>
          <w:sz w:val="20"/>
          <w:szCs w:val="20"/>
        </w:rPr>
        <w:t>1710</w:t>
      </w:r>
      <w:r w:rsidRPr="00755D1F">
        <w:rPr>
          <w:rFonts w:ascii="Times New Roman" w:hAnsi="Times New Roman" w:cs="Times New Roman"/>
          <w:color w:val="000000"/>
          <w:sz w:val="20"/>
          <w:szCs w:val="20"/>
        </w:rPr>
        <w:t xml:space="preserve"> z </w:t>
      </w:r>
      <w:proofErr w:type="spellStart"/>
      <w:r w:rsidRPr="00755D1F">
        <w:rPr>
          <w:rFonts w:ascii="Times New Roman" w:hAnsi="Times New Roman" w:cs="Times New Roman"/>
          <w:color w:val="000000"/>
          <w:sz w:val="20"/>
          <w:szCs w:val="20"/>
        </w:rPr>
        <w:t>późn</w:t>
      </w:r>
      <w:proofErr w:type="spellEnd"/>
      <w:r w:rsidRPr="00755D1F">
        <w:rPr>
          <w:rFonts w:ascii="Times New Roman" w:hAnsi="Times New Roman" w:cs="Times New Roman"/>
          <w:color w:val="000000"/>
          <w:sz w:val="20"/>
          <w:szCs w:val="20"/>
        </w:rPr>
        <w:t>. zm.),zgodnie z art. 2 ust. 1 pkt 1 tej ustawy. W rezultacie dokonania przez Zamawiającego w trybie zapytania ofertowego wyboru najkorzystniejszej oferty ww. Wykonawcy, zostaje zawarta niniejsza umowa o następującej treści:</w:t>
      </w:r>
    </w:p>
    <w:p w14:paraId="42D568D1"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p>
    <w:p w14:paraId="1022E382"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 1</w:t>
      </w:r>
    </w:p>
    <w:p w14:paraId="257EB3F1"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Przedmiot umowy</w:t>
      </w:r>
    </w:p>
    <w:p w14:paraId="08C9E37F" w14:textId="77777777" w:rsidR="00755D1F" w:rsidRPr="00755D1F" w:rsidRDefault="00755D1F" w:rsidP="00755D1F">
      <w:pPr>
        <w:pStyle w:val="Bezodstpw"/>
        <w:jc w:val="both"/>
        <w:rPr>
          <w:rFonts w:ascii="Times New Roman" w:hAnsi="Times New Roman" w:cs="Times New Roman"/>
          <w:b/>
          <w:sz w:val="20"/>
          <w:szCs w:val="20"/>
        </w:rPr>
      </w:pPr>
      <w:r w:rsidRPr="00755D1F">
        <w:rPr>
          <w:rFonts w:ascii="Times New Roman" w:hAnsi="Times New Roman" w:cs="Times New Roman"/>
          <w:sz w:val="20"/>
          <w:szCs w:val="20"/>
        </w:rPr>
        <w:t xml:space="preserve">1. Przedmiotem umowy jest: </w:t>
      </w:r>
      <w:r w:rsidRPr="00755D1F">
        <w:rPr>
          <w:rFonts w:ascii="Times New Roman" w:hAnsi="Times New Roman" w:cs="Times New Roman"/>
          <w:b/>
          <w:sz w:val="20"/>
          <w:szCs w:val="20"/>
        </w:rPr>
        <w:t>sukcesywna dostawa:</w:t>
      </w:r>
    </w:p>
    <w:p w14:paraId="4429226E" w14:textId="77777777" w:rsidR="00755D1F" w:rsidRPr="00755D1F" w:rsidRDefault="00755D1F" w:rsidP="00755D1F">
      <w:pPr>
        <w:pStyle w:val="Bezodstpw"/>
        <w:jc w:val="both"/>
        <w:rPr>
          <w:rFonts w:ascii="Times New Roman" w:hAnsi="Times New Roman" w:cs="Times New Roman"/>
          <w:b/>
          <w:sz w:val="20"/>
          <w:szCs w:val="20"/>
        </w:rPr>
      </w:pPr>
      <w:r w:rsidRPr="00755D1F">
        <w:rPr>
          <w:rFonts w:ascii="Times New Roman" w:hAnsi="Times New Roman" w:cs="Times New Roman"/>
          <w:b/>
          <w:sz w:val="20"/>
          <w:szCs w:val="20"/>
        </w:rPr>
        <w:tab/>
        <w:t>- część 1 – drobnego sprzętu medycznego</w:t>
      </w:r>
    </w:p>
    <w:p w14:paraId="791A9EA3" w14:textId="77777777" w:rsidR="00755D1F" w:rsidRPr="00755D1F" w:rsidRDefault="00755D1F" w:rsidP="00755D1F">
      <w:pPr>
        <w:pStyle w:val="Bezodstpw"/>
        <w:jc w:val="both"/>
        <w:rPr>
          <w:rFonts w:ascii="Times New Roman" w:hAnsi="Times New Roman" w:cs="Times New Roman"/>
          <w:b/>
          <w:sz w:val="20"/>
          <w:szCs w:val="20"/>
        </w:rPr>
      </w:pPr>
      <w:r w:rsidRPr="00755D1F">
        <w:rPr>
          <w:rFonts w:ascii="Times New Roman" w:hAnsi="Times New Roman" w:cs="Times New Roman"/>
          <w:b/>
          <w:sz w:val="20"/>
          <w:szCs w:val="20"/>
        </w:rPr>
        <w:tab/>
        <w:t>- część 2 – materiałów opatrunkowych</w:t>
      </w:r>
    </w:p>
    <w:p w14:paraId="0D44DAC3" w14:textId="77777777" w:rsidR="00755D1F" w:rsidRPr="00755D1F" w:rsidRDefault="00755D1F" w:rsidP="00755D1F">
      <w:pPr>
        <w:adjustRightInd w:val="0"/>
        <w:spacing w:after="0" w:line="240" w:lineRule="auto"/>
        <w:jc w:val="both"/>
        <w:rPr>
          <w:rFonts w:ascii="Times New Roman" w:hAnsi="Times New Roman" w:cs="Times New Roman"/>
          <w:sz w:val="20"/>
          <w:szCs w:val="20"/>
        </w:rPr>
      </w:pPr>
    </w:p>
    <w:p w14:paraId="258934F2" w14:textId="77777777" w:rsidR="00755D1F" w:rsidRPr="00755D1F" w:rsidRDefault="00755D1F" w:rsidP="00755D1F">
      <w:pPr>
        <w:adjustRightInd w:val="0"/>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2. Przedmiot umowy zostanie wykonany zgodnie z założeniami i parametrami określonymi przez Zamawiającego w Zapytaniu ofertowym (ZO),  w szczególności w załączniku nr 1a.i/lub 1b do ZO – Arkuszu kalkulacyjnym (stanowiącym załącznik nr 2 do niniejszej umowy).</w:t>
      </w:r>
    </w:p>
    <w:p w14:paraId="1BC0F40B" w14:textId="77777777" w:rsidR="00755D1F" w:rsidRPr="00755D1F" w:rsidRDefault="00755D1F" w:rsidP="00755D1F">
      <w:pPr>
        <w:adjustRightInd w:val="0"/>
        <w:spacing w:after="0" w:line="240" w:lineRule="auto"/>
        <w:jc w:val="both"/>
        <w:rPr>
          <w:rFonts w:ascii="Times New Roman" w:hAnsi="Times New Roman" w:cs="Times New Roman"/>
          <w:sz w:val="20"/>
          <w:szCs w:val="20"/>
        </w:rPr>
      </w:pPr>
    </w:p>
    <w:p w14:paraId="545F1273" w14:textId="77777777" w:rsidR="00755D1F" w:rsidRPr="00755D1F" w:rsidRDefault="00755D1F" w:rsidP="00755D1F">
      <w:pPr>
        <w:adjustRightInd w:val="0"/>
        <w:spacing w:after="0" w:line="240" w:lineRule="auto"/>
        <w:jc w:val="both"/>
        <w:rPr>
          <w:rFonts w:ascii="Times New Roman" w:hAnsi="Times New Roman" w:cs="Times New Roman"/>
          <w:sz w:val="20"/>
          <w:szCs w:val="20"/>
        </w:rPr>
      </w:pPr>
    </w:p>
    <w:p w14:paraId="5E53B86B"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 2</w:t>
      </w:r>
    </w:p>
    <w:p w14:paraId="4CD6B743"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O</w:t>
      </w:r>
      <w:r w:rsidRPr="00755D1F">
        <w:rPr>
          <w:rFonts w:ascii="Times New Roman" w:hAnsi="Times New Roman" w:cs="Times New Roman"/>
          <w:sz w:val="20"/>
          <w:szCs w:val="20"/>
        </w:rPr>
        <w:t>ś</w:t>
      </w:r>
      <w:r w:rsidRPr="00755D1F">
        <w:rPr>
          <w:rFonts w:ascii="Times New Roman" w:hAnsi="Times New Roman" w:cs="Times New Roman"/>
          <w:b/>
          <w:bCs/>
          <w:sz w:val="20"/>
          <w:szCs w:val="20"/>
        </w:rPr>
        <w:t>wiadczenie Wykonawcy</w:t>
      </w:r>
    </w:p>
    <w:p w14:paraId="64416FBC" w14:textId="77777777" w:rsidR="00755D1F" w:rsidRPr="00755D1F" w:rsidRDefault="00755D1F" w:rsidP="00755D1F">
      <w:pPr>
        <w:spacing w:after="0" w:line="240" w:lineRule="auto"/>
        <w:contextualSpacing/>
        <w:jc w:val="both"/>
        <w:rPr>
          <w:rFonts w:ascii="Times New Roman" w:hAnsi="Times New Roman" w:cs="Times New Roman"/>
          <w:sz w:val="20"/>
          <w:szCs w:val="20"/>
          <w:lang w:eastAsia="ar-SA"/>
        </w:rPr>
      </w:pPr>
      <w:r w:rsidRPr="00755D1F">
        <w:rPr>
          <w:rFonts w:ascii="Times New Roman" w:hAnsi="Times New Roman" w:cs="Times New Roman"/>
          <w:sz w:val="20"/>
          <w:szCs w:val="20"/>
        </w:rPr>
        <w:t>Wykonawca oświadcza, że jest uprawniony oraz posiada niezbędne kwalifikacje i możliwości do pełnej realizacji przedmiotu umowy</w:t>
      </w:r>
      <w:r w:rsidRPr="00755D1F">
        <w:rPr>
          <w:rFonts w:ascii="Times New Roman" w:hAnsi="Times New Roman" w:cs="Times New Roman"/>
          <w:b/>
          <w:sz w:val="20"/>
          <w:szCs w:val="20"/>
          <w:lang w:eastAsia="ar-SA"/>
        </w:rPr>
        <w:t>.</w:t>
      </w:r>
    </w:p>
    <w:p w14:paraId="3D687CCD"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p>
    <w:p w14:paraId="6C88A7D3"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 3</w:t>
      </w:r>
    </w:p>
    <w:p w14:paraId="519B444F"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 xml:space="preserve">Wynagrodzenie Wykonawcy </w:t>
      </w:r>
    </w:p>
    <w:p w14:paraId="4C9871E0" w14:textId="77777777" w:rsidR="00755D1F" w:rsidRPr="00755D1F" w:rsidRDefault="00755D1F" w:rsidP="00755D1F">
      <w:pPr>
        <w:adjustRightInd w:val="0"/>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bCs/>
          <w:sz w:val="20"/>
          <w:szCs w:val="20"/>
        </w:rPr>
        <w:t>1.</w:t>
      </w:r>
      <w:r w:rsidRPr="00755D1F">
        <w:rPr>
          <w:rFonts w:ascii="Times New Roman" w:hAnsi="Times New Roman" w:cs="Times New Roman"/>
          <w:b/>
          <w:bCs/>
          <w:sz w:val="20"/>
          <w:szCs w:val="20"/>
        </w:rPr>
        <w:t xml:space="preserve"> </w:t>
      </w:r>
      <w:r w:rsidRPr="00755D1F">
        <w:rPr>
          <w:rFonts w:ascii="Times New Roman" w:hAnsi="Times New Roman" w:cs="Times New Roman"/>
          <w:sz w:val="20"/>
          <w:szCs w:val="20"/>
        </w:rPr>
        <w:t>Wykonawca zobowiązuje się wykonać przedmiot umowy zgodnie z treścią ZO, ofertą (stanowiącą Załącznik nr 1 do umowy), z Arkuszem kalkulacyjnym (stanowiącym Załącznik nr 2 do umowy),  za łączną kwotę wynagrodzenia:</w:t>
      </w:r>
    </w:p>
    <w:p w14:paraId="0F557CCA" w14:textId="77777777" w:rsidR="00755D1F" w:rsidRPr="00755D1F" w:rsidRDefault="00755D1F" w:rsidP="00755D1F">
      <w:pPr>
        <w:spacing w:after="0" w:line="240" w:lineRule="auto"/>
        <w:ind w:left="426" w:firstLine="708"/>
        <w:jc w:val="both"/>
        <w:rPr>
          <w:rFonts w:ascii="Times New Roman" w:hAnsi="Times New Roman" w:cs="Times New Roman"/>
          <w:sz w:val="20"/>
          <w:szCs w:val="20"/>
        </w:rPr>
      </w:pPr>
      <w:r w:rsidRPr="00755D1F">
        <w:rPr>
          <w:rFonts w:ascii="Times New Roman" w:hAnsi="Times New Roman" w:cs="Times New Roman"/>
          <w:sz w:val="20"/>
          <w:szCs w:val="20"/>
        </w:rPr>
        <w:t xml:space="preserve">netto: </w:t>
      </w:r>
      <w:r w:rsidRPr="00755D1F">
        <w:rPr>
          <w:rFonts w:ascii="Times New Roman" w:hAnsi="Times New Roman" w:cs="Times New Roman"/>
          <w:bCs/>
          <w:color w:val="222222"/>
          <w:sz w:val="20"/>
          <w:szCs w:val="20"/>
        </w:rPr>
        <w:t xml:space="preserve">………………….……..……. </w:t>
      </w:r>
      <w:r w:rsidRPr="00755D1F">
        <w:rPr>
          <w:rFonts w:ascii="Times New Roman" w:hAnsi="Times New Roman" w:cs="Times New Roman"/>
          <w:sz w:val="20"/>
          <w:szCs w:val="20"/>
        </w:rPr>
        <w:t>złotych,</w:t>
      </w:r>
    </w:p>
    <w:p w14:paraId="5DA0FFC3" w14:textId="77777777" w:rsidR="00755D1F" w:rsidRPr="00755D1F" w:rsidRDefault="00755D1F" w:rsidP="00755D1F">
      <w:pPr>
        <w:spacing w:after="0" w:line="240" w:lineRule="auto"/>
        <w:ind w:left="426" w:firstLine="708"/>
        <w:jc w:val="both"/>
        <w:rPr>
          <w:rFonts w:ascii="Times New Roman" w:hAnsi="Times New Roman" w:cs="Times New Roman"/>
          <w:sz w:val="20"/>
          <w:szCs w:val="20"/>
        </w:rPr>
      </w:pPr>
      <w:r w:rsidRPr="00755D1F">
        <w:rPr>
          <w:rFonts w:ascii="Times New Roman" w:hAnsi="Times New Roman" w:cs="Times New Roman"/>
          <w:sz w:val="20"/>
          <w:szCs w:val="20"/>
        </w:rPr>
        <w:t xml:space="preserve">+ VAT 8% w kwocie: </w:t>
      </w:r>
      <w:r w:rsidRPr="00755D1F">
        <w:rPr>
          <w:rFonts w:ascii="Times New Roman" w:hAnsi="Times New Roman" w:cs="Times New Roman"/>
          <w:bCs/>
          <w:color w:val="222222"/>
          <w:sz w:val="20"/>
          <w:szCs w:val="20"/>
        </w:rPr>
        <w:t xml:space="preserve">…….……….. </w:t>
      </w:r>
      <w:r w:rsidRPr="00755D1F">
        <w:rPr>
          <w:rFonts w:ascii="Times New Roman" w:hAnsi="Times New Roman" w:cs="Times New Roman"/>
          <w:sz w:val="20"/>
          <w:szCs w:val="20"/>
        </w:rPr>
        <w:t>złotych,</w:t>
      </w:r>
    </w:p>
    <w:p w14:paraId="0480C664" w14:textId="77777777" w:rsidR="00755D1F" w:rsidRPr="00755D1F" w:rsidRDefault="00755D1F" w:rsidP="00755D1F">
      <w:pPr>
        <w:spacing w:after="0" w:line="240" w:lineRule="auto"/>
        <w:ind w:left="426" w:firstLine="708"/>
        <w:jc w:val="both"/>
        <w:rPr>
          <w:rFonts w:ascii="Times New Roman" w:hAnsi="Times New Roman" w:cs="Times New Roman"/>
          <w:sz w:val="20"/>
          <w:szCs w:val="20"/>
        </w:rPr>
      </w:pPr>
      <w:r w:rsidRPr="00755D1F">
        <w:rPr>
          <w:rFonts w:ascii="Times New Roman" w:hAnsi="Times New Roman" w:cs="Times New Roman"/>
          <w:sz w:val="20"/>
          <w:szCs w:val="20"/>
        </w:rPr>
        <w:lastRenderedPageBreak/>
        <w:t xml:space="preserve">+ VAT 23% w kwocie: </w:t>
      </w:r>
      <w:r w:rsidRPr="00755D1F">
        <w:rPr>
          <w:rFonts w:ascii="Times New Roman" w:hAnsi="Times New Roman" w:cs="Times New Roman"/>
          <w:bCs/>
          <w:color w:val="222222"/>
          <w:sz w:val="20"/>
          <w:szCs w:val="20"/>
        </w:rPr>
        <w:t xml:space="preserve">…………….. </w:t>
      </w:r>
      <w:r w:rsidRPr="00755D1F">
        <w:rPr>
          <w:rFonts w:ascii="Times New Roman" w:hAnsi="Times New Roman" w:cs="Times New Roman"/>
          <w:sz w:val="20"/>
          <w:szCs w:val="20"/>
        </w:rPr>
        <w:t>złotych,</w:t>
      </w:r>
    </w:p>
    <w:p w14:paraId="5B47A90B" w14:textId="77777777" w:rsidR="00755D1F" w:rsidRPr="00755D1F" w:rsidRDefault="00755D1F" w:rsidP="00755D1F">
      <w:pPr>
        <w:spacing w:after="0" w:line="240" w:lineRule="auto"/>
        <w:ind w:left="426" w:firstLine="708"/>
        <w:jc w:val="both"/>
        <w:rPr>
          <w:rFonts w:ascii="Times New Roman" w:hAnsi="Times New Roman" w:cs="Times New Roman"/>
          <w:sz w:val="20"/>
          <w:szCs w:val="20"/>
        </w:rPr>
      </w:pPr>
      <w:r w:rsidRPr="00755D1F">
        <w:rPr>
          <w:rFonts w:ascii="Times New Roman" w:hAnsi="Times New Roman" w:cs="Times New Roman"/>
          <w:b/>
          <w:sz w:val="20"/>
          <w:szCs w:val="20"/>
        </w:rPr>
        <w:t>brutto</w:t>
      </w:r>
      <w:r w:rsidRPr="00755D1F">
        <w:rPr>
          <w:rFonts w:ascii="Times New Roman" w:hAnsi="Times New Roman" w:cs="Times New Roman"/>
          <w:sz w:val="20"/>
          <w:szCs w:val="20"/>
        </w:rPr>
        <w:t xml:space="preserve">: </w:t>
      </w:r>
      <w:r w:rsidRPr="00755D1F">
        <w:rPr>
          <w:rFonts w:ascii="Times New Roman" w:hAnsi="Times New Roman" w:cs="Times New Roman"/>
          <w:b/>
          <w:bCs/>
          <w:color w:val="222222"/>
          <w:sz w:val="20"/>
          <w:szCs w:val="20"/>
        </w:rPr>
        <w:t xml:space="preserve">………………………..…….. </w:t>
      </w:r>
      <w:r w:rsidRPr="00755D1F">
        <w:rPr>
          <w:rFonts w:ascii="Times New Roman" w:hAnsi="Times New Roman" w:cs="Times New Roman"/>
          <w:b/>
          <w:sz w:val="20"/>
          <w:szCs w:val="20"/>
        </w:rPr>
        <w:t>złotych</w:t>
      </w:r>
      <w:r w:rsidRPr="00755D1F">
        <w:rPr>
          <w:rFonts w:ascii="Times New Roman" w:hAnsi="Times New Roman" w:cs="Times New Roman"/>
          <w:sz w:val="20"/>
          <w:szCs w:val="20"/>
        </w:rPr>
        <w:t>,</w:t>
      </w:r>
    </w:p>
    <w:p w14:paraId="672CE61B" w14:textId="77777777" w:rsidR="00755D1F" w:rsidRPr="00755D1F" w:rsidRDefault="00755D1F" w:rsidP="00755D1F">
      <w:pPr>
        <w:adjustRightInd w:val="0"/>
        <w:spacing w:after="0" w:line="240" w:lineRule="auto"/>
        <w:jc w:val="both"/>
        <w:rPr>
          <w:rFonts w:ascii="Times New Roman" w:hAnsi="Times New Roman" w:cs="Times New Roman"/>
          <w:sz w:val="20"/>
          <w:szCs w:val="20"/>
        </w:rPr>
      </w:pPr>
    </w:p>
    <w:p w14:paraId="40849537" w14:textId="77777777" w:rsidR="00755D1F" w:rsidRPr="00755D1F" w:rsidRDefault="00755D1F" w:rsidP="00755D1F">
      <w:pPr>
        <w:adjustRightInd w:val="0"/>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2. Łączne wynagrodzenie brutto, określone w ust. 1 (mające charakter wynagrodzenia maksymalnego dla zakresu rzeczowego ustalonego w postępowaniu)  zawiera całkowity koszt dostawy przedmiotu umowy, obejmujący wszystkie koszty związane z realizacją zadania niezbędne do jego wykonania, w tym w szczególności: koszty dostawy, opakowania, załadunku i rozładunku, ubezpieczenia koszty transportu do miejsca dostawy,  z uwzględnieniem wszystkich opłat, ceł i  podatków.</w:t>
      </w:r>
    </w:p>
    <w:p w14:paraId="395D3F0A"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p>
    <w:p w14:paraId="4948373A"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p>
    <w:p w14:paraId="727B88AE"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 4</w:t>
      </w:r>
    </w:p>
    <w:p w14:paraId="08376889"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Termin dostawy przedmiotu umowy</w:t>
      </w:r>
    </w:p>
    <w:p w14:paraId="50B203D8" w14:textId="77777777" w:rsidR="00755D1F" w:rsidRPr="00755D1F" w:rsidRDefault="00755D1F" w:rsidP="00755D1F">
      <w:pPr>
        <w:numPr>
          <w:ilvl w:val="0"/>
          <w:numId w:val="33"/>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 xml:space="preserve">Umowa niniejsza zostaje zawarta na okres </w:t>
      </w:r>
      <w:r w:rsidRPr="00755D1F">
        <w:rPr>
          <w:rFonts w:ascii="Times New Roman" w:hAnsi="Times New Roman" w:cs="Times New Roman"/>
          <w:b/>
          <w:sz w:val="20"/>
          <w:szCs w:val="20"/>
        </w:rPr>
        <w:t>12 miesięcy</w:t>
      </w:r>
      <w:r w:rsidRPr="00755D1F">
        <w:rPr>
          <w:rFonts w:ascii="Times New Roman" w:hAnsi="Times New Roman" w:cs="Times New Roman"/>
          <w:sz w:val="20"/>
          <w:szCs w:val="20"/>
        </w:rPr>
        <w:t xml:space="preserve"> i  będzie obowiązywała od dnia jej zawarcia.</w:t>
      </w:r>
    </w:p>
    <w:p w14:paraId="584A5886" w14:textId="77777777" w:rsidR="00755D1F" w:rsidRPr="00755D1F" w:rsidRDefault="00755D1F" w:rsidP="00755D1F">
      <w:pPr>
        <w:numPr>
          <w:ilvl w:val="0"/>
          <w:numId w:val="33"/>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 xml:space="preserve">Termin  dostaw cząstkowych wynosi:  do </w:t>
      </w:r>
      <w:r w:rsidRPr="00755D1F">
        <w:rPr>
          <w:rFonts w:ascii="Times New Roman" w:hAnsi="Times New Roman" w:cs="Times New Roman"/>
          <w:b/>
          <w:sz w:val="20"/>
          <w:szCs w:val="20"/>
        </w:rPr>
        <w:t>…….  dni</w:t>
      </w:r>
      <w:r w:rsidRPr="00755D1F">
        <w:rPr>
          <w:rFonts w:ascii="Times New Roman" w:hAnsi="Times New Roman" w:cs="Times New Roman"/>
          <w:sz w:val="20"/>
          <w:szCs w:val="20"/>
        </w:rPr>
        <w:t xml:space="preserve"> </w:t>
      </w:r>
      <w:r w:rsidRPr="00755D1F">
        <w:rPr>
          <w:rFonts w:ascii="Times New Roman" w:hAnsi="Times New Roman" w:cs="Times New Roman"/>
          <w:i/>
          <w:sz w:val="20"/>
          <w:szCs w:val="20"/>
        </w:rPr>
        <w:t>(zgodnie z ofertą wykonawcy)</w:t>
      </w:r>
      <w:r w:rsidRPr="00755D1F">
        <w:rPr>
          <w:rFonts w:ascii="Times New Roman" w:hAnsi="Times New Roman" w:cs="Times New Roman"/>
          <w:sz w:val="20"/>
          <w:szCs w:val="20"/>
        </w:rPr>
        <w:t>od daty złożenia przez zamawiającego zamówienia.</w:t>
      </w:r>
    </w:p>
    <w:p w14:paraId="3732EB77" w14:textId="77777777" w:rsidR="00755D1F" w:rsidRPr="00755D1F" w:rsidRDefault="00755D1F" w:rsidP="00755D1F">
      <w:pPr>
        <w:pStyle w:val="FR2"/>
        <w:ind w:left="0"/>
        <w:jc w:val="both"/>
        <w:rPr>
          <w:rFonts w:ascii="Times New Roman" w:hAnsi="Times New Roman"/>
          <w:sz w:val="20"/>
        </w:rPr>
      </w:pPr>
      <w:r w:rsidRPr="00755D1F">
        <w:rPr>
          <w:rFonts w:ascii="Times New Roman" w:hAnsi="Times New Roman"/>
          <w:sz w:val="20"/>
        </w:rPr>
        <w:t>3.  Wykonawca zobowiązuje się do dostawy produktów  bezpośrednio do siedziby Zamawiającego:</w:t>
      </w:r>
    </w:p>
    <w:p w14:paraId="37800574" w14:textId="77777777" w:rsidR="00755D1F" w:rsidRPr="00755D1F" w:rsidRDefault="00755D1F" w:rsidP="00755D1F">
      <w:pPr>
        <w:pStyle w:val="Domylnie"/>
        <w:ind w:right="594" w:firstLine="284"/>
        <w:jc w:val="both"/>
        <w:rPr>
          <w:sz w:val="20"/>
          <w:szCs w:val="20"/>
        </w:rPr>
      </w:pPr>
      <w:r w:rsidRPr="00755D1F">
        <w:rPr>
          <w:sz w:val="20"/>
          <w:szCs w:val="20"/>
        </w:rPr>
        <w:t xml:space="preserve">a) Katedra Chorób Wewnętrznych z Kliniką Koni Psów i Kotów, Wrocław, pl. Grunwaldzki 47,  </w:t>
      </w:r>
    </w:p>
    <w:p w14:paraId="455E0915" w14:textId="77777777" w:rsidR="00755D1F" w:rsidRPr="00755D1F" w:rsidRDefault="00755D1F" w:rsidP="00755D1F">
      <w:pPr>
        <w:pStyle w:val="Domylnie"/>
        <w:ind w:right="594" w:firstLine="284"/>
        <w:jc w:val="both"/>
        <w:rPr>
          <w:sz w:val="20"/>
          <w:szCs w:val="20"/>
        </w:rPr>
      </w:pPr>
      <w:r w:rsidRPr="00755D1F">
        <w:rPr>
          <w:sz w:val="20"/>
          <w:szCs w:val="20"/>
        </w:rPr>
        <w:t>b) Katedra i Klinika Chirurgii, Wrocław, pl. Grunwaldzki 51,</w:t>
      </w:r>
    </w:p>
    <w:p w14:paraId="438F5195" w14:textId="77777777" w:rsidR="00755D1F" w:rsidRPr="00755D1F" w:rsidRDefault="00755D1F" w:rsidP="00755D1F">
      <w:pPr>
        <w:pStyle w:val="Domylnie"/>
        <w:ind w:right="594" w:firstLine="284"/>
        <w:jc w:val="both"/>
        <w:rPr>
          <w:sz w:val="20"/>
          <w:szCs w:val="20"/>
        </w:rPr>
      </w:pPr>
      <w:r w:rsidRPr="00755D1F">
        <w:rPr>
          <w:sz w:val="20"/>
          <w:szCs w:val="20"/>
        </w:rPr>
        <w:t>c) Katedra Rozrodu z Kliniką Zwierząt Gospodarskich, Wrocław, pl. Grunwaldzki 49,</w:t>
      </w:r>
    </w:p>
    <w:p w14:paraId="6C398AA2" w14:textId="77777777" w:rsidR="00755D1F" w:rsidRPr="00755D1F" w:rsidRDefault="00755D1F" w:rsidP="00755D1F">
      <w:pPr>
        <w:numPr>
          <w:ilvl w:val="0"/>
          <w:numId w:val="34"/>
        </w:numPr>
        <w:spacing w:after="0" w:line="240" w:lineRule="auto"/>
        <w:ind w:left="284" w:hanging="284"/>
        <w:jc w:val="both"/>
        <w:rPr>
          <w:rFonts w:ascii="Times New Roman" w:hAnsi="Times New Roman" w:cs="Times New Roman"/>
          <w:sz w:val="20"/>
          <w:szCs w:val="20"/>
          <w:lang w:eastAsia="ar-SA"/>
        </w:rPr>
      </w:pPr>
      <w:r w:rsidRPr="00755D1F">
        <w:rPr>
          <w:rFonts w:ascii="Times New Roman" w:hAnsi="Times New Roman" w:cs="Times New Roman"/>
          <w:sz w:val="20"/>
          <w:szCs w:val="20"/>
          <w:lang w:eastAsia="ar-SA"/>
        </w:rPr>
        <w:t xml:space="preserve">Każda z wymienionych jednostek, </w:t>
      </w:r>
      <w:r w:rsidRPr="00755D1F">
        <w:rPr>
          <w:rFonts w:ascii="Times New Roman" w:hAnsi="Times New Roman" w:cs="Times New Roman"/>
          <w:color w:val="000000"/>
          <w:sz w:val="20"/>
          <w:szCs w:val="20"/>
          <w:lang w:eastAsia="ar-SA"/>
        </w:rPr>
        <w:t xml:space="preserve">będzie </w:t>
      </w:r>
      <w:r w:rsidRPr="00755D1F">
        <w:rPr>
          <w:rFonts w:ascii="Times New Roman" w:hAnsi="Times New Roman" w:cs="Times New Roman"/>
          <w:sz w:val="20"/>
          <w:szCs w:val="20"/>
          <w:lang w:eastAsia="ar-SA"/>
        </w:rPr>
        <w:t xml:space="preserve">samodzielnie składać Wykonawcy zapotrzebowania/zamówienia                    w formie elektronicznej -  e-mail wskazany przez Wykonawcę w </w:t>
      </w:r>
      <w:r w:rsidRPr="00755D1F">
        <w:rPr>
          <w:rFonts w:ascii="Times New Roman" w:hAnsi="Times New Roman" w:cs="Times New Roman"/>
          <w:sz w:val="20"/>
          <w:szCs w:val="20"/>
          <w:lang/>
        </w:rPr>
        <w:t xml:space="preserve">§6 </w:t>
      </w:r>
      <w:r w:rsidRPr="00755D1F">
        <w:rPr>
          <w:rFonts w:ascii="Times New Roman" w:hAnsi="Times New Roman" w:cs="Times New Roman"/>
          <w:sz w:val="20"/>
          <w:szCs w:val="20"/>
        </w:rPr>
        <w:t>ust. 3 umowy.</w:t>
      </w:r>
    </w:p>
    <w:p w14:paraId="768849F5" w14:textId="77777777" w:rsidR="00755D1F" w:rsidRPr="00755D1F" w:rsidRDefault="00755D1F" w:rsidP="00755D1F">
      <w:pPr>
        <w:spacing w:after="0" w:line="240" w:lineRule="auto"/>
        <w:jc w:val="both"/>
        <w:rPr>
          <w:rFonts w:ascii="Times New Roman" w:hAnsi="Times New Roman" w:cs="Times New Roman"/>
          <w:sz w:val="20"/>
          <w:szCs w:val="20"/>
          <w:lang w:eastAsia="ar-SA"/>
        </w:rPr>
      </w:pPr>
    </w:p>
    <w:p w14:paraId="658A256D" w14:textId="77777777" w:rsidR="00755D1F" w:rsidRPr="00755D1F" w:rsidRDefault="00755D1F" w:rsidP="00755D1F">
      <w:pPr>
        <w:adjustRightInd w:val="0"/>
        <w:spacing w:after="0" w:line="240" w:lineRule="auto"/>
        <w:jc w:val="center"/>
        <w:rPr>
          <w:rFonts w:ascii="Times New Roman" w:hAnsi="Times New Roman" w:cs="Times New Roman"/>
          <w:b/>
          <w:sz w:val="20"/>
          <w:szCs w:val="20"/>
          <w:lang/>
        </w:rPr>
      </w:pPr>
    </w:p>
    <w:p w14:paraId="7FCAB650" w14:textId="77777777" w:rsidR="00755D1F" w:rsidRPr="00755D1F" w:rsidRDefault="00755D1F" w:rsidP="00755D1F">
      <w:pPr>
        <w:adjustRightInd w:val="0"/>
        <w:spacing w:after="0" w:line="240" w:lineRule="auto"/>
        <w:jc w:val="center"/>
        <w:rPr>
          <w:rFonts w:ascii="Times New Roman" w:hAnsi="Times New Roman" w:cs="Times New Roman"/>
          <w:b/>
          <w:sz w:val="20"/>
          <w:szCs w:val="20"/>
          <w:lang/>
        </w:rPr>
      </w:pPr>
      <w:r w:rsidRPr="00755D1F">
        <w:rPr>
          <w:rFonts w:ascii="Times New Roman" w:hAnsi="Times New Roman" w:cs="Times New Roman"/>
          <w:b/>
          <w:sz w:val="20"/>
          <w:szCs w:val="20"/>
          <w:lang/>
        </w:rPr>
        <w:t>§ 5</w:t>
      </w:r>
    </w:p>
    <w:p w14:paraId="1EC11499" w14:textId="77777777" w:rsidR="00755D1F" w:rsidRPr="00755D1F" w:rsidRDefault="00755D1F" w:rsidP="00755D1F">
      <w:pPr>
        <w:spacing w:after="0" w:line="240" w:lineRule="auto"/>
        <w:jc w:val="center"/>
        <w:rPr>
          <w:rFonts w:ascii="Times New Roman" w:hAnsi="Times New Roman" w:cs="Times New Roman"/>
          <w:b/>
          <w:sz w:val="20"/>
          <w:szCs w:val="20"/>
          <w:lang/>
        </w:rPr>
      </w:pPr>
      <w:r w:rsidRPr="00755D1F">
        <w:rPr>
          <w:rFonts w:ascii="Times New Roman" w:hAnsi="Times New Roman" w:cs="Times New Roman"/>
          <w:b/>
          <w:sz w:val="20"/>
          <w:szCs w:val="20"/>
          <w:lang/>
        </w:rPr>
        <w:t xml:space="preserve"> Warunki realizacji </w:t>
      </w:r>
    </w:p>
    <w:p w14:paraId="703FFD08" w14:textId="77777777" w:rsidR="00755D1F" w:rsidRPr="00755D1F" w:rsidRDefault="00755D1F" w:rsidP="00755D1F">
      <w:pPr>
        <w:numPr>
          <w:ilvl w:val="0"/>
          <w:numId w:val="35"/>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Wykonawca gwarantuje że dostarczane na podstawie niniejszej Umowy produkty:</w:t>
      </w:r>
    </w:p>
    <w:p w14:paraId="61DB18BC" w14:textId="77777777" w:rsidR="00755D1F" w:rsidRPr="00755D1F" w:rsidRDefault="00755D1F" w:rsidP="00755D1F">
      <w:pPr>
        <w:numPr>
          <w:ilvl w:val="0"/>
          <w:numId w:val="39"/>
        </w:numPr>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są fabrycznie nowe,</w:t>
      </w:r>
    </w:p>
    <w:p w14:paraId="2D50D5D1" w14:textId="77777777" w:rsidR="00755D1F" w:rsidRPr="00755D1F" w:rsidRDefault="00755D1F" w:rsidP="00755D1F">
      <w:pPr>
        <w:numPr>
          <w:ilvl w:val="0"/>
          <w:numId w:val="39"/>
        </w:numPr>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są zapakowane w oryginalne opakowania producenta. Opakowanie jest nienaruszone, posiada zabezpieczenia zastosowane przez producenta oraz znaki identyfikujące przedmiot umowy, a w szczególności znak towarowy lub markę producenta, datę produkcji produktu, jego termin ważności, nr serii (lub nr katalogowy),</w:t>
      </w:r>
    </w:p>
    <w:p w14:paraId="11276D86" w14:textId="77777777" w:rsidR="00755D1F" w:rsidRPr="00755D1F" w:rsidRDefault="00755D1F" w:rsidP="00755D1F">
      <w:pPr>
        <w:numPr>
          <w:ilvl w:val="0"/>
          <w:numId w:val="39"/>
        </w:numPr>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pochodzą z bieżącej produkcji,</w:t>
      </w:r>
    </w:p>
    <w:p w14:paraId="30A162CE" w14:textId="77777777" w:rsidR="00755D1F" w:rsidRPr="00755D1F" w:rsidRDefault="00755D1F" w:rsidP="00755D1F">
      <w:pPr>
        <w:numPr>
          <w:ilvl w:val="0"/>
          <w:numId w:val="39"/>
        </w:numPr>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posiadają wszelkie wymagane prawem atesty, certyfikaty i świadectwa dopuszczające je do obrotu na terytorium Rzeczpospolitej Polskiej: spełniają wszystkie obowiązujące normy prawne bezpieczeństwa przepisów polskich i Unii Europejskiej,</w:t>
      </w:r>
    </w:p>
    <w:p w14:paraId="3A584A5C" w14:textId="77777777" w:rsidR="00755D1F" w:rsidRPr="00755D1F" w:rsidRDefault="00755D1F" w:rsidP="00755D1F">
      <w:pPr>
        <w:numPr>
          <w:ilvl w:val="0"/>
          <w:numId w:val="39"/>
        </w:numPr>
        <w:spacing w:after="0" w:line="240" w:lineRule="auto"/>
        <w:jc w:val="both"/>
        <w:rPr>
          <w:rFonts w:ascii="Times New Roman" w:hAnsi="Times New Roman" w:cs="Times New Roman"/>
          <w:sz w:val="20"/>
          <w:szCs w:val="20"/>
        </w:rPr>
      </w:pPr>
      <w:r w:rsidRPr="00755D1F">
        <w:rPr>
          <w:rFonts w:ascii="Times New Roman" w:hAnsi="Times New Roman" w:cs="Times New Roman"/>
          <w:sz w:val="20"/>
          <w:szCs w:val="20"/>
        </w:rPr>
        <w:t>są pełnowartościowe, nie są próbkami, nie były uprzednio przedmiotem wystaw lub prezentacji, nie są obciążone prawami osób lub podmiotów trzecich.</w:t>
      </w:r>
    </w:p>
    <w:p w14:paraId="682976DF" w14:textId="77777777" w:rsidR="00755D1F" w:rsidRPr="00755D1F" w:rsidRDefault="00755D1F" w:rsidP="00755D1F">
      <w:pPr>
        <w:spacing w:after="0" w:line="240" w:lineRule="auto"/>
        <w:ind w:left="644"/>
        <w:jc w:val="both"/>
        <w:rPr>
          <w:rFonts w:ascii="Times New Roman" w:hAnsi="Times New Roman" w:cs="Times New Roman"/>
          <w:sz w:val="20"/>
          <w:szCs w:val="20"/>
        </w:rPr>
      </w:pPr>
    </w:p>
    <w:p w14:paraId="19C245D8" w14:textId="77777777" w:rsidR="00755D1F" w:rsidRPr="00755D1F" w:rsidRDefault="00755D1F" w:rsidP="00755D1F">
      <w:pPr>
        <w:numPr>
          <w:ilvl w:val="0"/>
          <w:numId w:val="42"/>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 xml:space="preserve">Odbiór zamówionych produktów następuje każdorazowo przy dostawie; potwierdzeniem odbioru bez uwag w odniesieniu do złożonego zamówienia jest podpis osoby wskazanej w umowie  do odbioru (poniżej) na kopii faktury wystawionej przez Wykonawcę. </w:t>
      </w:r>
    </w:p>
    <w:p w14:paraId="4CFE3A79" w14:textId="77777777" w:rsidR="00755D1F" w:rsidRPr="00755D1F" w:rsidRDefault="00755D1F" w:rsidP="00755D1F">
      <w:p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3. W razie wystąpienia jakichkolwiek niezgodności przedmiotu umowy z wymaganiami określonymi w Umowie, w Ofercie lub ZO, Wykonawca na swój koszt i ryzyko zobowiązany jest w terminie wyznaczonym przez Zamawiającego usunąć wszelkie usterki/wady/braki/nieścisłości.</w:t>
      </w:r>
    </w:p>
    <w:p w14:paraId="501606FA" w14:textId="77777777" w:rsidR="00755D1F" w:rsidRPr="00755D1F" w:rsidRDefault="00755D1F" w:rsidP="00755D1F">
      <w:p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color w:val="222222"/>
          <w:sz w:val="20"/>
          <w:szCs w:val="20"/>
          <w:shd w:val="clear" w:color="auto" w:fill="FFFFFF"/>
        </w:rPr>
        <w:t>4.  Zamawiający zastrzega sobie prawo do zmian ilości asortymentu będącego przedmiotem zamówienia w czasie trwania umowy w stosunku do podanej przewidywanej wielkości zużycia, określonej w arkuszu kalkulacyjnym, przy czy zamawiający  zobowiązuje się do zamówienia nie mniej niż 70% ilości asortymentu wskazanego w arkuszu.  </w:t>
      </w:r>
    </w:p>
    <w:p w14:paraId="7816888C" w14:textId="77777777" w:rsidR="00755D1F" w:rsidRPr="00755D1F" w:rsidRDefault="00755D1F" w:rsidP="00755D1F">
      <w:pPr>
        <w:shd w:val="clear" w:color="auto" w:fill="FFFFFF"/>
        <w:spacing w:after="0" w:line="240" w:lineRule="auto"/>
        <w:ind w:left="284" w:hanging="284"/>
        <w:jc w:val="both"/>
        <w:rPr>
          <w:rFonts w:ascii="Times New Roman" w:hAnsi="Times New Roman" w:cs="Times New Roman"/>
          <w:color w:val="222222"/>
          <w:sz w:val="20"/>
          <w:szCs w:val="20"/>
        </w:rPr>
      </w:pPr>
      <w:r w:rsidRPr="00755D1F">
        <w:rPr>
          <w:rFonts w:ascii="Times New Roman" w:hAnsi="Times New Roman" w:cs="Times New Roman"/>
          <w:color w:val="222222"/>
          <w:sz w:val="20"/>
          <w:szCs w:val="20"/>
        </w:rPr>
        <w:t xml:space="preserve">5. Podane ilości są ilościami szacunkowymi. Rzeczywiste ilości wynikać będą z bieżących </w:t>
      </w:r>
      <w:proofErr w:type="spellStart"/>
      <w:r w:rsidRPr="00755D1F">
        <w:rPr>
          <w:rFonts w:ascii="Times New Roman" w:hAnsi="Times New Roman" w:cs="Times New Roman"/>
          <w:color w:val="222222"/>
          <w:sz w:val="20"/>
          <w:szCs w:val="20"/>
        </w:rPr>
        <w:t>zapotrzebowań</w:t>
      </w:r>
      <w:proofErr w:type="spellEnd"/>
      <w:r w:rsidRPr="00755D1F">
        <w:rPr>
          <w:rFonts w:ascii="Times New Roman" w:hAnsi="Times New Roman" w:cs="Times New Roman"/>
          <w:color w:val="222222"/>
          <w:sz w:val="20"/>
          <w:szCs w:val="20"/>
        </w:rPr>
        <w:t xml:space="preserve"> Zamawiającego. Niepełna realizacja zamówienia ze strony Zamawiającego nie pociąga za sobą naliczania kar umownych ani nie narusza postanowień umowy.  </w:t>
      </w:r>
    </w:p>
    <w:p w14:paraId="13815A00" w14:textId="77777777" w:rsidR="00755D1F" w:rsidRPr="00755D1F" w:rsidRDefault="00755D1F" w:rsidP="00755D1F">
      <w:pPr>
        <w:spacing w:after="0" w:line="240" w:lineRule="auto"/>
        <w:jc w:val="center"/>
        <w:rPr>
          <w:rFonts w:ascii="Times New Roman" w:hAnsi="Times New Roman" w:cs="Times New Roman"/>
          <w:b/>
          <w:sz w:val="20"/>
          <w:szCs w:val="20"/>
          <w:lang/>
        </w:rPr>
      </w:pPr>
    </w:p>
    <w:p w14:paraId="64665E48" w14:textId="77777777" w:rsidR="00755D1F" w:rsidRPr="00755D1F" w:rsidRDefault="00755D1F" w:rsidP="00755D1F">
      <w:pPr>
        <w:adjustRightInd w:val="0"/>
        <w:spacing w:after="0" w:line="240" w:lineRule="auto"/>
        <w:jc w:val="center"/>
        <w:rPr>
          <w:rFonts w:ascii="Times New Roman" w:hAnsi="Times New Roman" w:cs="Times New Roman"/>
          <w:b/>
          <w:sz w:val="20"/>
          <w:szCs w:val="20"/>
          <w:lang/>
        </w:rPr>
      </w:pPr>
      <w:r w:rsidRPr="00755D1F">
        <w:rPr>
          <w:rFonts w:ascii="Times New Roman" w:hAnsi="Times New Roman" w:cs="Times New Roman"/>
          <w:b/>
          <w:sz w:val="20"/>
          <w:szCs w:val="20"/>
          <w:lang/>
        </w:rPr>
        <w:t>§ 6</w:t>
      </w:r>
    </w:p>
    <w:p w14:paraId="463BD768" w14:textId="77777777" w:rsidR="00755D1F" w:rsidRPr="00755D1F" w:rsidRDefault="00755D1F" w:rsidP="00755D1F">
      <w:pPr>
        <w:spacing w:after="0" w:line="240" w:lineRule="auto"/>
        <w:jc w:val="center"/>
        <w:rPr>
          <w:rFonts w:ascii="Times New Roman" w:hAnsi="Times New Roman" w:cs="Times New Roman"/>
          <w:b/>
          <w:sz w:val="20"/>
          <w:szCs w:val="20"/>
          <w:lang/>
        </w:rPr>
      </w:pPr>
      <w:r w:rsidRPr="00755D1F">
        <w:rPr>
          <w:rFonts w:ascii="Times New Roman" w:hAnsi="Times New Roman" w:cs="Times New Roman"/>
          <w:b/>
          <w:sz w:val="20"/>
          <w:szCs w:val="20"/>
          <w:lang/>
        </w:rPr>
        <w:t>Sposób porozumiewania się</w:t>
      </w:r>
    </w:p>
    <w:p w14:paraId="00C3962A" w14:textId="77777777" w:rsidR="00755D1F" w:rsidRPr="00755D1F" w:rsidRDefault="00755D1F" w:rsidP="00755D1F">
      <w:pPr>
        <w:numPr>
          <w:ilvl w:val="0"/>
          <w:numId w:val="68"/>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lastRenderedPageBreak/>
        <w:t>Wykonawca zobowiązany jest do współpracy z Zamawiającym w zakresie realizacji przedmiotu zamówienia.</w:t>
      </w:r>
    </w:p>
    <w:p w14:paraId="6A647384" w14:textId="77777777" w:rsidR="00755D1F" w:rsidRPr="00755D1F" w:rsidRDefault="00755D1F" w:rsidP="00755D1F">
      <w:pPr>
        <w:pStyle w:val="FR1"/>
        <w:numPr>
          <w:ilvl w:val="0"/>
          <w:numId w:val="68"/>
        </w:numPr>
        <w:spacing w:line="240" w:lineRule="auto"/>
        <w:ind w:left="284" w:hanging="284"/>
        <w:jc w:val="both"/>
        <w:rPr>
          <w:sz w:val="20"/>
        </w:rPr>
      </w:pPr>
      <w:r w:rsidRPr="00755D1F">
        <w:rPr>
          <w:sz w:val="20"/>
        </w:rPr>
        <w:t>Zamawiający wyznacza osoby odpowiedzialne za wykonanie przedmiotu umowy:</w:t>
      </w:r>
    </w:p>
    <w:p w14:paraId="2AB079E1" w14:textId="77777777" w:rsidR="00755D1F" w:rsidRPr="00755D1F" w:rsidRDefault="00755D1F" w:rsidP="00755D1F">
      <w:pPr>
        <w:pStyle w:val="Domylnie"/>
        <w:numPr>
          <w:ilvl w:val="0"/>
          <w:numId w:val="69"/>
        </w:numPr>
        <w:ind w:right="594"/>
        <w:jc w:val="both"/>
        <w:rPr>
          <w:sz w:val="20"/>
          <w:szCs w:val="20"/>
        </w:rPr>
      </w:pPr>
      <w:r w:rsidRPr="00755D1F">
        <w:rPr>
          <w:sz w:val="20"/>
          <w:szCs w:val="20"/>
        </w:rPr>
        <w:t>Katedra Chorób Wewnętrznych z Kliniką Koni Psów i Kotów: ……………….. ,</w:t>
      </w:r>
    </w:p>
    <w:p w14:paraId="4F407365" w14:textId="77777777" w:rsidR="00755D1F" w:rsidRPr="00755D1F" w:rsidRDefault="00755D1F" w:rsidP="00755D1F">
      <w:pPr>
        <w:pStyle w:val="Domylnie"/>
        <w:numPr>
          <w:ilvl w:val="0"/>
          <w:numId w:val="69"/>
        </w:numPr>
        <w:ind w:left="567" w:right="594" w:hanging="283"/>
        <w:jc w:val="both"/>
        <w:rPr>
          <w:sz w:val="20"/>
          <w:szCs w:val="20"/>
        </w:rPr>
      </w:pPr>
      <w:r w:rsidRPr="00755D1F">
        <w:rPr>
          <w:sz w:val="20"/>
          <w:szCs w:val="20"/>
        </w:rPr>
        <w:t>Katedra Epizootiologii z Kliniką Ptaków i Zwierząt Egzotycznych: ……………….. ,</w:t>
      </w:r>
    </w:p>
    <w:p w14:paraId="7697CE8B" w14:textId="77777777" w:rsidR="00755D1F" w:rsidRPr="00755D1F" w:rsidRDefault="00755D1F" w:rsidP="00755D1F">
      <w:pPr>
        <w:pStyle w:val="Domylnie"/>
        <w:numPr>
          <w:ilvl w:val="0"/>
          <w:numId w:val="69"/>
        </w:numPr>
        <w:ind w:left="567" w:right="594" w:hanging="283"/>
        <w:jc w:val="both"/>
        <w:rPr>
          <w:sz w:val="20"/>
          <w:szCs w:val="20"/>
        </w:rPr>
      </w:pPr>
      <w:r w:rsidRPr="00755D1F">
        <w:rPr>
          <w:sz w:val="20"/>
          <w:szCs w:val="20"/>
        </w:rPr>
        <w:t>Katedra Rozrodu z Kliniką Zwierząt Gospodarskich:  ……………….. ,</w:t>
      </w:r>
    </w:p>
    <w:p w14:paraId="38DB9711" w14:textId="77777777" w:rsidR="00755D1F" w:rsidRPr="00755D1F" w:rsidRDefault="00755D1F" w:rsidP="00755D1F">
      <w:pPr>
        <w:pStyle w:val="FR1"/>
        <w:numPr>
          <w:ilvl w:val="0"/>
          <w:numId w:val="68"/>
        </w:numPr>
        <w:spacing w:line="240" w:lineRule="auto"/>
        <w:ind w:left="284" w:hanging="284"/>
        <w:jc w:val="both"/>
        <w:rPr>
          <w:sz w:val="20"/>
        </w:rPr>
      </w:pPr>
      <w:r w:rsidRPr="00755D1F">
        <w:rPr>
          <w:sz w:val="20"/>
        </w:rPr>
        <w:t>Wykonawca wyznacza: ……………………………..  do nadzoru i koordynacji niniejszego zamówienia.</w:t>
      </w:r>
    </w:p>
    <w:p w14:paraId="5B3F48A8" w14:textId="77777777" w:rsidR="00755D1F" w:rsidRPr="00755D1F" w:rsidRDefault="00755D1F" w:rsidP="00755D1F">
      <w:pPr>
        <w:spacing w:after="0" w:line="240" w:lineRule="auto"/>
        <w:jc w:val="both"/>
        <w:rPr>
          <w:rFonts w:ascii="Times New Roman" w:hAnsi="Times New Roman" w:cs="Times New Roman"/>
          <w:sz w:val="20"/>
          <w:szCs w:val="20"/>
        </w:rPr>
      </w:pPr>
    </w:p>
    <w:p w14:paraId="25D33AF0" w14:textId="77777777" w:rsidR="00755D1F" w:rsidRPr="00755D1F" w:rsidRDefault="00755D1F" w:rsidP="00755D1F">
      <w:pPr>
        <w:spacing w:after="0" w:line="240" w:lineRule="auto"/>
        <w:jc w:val="center"/>
        <w:rPr>
          <w:rFonts w:ascii="Times New Roman" w:hAnsi="Times New Roman" w:cs="Times New Roman"/>
          <w:b/>
          <w:sz w:val="20"/>
          <w:szCs w:val="20"/>
          <w:lang/>
        </w:rPr>
      </w:pPr>
    </w:p>
    <w:p w14:paraId="3388BDDD" w14:textId="77777777" w:rsidR="00755D1F" w:rsidRPr="00755D1F" w:rsidRDefault="00755D1F" w:rsidP="00755D1F">
      <w:pPr>
        <w:spacing w:after="0" w:line="240" w:lineRule="auto"/>
        <w:jc w:val="center"/>
        <w:rPr>
          <w:rFonts w:ascii="Times New Roman" w:hAnsi="Times New Roman" w:cs="Times New Roman"/>
          <w:b/>
          <w:sz w:val="20"/>
          <w:szCs w:val="20"/>
          <w:lang/>
        </w:rPr>
      </w:pPr>
      <w:r w:rsidRPr="00755D1F">
        <w:rPr>
          <w:rFonts w:ascii="Times New Roman" w:hAnsi="Times New Roman" w:cs="Times New Roman"/>
          <w:b/>
          <w:sz w:val="20"/>
          <w:szCs w:val="20"/>
          <w:lang/>
        </w:rPr>
        <w:t>§ 7</w:t>
      </w:r>
    </w:p>
    <w:p w14:paraId="1FE8955D" w14:textId="77777777" w:rsidR="00755D1F" w:rsidRPr="00755D1F" w:rsidRDefault="00755D1F" w:rsidP="00755D1F">
      <w:pPr>
        <w:spacing w:after="0" w:line="240" w:lineRule="auto"/>
        <w:jc w:val="center"/>
        <w:rPr>
          <w:rFonts w:ascii="Times New Roman" w:hAnsi="Times New Roman" w:cs="Times New Roman"/>
          <w:b/>
          <w:sz w:val="20"/>
          <w:szCs w:val="20"/>
          <w:lang/>
        </w:rPr>
      </w:pPr>
      <w:r w:rsidRPr="00755D1F">
        <w:rPr>
          <w:rFonts w:ascii="Times New Roman" w:hAnsi="Times New Roman" w:cs="Times New Roman"/>
          <w:b/>
          <w:sz w:val="20"/>
          <w:szCs w:val="20"/>
          <w:lang/>
        </w:rPr>
        <w:t>Gwarancja i okres przydatności</w:t>
      </w:r>
    </w:p>
    <w:p w14:paraId="38B6CE9A" w14:textId="77777777" w:rsidR="00755D1F" w:rsidRPr="00755D1F" w:rsidRDefault="00755D1F" w:rsidP="00755D1F">
      <w:pPr>
        <w:numPr>
          <w:ilvl w:val="0"/>
          <w:numId w:val="37"/>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 xml:space="preserve"> Wykonawca udziela Zamawiającemu gwarancji z tytułu wad przedmiotu umowy. Niniejsza Umowa, w tym w szczególności zapis  niniejszego paragrafu, stanowi jedocześnie oświadczenie gwarancyjne w rozumieniu art. 577 k.c.</w:t>
      </w:r>
    </w:p>
    <w:p w14:paraId="5820BE2A" w14:textId="77777777" w:rsidR="00755D1F" w:rsidRPr="00755D1F" w:rsidRDefault="00755D1F" w:rsidP="00755D1F">
      <w:pPr>
        <w:pStyle w:val="Tekstpodstawowy"/>
        <w:numPr>
          <w:ilvl w:val="0"/>
          <w:numId w:val="37"/>
        </w:numPr>
        <w:suppressAutoHyphens w:val="0"/>
        <w:spacing w:after="0"/>
        <w:ind w:left="284" w:hanging="284"/>
        <w:jc w:val="both"/>
      </w:pPr>
      <w:r w:rsidRPr="00755D1F">
        <w:t>Wykonawca udziela Zamawiającemu gwarancji zgodnej z gwarancją producenta co do okresu przydatności, przy czym dostarczone produkty muszą mieć okres przydatności nie mniejszy niż 75% wartości okresu przydatności (określonego przez producenta) licząc od daty dostawy produktów do Zamawiającego.</w:t>
      </w:r>
    </w:p>
    <w:p w14:paraId="7B2C3163" w14:textId="77777777" w:rsidR="00755D1F" w:rsidRPr="00755D1F" w:rsidRDefault="00755D1F" w:rsidP="00755D1F">
      <w:pPr>
        <w:numPr>
          <w:ilvl w:val="0"/>
          <w:numId w:val="37"/>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 xml:space="preserve">.Jeżeli w okresie gwarancyjnym ujawnią się lub zostaną wykryte wady przedmiotu umowy, Wykonawca zobowiązany jest na swój koszt i ryzyko do wymiany na wolne od wad. Czas dostawy nowego asortymentu wolnego od wad – do </w:t>
      </w:r>
      <w:r w:rsidRPr="00755D1F">
        <w:rPr>
          <w:rFonts w:ascii="Times New Roman" w:hAnsi="Times New Roman" w:cs="Times New Roman"/>
          <w:color w:val="000000"/>
          <w:sz w:val="20"/>
          <w:szCs w:val="20"/>
        </w:rPr>
        <w:t>7</w:t>
      </w:r>
      <w:r w:rsidRPr="00755D1F">
        <w:rPr>
          <w:rFonts w:ascii="Times New Roman" w:hAnsi="Times New Roman" w:cs="Times New Roman"/>
          <w:color w:val="00CCFF"/>
          <w:sz w:val="20"/>
          <w:szCs w:val="20"/>
        </w:rPr>
        <w:t xml:space="preserve"> </w:t>
      </w:r>
      <w:r w:rsidRPr="00755D1F">
        <w:rPr>
          <w:rFonts w:ascii="Times New Roman" w:hAnsi="Times New Roman" w:cs="Times New Roman"/>
          <w:sz w:val="20"/>
          <w:szCs w:val="20"/>
        </w:rPr>
        <w:t xml:space="preserve"> dni od daty doręczenia reklamacji do Wykonawcy w formie pisemnej lub za pośrednictwem poczty elektronicznej wskazanej w § 5 Umowy. W przypadku, gdy dostarczenie nowego asortymentu wolnego od wad w tym terminie nie będzie możliwe (co Wykonawca wykaże) Strony mogą uzgodnić w formie pisemnej lub w drodze korespondencji e-mailowej inny termin w tym zakresie. </w:t>
      </w:r>
      <w:r w:rsidRPr="00755D1F">
        <w:rPr>
          <w:rFonts w:ascii="Times New Roman" w:hAnsi="Times New Roman" w:cs="Times New Roman"/>
          <w:color w:val="000000"/>
          <w:sz w:val="20"/>
          <w:szCs w:val="20"/>
        </w:rPr>
        <w:t xml:space="preserve"> Okres gwarancji dla danego towaru będzie liczony od dnia dostawy nowego towaru, który spełnia wymagania Zamawiającego.</w:t>
      </w:r>
    </w:p>
    <w:p w14:paraId="696FA4E3" w14:textId="77777777" w:rsidR="00755D1F" w:rsidRPr="00755D1F" w:rsidRDefault="00755D1F" w:rsidP="00755D1F">
      <w:pPr>
        <w:numPr>
          <w:ilvl w:val="0"/>
          <w:numId w:val="37"/>
        </w:numPr>
        <w:spacing w:after="0" w:line="240" w:lineRule="auto"/>
        <w:ind w:left="284" w:hanging="284"/>
        <w:jc w:val="both"/>
        <w:rPr>
          <w:rFonts w:ascii="Times New Roman" w:hAnsi="Times New Roman" w:cs="Times New Roman"/>
          <w:sz w:val="20"/>
          <w:szCs w:val="20"/>
        </w:rPr>
      </w:pPr>
      <w:r w:rsidRPr="00755D1F">
        <w:rPr>
          <w:rFonts w:ascii="Times New Roman" w:hAnsi="Times New Roman" w:cs="Times New Roman"/>
          <w:sz w:val="20"/>
          <w:szCs w:val="20"/>
        </w:rPr>
        <w:t>Wykonawca jest odpowiedzialny z tytułu rękojmi za usunięcie wad przedmiotu umowy, istniejących w czasie dokonywania czynności odbioru oraz wad powstałych po odbiorze, lecz z przyczyn tkwiących w przedmiocie umowy w chwili odbioru. Rękojmia zostaje umownie rozszerzona w następujący sposób:</w:t>
      </w:r>
    </w:p>
    <w:p w14:paraId="7B159777" w14:textId="77777777" w:rsidR="00755D1F" w:rsidRPr="00755D1F" w:rsidRDefault="00755D1F" w:rsidP="00755D1F">
      <w:pPr>
        <w:numPr>
          <w:ilvl w:val="1"/>
          <w:numId w:val="59"/>
        </w:numPr>
        <w:tabs>
          <w:tab w:val="clear" w:pos="1440"/>
          <w:tab w:val="left" w:pos="340"/>
          <w:tab w:val="left" w:pos="426"/>
          <w:tab w:val="left" w:pos="709"/>
        </w:tabs>
        <w:suppressAutoHyphens/>
        <w:spacing w:after="0" w:line="240" w:lineRule="auto"/>
        <w:ind w:left="709" w:hanging="283"/>
        <w:jc w:val="both"/>
        <w:rPr>
          <w:rFonts w:ascii="Times New Roman" w:hAnsi="Times New Roman" w:cs="Times New Roman"/>
          <w:sz w:val="20"/>
          <w:szCs w:val="20"/>
          <w:lang w:val="x-none" w:eastAsia="x-none"/>
        </w:rPr>
      </w:pPr>
      <w:r w:rsidRPr="00755D1F">
        <w:rPr>
          <w:rFonts w:ascii="Times New Roman" w:hAnsi="Times New Roman" w:cs="Times New Roman"/>
          <w:sz w:val="20"/>
          <w:szCs w:val="20"/>
          <w:lang w:eastAsia="x-none"/>
        </w:rPr>
        <w:t xml:space="preserve">okres rękojmi jest równy okresowi gwarancji, z tym zastrzeżeniem, że okres rękojmi nie może być krótszy niż 24 miesiące, </w:t>
      </w:r>
    </w:p>
    <w:p w14:paraId="0660ABDE" w14:textId="77777777" w:rsidR="00755D1F" w:rsidRPr="00755D1F" w:rsidRDefault="00755D1F" w:rsidP="00755D1F">
      <w:pPr>
        <w:numPr>
          <w:ilvl w:val="1"/>
          <w:numId w:val="59"/>
        </w:numPr>
        <w:tabs>
          <w:tab w:val="clear" w:pos="1440"/>
          <w:tab w:val="left" w:pos="340"/>
          <w:tab w:val="left" w:pos="709"/>
        </w:tabs>
        <w:suppressAutoHyphens/>
        <w:spacing w:after="0" w:line="240" w:lineRule="auto"/>
        <w:ind w:left="709" w:hanging="283"/>
        <w:jc w:val="both"/>
        <w:rPr>
          <w:rFonts w:ascii="Times New Roman" w:hAnsi="Times New Roman" w:cs="Times New Roman"/>
          <w:sz w:val="20"/>
          <w:szCs w:val="20"/>
          <w:lang w:val="x-none" w:eastAsia="x-none"/>
        </w:rPr>
      </w:pPr>
      <w:r w:rsidRPr="00755D1F">
        <w:rPr>
          <w:rFonts w:ascii="Times New Roman" w:hAnsi="Times New Roman" w:cs="Times New Roman"/>
          <w:sz w:val="20"/>
          <w:szCs w:val="20"/>
          <w:lang w:val="x-none" w:eastAsia="x-none"/>
        </w:rPr>
        <w:t>w przypadku wad wykrytych w ostatnim roku rękojmi uprawnienia i roszczenia Zamawiającego z tytułu rękojmi w stosunku do tych wad wygasają po upływie roku od usunięcia,</w:t>
      </w:r>
    </w:p>
    <w:p w14:paraId="45AE0C09" w14:textId="77777777" w:rsidR="00755D1F" w:rsidRPr="00755D1F" w:rsidRDefault="00755D1F" w:rsidP="00755D1F">
      <w:pPr>
        <w:numPr>
          <w:ilvl w:val="1"/>
          <w:numId w:val="59"/>
        </w:numPr>
        <w:tabs>
          <w:tab w:val="clear" w:pos="1440"/>
          <w:tab w:val="left" w:pos="340"/>
          <w:tab w:val="left" w:pos="709"/>
        </w:tabs>
        <w:suppressAutoHyphens/>
        <w:spacing w:after="0" w:line="240" w:lineRule="auto"/>
        <w:ind w:left="709" w:hanging="283"/>
        <w:jc w:val="both"/>
        <w:rPr>
          <w:rFonts w:ascii="Times New Roman" w:hAnsi="Times New Roman" w:cs="Times New Roman"/>
          <w:sz w:val="20"/>
          <w:szCs w:val="20"/>
          <w:lang w:val="x-none" w:eastAsia="x-none"/>
        </w:rPr>
      </w:pPr>
      <w:r w:rsidRPr="00755D1F">
        <w:rPr>
          <w:rFonts w:ascii="Times New Roman" w:hAnsi="Times New Roman" w:cs="Times New Roman"/>
          <w:sz w:val="20"/>
          <w:szCs w:val="20"/>
        </w:rPr>
        <w:t>Wykonawca zobowiązany jest do usuwania wad stwierdzonych w okresie rękojmi na każde wezwanie Zamawiającego. Stwierdzone wady zgłaszane będą Wykonawcy w formie pisemnej  lub za pośrednictwem poczty elektronicznej wskazanej w § 5 Umowy. Wykonawca zobowiązuje się usunąć zgłoszone wady na swój koszt i ryzyko w terminie 7 dni od dnia ich zgłoszenia przez Zamawiającego lub w innym terminie ustalonym przez Strony.</w:t>
      </w:r>
    </w:p>
    <w:p w14:paraId="41108B70" w14:textId="77777777" w:rsidR="00755D1F" w:rsidRPr="00755D1F" w:rsidRDefault="00755D1F" w:rsidP="00755D1F">
      <w:pPr>
        <w:spacing w:after="0" w:line="240" w:lineRule="auto"/>
        <w:jc w:val="both"/>
        <w:rPr>
          <w:rFonts w:ascii="Times New Roman" w:hAnsi="Times New Roman" w:cs="Times New Roman"/>
          <w:sz w:val="20"/>
          <w:szCs w:val="20"/>
        </w:rPr>
      </w:pPr>
    </w:p>
    <w:p w14:paraId="32C21D2F" w14:textId="77777777" w:rsidR="00755D1F" w:rsidRPr="00755D1F" w:rsidRDefault="00755D1F" w:rsidP="00755D1F">
      <w:pPr>
        <w:spacing w:after="0" w:line="240" w:lineRule="auto"/>
        <w:ind w:left="284"/>
        <w:jc w:val="both"/>
        <w:rPr>
          <w:rFonts w:ascii="Times New Roman" w:hAnsi="Times New Roman" w:cs="Times New Roman"/>
          <w:sz w:val="20"/>
          <w:szCs w:val="20"/>
        </w:rPr>
      </w:pPr>
    </w:p>
    <w:p w14:paraId="5BE65137"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 8</w:t>
      </w:r>
    </w:p>
    <w:p w14:paraId="2DC68D37" w14:textId="77777777" w:rsidR="00755D1F" w:rsidRPr="00755D1F" w:rsidRDefault="00755D1F" w:rsidP="00755D1F">
      <w:pPr>
        <w:adjustRightInd w:val="0"/>
        <w:spacing w:after="0" w:line="240" w:lineRule="auto"/>
        <w:jc w:val="center"/>
        <w:rPr>
          <w:rFonts w:ascii="Times New Roman" w:hAnsi="Times New Roman" w:cs="Times New Roman"/>
          <w:b/>
          <w:bCs/>
          <w:sz w:val="20"/>
          <w:szCs w:val="20"/>
        </w:rPr>
      </w:pPr>
      <w:r w:rsidRPr="00755D1F">
        <w:rPr>
          <w:rFonts w:ascii="Times New Roman" w:hAnsi="Times New Roman" w:cs="Times New Roman"/>
          <w:b/>
          <w:bCs/>
          <w:sz w:val="20"/>
          <w:szCs w:val="20"/>
        </w:rPr>
        <w:t>Warunki płatno</w:t>
      </w:r>
      <w:r w:rsidRPr="00755D1F">
        <w:rPr>
          <w:rFonts w:ascii="Times New Roman" w:hAnsi="Times New Roman" w:cs="Times New Roman"/>
          <w:b/>
          <w:sz w:val="20"/>
          <w:szCs w:val="20"/>
        </w:rPr>
        <w:t>ś</w:t>
      </w:r>
      <w:r w:rsidRPr="00755D1F">
        <w:rPr>
          <w:rFonts w:ascii="Times New Roman" w:hAnsi="Times New Roman" w:cs="Times New Roman"/>
          <w:b/>
          <w:bCs/>
          <w:sz w:val="20"/>
          <w:szCs w:val="20"/>
        </w:rPr>
        <w:t>ci</w:t>
      </w:r>
    </w:p>
    <w:p w14:paraId="35242F7A" w14:textId="77777777" w:rsidR="00755D1F" w:rsidRPr="00755D1F" w:rsidRDefault="00755D1F" w:rsidP="00755D1F">
      <w:pPr>
        <w:numPr>
          <w:ilvl w:val="0"/>
          <w:numId w:val="38"/>
        </w:numPr>
        <w:tabs>
          <w:tab w:val="clear" w:pos="0"/>
          <w:tab w:val="left" w:pos="284"/>
          <w:tab w:val="num" w:pos="360"/>
        </w:tabs>
        <w:spacing w:after="0" w:line="240" w:lineRule="auto"/>
        <w:ind w:left="357" w:hanging="357"/>
        <w:contextualSpacing/>
        <w:jc w:val="both"/>
        <w:rPr>
          <w:rFonts w:ascii="Times New Roman" w:hAnsi="Times New Roman" w:cs="Times New Roman"/>
          <w:sz w:val="20"/>
          <w:szCs w:val="20"/>
        </w:rPr>
      </w:pPr>
      <w:r w:rsidRPr="00755D1F">
        <w:rPr>
          <w:rFonts w:ascii="Times New Roman" w:hAnsi="Times New Roman" w:cs="Times New Roman"/>
          <w:sz w:val="20"/>
          <w:szCs w:val="20"/>
        </w:rPr>
        <w:t xml:space="preserve">Należność za każdą sukcesywną dostawę przedmiotu zamówienia, zamawiający zobowiązuje się zapłacić przelewem na konto Wykonawcy  wskazane w fakturze, w terminie do </w:t>
      </w:r>
      <w:r w:rsidRPr="00755D1F">
        <w:rPr>
          <w:rFonts w:ascii="Times New Roman" w:hAnsi="Times New Roman" w:cs="Times New Roman"/>
          <w:b/>
          <w:sz w:val="20"/>
          <w:szCs w:val="20"/>
        </w:rPr>
        <w:t>30</w:t>
      </w:r>
      <w:r w:rsidRPr="00755D1F">
        <w:rPr>
          <w:rFonts w:ascii="Times New Roman" w:hAnsi="Times New Roman" w:cs="Times New Roman"/>
          <w:sz w:val="20"/>
          <w:szCs w:val="20"/>
        </w:rPr>
        <w:t xml:space="preserve"> dni od daty otrzymania  prawidłowo wystawionej faktury. </w:t>
      </w:r>
    </w:p>
    <w:p w14:paraId="483E3383" w14:textId="77777777" w:rsidR="00755D1F" w:rsidRPr="00755D1F" w:rsidRDefault="00755D1F" w:rsidP="00755D1F">
      <w:pPr>
        <w:numPr>
          <w:ilvl w:val="0"/>
          <w:numId w:val="38"/>
        </w:numPr>
        <w:tabs>
          <w:tab w:val="clear" w:pos="0"/>
          <w:tab w:val="left" w:pos="284"/>
          <w:tab w:val="num" w:pos="360"/>
        </w:tabs>
        <w:spacing w:after="0" w:line="240" w:lineRule="auto"/>
        <w:ind w:left="357" w:hanging="357"/>
        <w:contextualSpacing/>
        <w:jc w:val="both"/>
        <w:rPr>
          <w:rFonts w:ascii="Times New Roman" w:hAnsi="Times New Roman" w:cs="Times New Roman"/>
          <w:sz w:val="20"/>
          <w:szCs w:val="20"/>
        </w:rPr>
      </w:pPr>
      <w:r w:rsidRPr="00755D1F">
        <w:rPr>
          <w:rFonts w:ascii="Times New Roman" w:hAnsi="Times New Roman" w:cs="Times New Roman"/>
          <w:sz w:val="20"/>
          <w:szCs w:val="20"/>
        </w:rPr>
        <w:t>Faktura jest przekazywana Zamawiającemu każdorazowo wraz z dostawą przedmiotu zamówienia.</w:t>
      </w:r>
    </w:p>
    <w:p w14:paraId="154AFA6A" w14:textId="77777777" w:rsidR="00755D1F" w:rsidRPr="00755D1F" w:rsidRDefault="00755D1F" w:rsidP="00755D1F">
      <w:pPr>
        <w:numPr>
          <w:ilvl w:val="0"/>
          <w:numId w:val="38"/>
        </w:numPr>
        <w:tabs>
          <w:tab w:val="clear" w:pos="0"/>
          <w:tab w:val="left" w:pos="284"/>
          <w:tab w:val="num" w:pos="360"/>
        </w:tabs>
        <w:spacing w:after="0" w:line="240" w:lineRule="auto"/>
        <w:ind w:left="357" w:hanging="357"/>
        <w:contextualSpacing/>
        <w:jc w:val="both"/>
        <w:rPr>
          <w:rFonts w:ascii="Times New Roman" w:hAnsi="Times New Roman" w:cs="Times New Roman"/>
          <w:sz w:val="20"/>
          <w:szCs w:val="20"/>
        </w:rPr>
      </w:pPr>
      <w:r w:rsidRPr="00755D1F">
        <w:rPr>
          <w:rFonts w:ascii="Times New Roman" w:hAnsi="Times New Roman" w:cs="Times New Roman"/>
          <w:sz w:val="20"/>
          <w:szCs w:val="20"/>
        </w:rPr>
        <w:t>Wykonawca zobowiązany jest  wskazać w fakturze  nr Umowy, której dotyczy realizowana dostawa.</w:t>
      </w:r>
    </w:p>
    <w:p w14:paraId="78757578" w14:textId="77777777" w:rsidR="00755D1F" w:rsidRPr="00755D1F" w:rsidRDefault="00755D1F" w:rsidP="00755D1F">
      <w:pPr>
        <w:numPr>
          <w:ilvl w:val="0"/>
          <w:numId w:val="38"/>
        </w:numPr>
        <w:tabs>
          <w:tab w:val="clear" w:pos="0"/>
          <w:tab w:val="num" w:pos="360"/>
        </w:tabs>
        <w:spacing w:after="0" w:line="240" w:lineRule="auto"/>
        <w:ind w:left="357" w:hanging="357"/>
        <w:jc w:val="both"/>
        <w:rPr>
          <w:rFonts w:ascii="Times New Roman" w:hAnsi="Times New Roman" w:cs="Times New Roman"/>
          <w:sz w:val="20"/>
          <w:szCs w:val="20"/>
        </w:rPr>
      </w:pPr>
      <w:r w:rsidRPr="00755D1F">
        <w:rPr>
          <w:rFonts w:ascii="Times New Roman" w:hAnsi="Times New Roman" w:cs="Times New Roman"/>
          <w:sz w:val="20"/>
          <w:szCs w:val="20"/>
        </w:rPr>
        <w:t>Wysokość podatku VAT musi być zgodna z obowiązującymi przepisami w dniu wykonania przedmiotu umowy.</w:t>
      </w:r>
    </w:p>
    <w:p w14:paraId="4D2868F1" w14:textId="77777777" w:rsidR="00755D1F" w:rsidRPr="00755D1F" w:rsidRDefault="00755D1F" w:rsidP="00755D1F">
      <w:pPr>
        <w:numPr>
          <w:ilvl w:val="0"/>
          <w:numId w:val="38"/>
        </w:numPr>
        <w:tabs>
          <w:tab w:val="clear" w:pos="0"/>
          <w:tab w:val="num" w:pos="360"/>
        </w:tabs>
        <w:spacing w:after="0" w:line="240" w:lineRule="auto"/>
        <w:ind w:left="357" w:hanging="357"/>
        <w:jc w:val="both"/>
        <w:rPr>
          <w:rFonts w:ascii="Times New Roman" w:hAnsi="Times New Roman" w:cs="Times New Roman"/>
          <w:color w:val="000000"/>
          <w:sz w:val="20"/>
          <w:szCs w:val="20"/>
        </w:rPr>
      </w:pPr>
      <w:r w:rsidRPr="00755D1F">
        <w:rPr>
          <w:rFonts w:ascii="Times New Roman" w:hAnsi="Times New Roman" w:cs="Times New Roman"/>
          <w:color w:val="000000"/>
          <w:sz w:val="20"/>
          <w:szCs w:val="20"/>
        </w:rPr>
        <w:t>Wykonawcy mają możliwość składania faktur drogą elektroniczną. Zamawiający posiada konto na portalu PEF. Dane Zamawiającego: Rodzaj adresu PEF: NIP; Numer adresu PEF:  8960005354    </w:t>
      </w:r>
    </w:p>
    <w:p w14:paraId="224EB234" w14:textId="77777777" w:rsidR="00755D1F" w:rsidRPr="00755D1F" w:rsidRDefault="00755D1F" w:rsidP="00755D1F">
      <w:pPr>
        <w:numPr>
          <w:ilvl w:val="0"/>
          <w:numId w:val="38"/>
        </w:numPr>
        <w:tabs>
          <w:tab w:val="clear" w:pos="0"/>
          <w:tab w:val="num" w:pos="360"/>
        </w:tabs>
        <w:spacing w:after="0" w:line="240" w:lineRule="auto"/>
        <w:ind w:left="357" w:hanging="357"/>
        <w:jc w:val="both"/>
        <w:rPr>
          <w:rFonts w:ascii="Times New Roman" w:hAnsi="Times New Roman" w:cs="Times New Roman"/>
          <w:sz w:val="20"/>
          <w:szCs w:val="20"/>
        </w:rPr>
      </w:pPr>
      <w:r w:rsidRPr="00755D1F">
        <w:rPr>
          <w:rFonts w:ascii="Times New Roman" w:hAnsi="Times New Roman" w:cs="Times New Roman"/>
          <w:sz w:val="20"/>
          <w:szCs w:val="20"/>
        </w:rPr>
        <w:t>Zamawiający dokona zapłaty z zastosowaniem mechanizmu podzielonej płatności.</w:t>
      </w:r>
    </w:p>
    <w:p w14:paraId="401747C3" w14:textId="77777777" w:rsidR="00755D1F" w:rsidRPr="00755D1F" w:rsidRDefault="00755D1F" w:rsidP="00755D1F">
      <w:pPr>
        <w:numPr>
          <w:ilvl w:val="0"/>
          <w:numId w:val="41"/>
        </w:numPr>
        <w:spacing w:after="0" w:line="240" w:lineRule="auto"/>
        <w:ind w:left="284" w:hanging="284"/>
        <w:jc w:val="both"/>
        <w:rPr>
          <w:rFonts w:ascii="Times New Roman" w:hAnsi="Times New Roman" w:cs="Times New Roman"/>
          <w:sz w:val="20"/>
          <w:szCs w:val="20"/>
          <w:lang w:eastAsia="en-AU"/>
        </w:rPr>
      </w:pPr>
      <w:r w:rsidRPr="00755D1F">
        <w:rPr>
          <w:rFonts w:ascii="Times New Roman" w:hAnsi="Times New Roman" w:cs="Times New Roman"/>
          <w:sz w:val="20"/>
          <w:szCs w:val="20"/>
          <w:lang w:eastAsia="en-AU"/>
        </w:rPr>
        <w:t xml:space="preserve"> Wykonawca oświadcza, że rachunek bankowy wskazany w fakturze: </w:t>
      </w:r>
    </w:p>
    <w:p w14:paraId="5828D9A2" w14:textId="77777777" w:rsidR="00755D1F" w:rsidRPr="00755D1F" w:rsidRDefault="00755D1F" w:rsidP="00755D1F">
      <w:pPr>
        <w:widowControl w:val="0"/>
        <w:numPr>
          <w:ilvl w:val="1"/>
          <w:numId w:val="40"/>
        </w:numPr>
        <w:pBdr>
          <w:top w:val="nil"/>
          <w:left w:val="nil"/>
          <w:bottom w:val="nil"/>
          <w:right w:val="nil"/>
          <w:between w:val="nil"/>
        </w:pBdr>
        <w:suppressAutoHyphens/>
        <w:spacing w:after="0" w:line="240" w:lineRule="auto"/>
        <w:ind w:left="709"/>
        <w:contextualSpacing/>
        <w:jc w:val="both"/>
        <w:rPr>
          <w:rFonts w:ascii="Times New Roman" w:eastAsia="Calibri" w:hAnsi="Times New Roman" w:cs="Times New Roman"/>
          <w:b/>
          <w:color w:val="000000"/>
          <w:kern w:val="2"/>
          <w:sz w:val="20"/>
          <w:szCs w:val="20"/>
          <w:lang w:eastAsia="en-AU"/>
        </w:rPr>
      </w:pPr>
      <w:r w:rsidRPr="00755D1F">
        <w:rPr>
          <w:rFonts w:ascii="Times New Roman" w:eastAsia="Arial Unicode MS" w:hAnsi="Times New Roman" w:cs="Times New Roman"/>
          <w:kern w:val="2"/>
          <w:sz w:val="20"/>
          <w:szCs w:val="20"/>
          <w:lang w:eastAsia="en-AU"/>
        </w:rPr>
        <w:t>jest rachunkiem umożliwiającym płatność w ramach mechanizmu podzielonej płatności, o którym mowa w ust. 5 powyżej oraz</w:t>
      </w:r>
    </w:p>
    <w:p w14:paraId="3231F4DE" w14:textId="77777777" w:rsidR="00755D1F" w:rsidRPr="00755D1F" w:rsidRDefault="00755D1F" w:rsidP="00755D1F">
      <w:pPr>
        <w:widowControl w:val="0"/>
        <w:numPr>
          <w:ilvl w:val="1"/>
          <w:numId w:val="40"/>
        </w:numPr>
        <w:pBdr>
          <w:top w:val="nil"/>
          <w:left w:val="nil"/>
          <w:bottom w:val="nil"/>
          <w:right w:val="nil"/>
          <w:between w:val="nil"/>
        </w:pBdr>
        <w:suppressAutoHyphens/>
        <w:spacing w:after="0" w:line="240" w:lineRule="auto"/>
        <w:ind w:left="709"/>
        <w:contextualSpacing/>
        <w:jc w:val="both"/>
        <w:rPr>
          <w:rFonts w:ascii="Times New Roman" w:eastAsia="Calibri" w:hAnsi="Times New Roman" w:cs="Times New Roman"/>
          <w:b/>
          <w:color w:val="000000"/>
          <w:kern w:val="2"/>
          <w:sz w:val="20"/>
          <w:szCs w:val="20"/>
          <w:lang w:eastAsia="en-AU"/>
        </w:rPr>
      </w:pPr>
      <w:r w:rsidRPr="00755D1F">
        <w:rPr>
          <w:rFonts w:ascii="Times New Roman" w:eastAsia="Arial Unicode MS" w:hAnsi="Times New Roman" w:cs="Times New Roman"/>
          <w:kern w:val="2"/>
          <w:sz w:val="20"/>
          <w:szCs w:val="20"/>
          <w:lang w:eastAsia="en-AU"/>
        </w:rPr>
        <w:t xml:space="preserve">jest rachunkiem znajdującym się w elektronicznym wykazie podmiotów prowadzonym od 1 września 2019 r. przez Szefa Krajowej Administracji Skarbowej, o którym mowa w ustawie o podatku od towarów i usług </w:t>
      </w:r>
      <w:r w:rsidRPr="00755D1F">
        <w:rPr>
          <w:rFonts w:ascii="Times New Roman" w:eastAsia="Arial Unicode MS" w:hAnsi="Times New Roman" w:cs="Times New Roman"/>
          <w:kern w:val="2"/>
          <w:sz w:val="20"/>
          <w:szCs w:val="20"/>
          <w:lang w:eastAsia="en-AU"/>
        </w:rPr>
        <w:lastRenderedPageBreak/>
        <w:t xml:space="preserve">(dalej: “Wykaz”). </w:t>
      </w:r>
    </w:p>
    <w:p w14:paraId="418BBA65" w14:textId="77777777" w:rsidR="00755D1F" w:rsidRPr="00755D1F" w:rsidRDefault="00755D1F" w:rsidP="00755D1F">
      <w:pPr>
        <w:widowControl w:val="0"/>
        <w:numPr>
          <w:ilvl w:val="0"/>
          <w:numId w:val="41"/>
        </w:numPr>
        <w:pBdr>
          <w:top w:val="nil"/>
          <w:left w:val="nil"/>
          <w:bottom w:val="nil"/>
          <w:right w:val="nil"/>
          <w:between w:val="nil"/>
        </w:pBdr>
        <w:suppressAutoHyphens/>
        <w:spacing w:after="0" w:line="240" w:lineRule="auto"/>
        <w:ind w:left="426"/>
        <w:contextualSpacing/>
        <w:jc w:val="both"/>
        <w:rPr>
          <w:rFonts w:ascii="Times New Roman" w:eastAsia="Calibri" w:hAnsi="Times New Roman" w:cs="Times New Roman"/>
          <w:b/>
          <w:color w:val="000000"/>
          <w:kern w:val="2"/>
          <w:sz w:val="20"/>
          <w:szCs w:val="20"/>
          <w:lang w:eastAsia="en-AU"/>
        </w:rPr>
      </w:pPr>
      <w:r w:rsidRPr="00755D1F">
        <w:rPr>
          <w:rFonts w:ascii="Times New Roman" w:eastAsia="Arial Unicode MS" w:hAnsi="Times New Roman" w:cs="Times New Roman"/>
          <w:kern w:val="2"/>
          <w:sz w:val="20"/>
          <w:szCs w:val="20"/>
          <w:lang w:eastAsia="en-AU"/>
        </w:rPr>
        <w:t>W przypadku, gdy rachunek bankowy Wykonawcy nie spełnia warunków określonych w ust. 7 powyżej, opóźnienie w dokonaniu płatności w terminie określonym w Umowie, powstałe wskutek braku możliwości realizacji przez Zamawiającego płatności wynagrodzenia z zastosowaniem mechanizmu podzielonej płatności bądź dokonania płatności na rachunek objęty Wykazem, nie stanowi dla Wykonawcy podstawy do żądania od Zamawiającego jakichkolwiek odsetek, jak również innych rekompensat.</w:t>
      </w:r>
    </w:p>
    <w:p w14:paraId="287A950D" w14:textId="77777777" w:rsidR="00755D1F" w:rsidRPr="00755D1F" w:rsidRDefault="00755D1F" w:rsidP="00755D1F">
      <w:pPr>
        <w:numPr>
          <w:ilvl w:val="0"/>
          <w:numId w:val="41"/>
        </w:numPr>
        <w:spacing w:after="0" w:line="240" w:lineRule="auto"/>
        <w:ind w:left="426" w:hanging="284"/>
        <w:jc w:val="both"/>
        <w:rPr>
          <w:rFonts w:ascii="Times New Roman" w:eastAsia="Calibri" w:hAnsi="Times New Roman" w:cs="Times New Roman"/>
          <w:b/>
          <w:color w:val="000000"/>
          <w:kern w:val="2"/>
          <w:sz w:val="20"/>
          <w:szCs w:val="20"/>
          <w:lang w:eastAsia="en-AU"/>
        </w:rPr>
      </w:pPr>
      <w:r w:rsidRPr="00755D1F">
        <w:rPr>
          <w:rFonts w:ascii="Times New Roman" w:eastAsia="Calibri" w:hAnsi="Times New Roman" w:cs="Times New Roman"/>
          <w:color w:val="000000"/>
          <w:kern w:val="2"/>
          <w:sz w:val="20"/>
          <w:szCs w:val="20"/>
          <w:lang w:eastAsia="en-AU"/>
        </w:rPr>
        <w:t>Złożenie faktury bez akceptacji o której mowa w</w:t>
      </w:r>
      <w:r w:rsidRPr="00755D1F">
        <w:rPr>
          <w:rFonts w:ascii="Times New Roman" w:hAnsi="Times New Roman" w:cs="Times New Roman"/>
          <w:sz w:val="20"/>
          <w:szCs w:val="20"/>
        </w:rPr>
        <w:t xml:space="preserve"> § 5 ust 2</w:t>
      </w:r>
      <w:r w:rsidRPr="00755D1F">
        <w:rPr>
          <w:rFonts w:ascii="Times New Roman" w:eastAsia="Calibri" w:hAnsi="Times New Roman" w:cs="Times New Roman"/>
          <w:color w:val="000000"/>
          <w:kern w:val="2"/>
          <w:sz w:val="20"/>
          <w:szCs w:val="20"/>
          <w:lang w:eastAsia="en-AU"/>
        </w:rPr>
        <w:t xml:space="preserve"> bądź niezgodność faktury z treścią Umowy lub przepisów nie powoduje powstania obowiązku dokonania płatności przez Zamawiającego. Faktura zostanie zapłacona w terminie 30 dni liczonym od dnia dostarczenia faktury z akceptacją Zamawiającego lub od daty doręczenia Zamawiającemu faktury korygującej, w zależności od tego, które z tych zdarzeń będzie późniejsze</w:t>
      </w:r>
      <w:r w:rsidRPr="00755D1F">
        <w:rPr>
          <w:rFonts w:ascii="Times New Roman" w:eastAsia="Calibri" w:hAnsi="Times New Roman" w:cs="Times New Roman"/>
          <w:b/>
          <w:color w:val="000000"/>
          <w:kern w:val="2"/>
          <w:sz w:val="20"/>
          <w:szCs w:val="20"/>
          <w:lang w:eastAsia="en-AU"/>
        </w:rPr>
        <w:t>.</w:t>
      </w:r>
    </w:p>
    <w:p w14:paraId="01B4DDD5" w14:textId="77777777" w:rsidR="00755D1F" w:rsidRPr="00755D1F" w:rsidRDefault="00755D1F" w:rsidP="00755D1F">
      <w:pPr>
        <w:widowControl w:val="0"/>
        <w:pBdr>
          <w:top w:val="nil"/>
          <w:left w:val="nil"/>
          <w:bottom w:val="nil"/>
          <w:right w:val="nil"/>
          <w:between w:val="nil"/>
        </w:pBdr>
        <w:suppressAutoHyphens/>
        <w:spacing w:after="0" w:line="240" w:lineRule="auto"/>
        <w:contextualSpacing/>
        <w:jc w:val="both"/>
        <w:rPr>
          <w:rFonts w:ascii="Times New Roman" w:eastAsia="Calibri" w:hAnsi="Times New Roman" w:cs="Times New Roman"/>
          <w:b/>
          <w:color w:val="000000"/>
          <w:kern w:val="2"/>
          <w:sz w:val="20"/>
          <w:szCs w:val="20"/>
          <w:lang w:eastAsia="en-AU"/>
        </w:rPr>
      </w:pPr>
    </w:p>
    <w:p w14:paraId="12AEDA25" w14:textId="77777777" w:rsidR="00755D1F" w:rsidRPr="00755D1F" w:rsidRDefault="00755D1F" w:rsidP="00755D1F">
      <w:pPr>
        <w:adjustRightInd w:val="0"/>
        <w:spacing w:after="0" w:line="240" w:lineRule="auto"/>
        <w:ind w:right="-426"/>
        <w:jc w:val="center"/>
        <w:rPr>
          <w:rFonts w:ascii="Times New Roman" w:hAnsi="Times New Roman" w:cs="Times New Roman"/>
          <w:b/>
          <w:bCs/>
          <w:sz w:val="20"/>
          <w:szCs w:val="20"/>
        </w:rPr>
      </w:pPr>
      <w:r w:rsidRPr="00755D1F">
        <w:rPr>
          <w:rFonts w:ascii="Times New Roman" w:hAnsi="Times New Roman" w:cs="Times New Roman"/>
          <w:b/>
          <w:bCs/>
          <w:sz w:val="20"/>
          <w:szCs w:val="20"/>
        </w:rPr>
        <w:t>§ 9</w:t>
      </w:r>
    </w:p>
    <w:p w14:paraId="58F385E6" w14:textId="77777777" w:rsidR="00755D1F" w:rsidRPr="00755D1F" w:rsidRDefault="00755D1F" w:rsidP="00755D1F">
      <w:pPr>
        <w:adjustRightInd w:val="0"/>
        <w:spacing w:after="0" w:line="240" w:lineRule="auto"/>
        <w:ind w:right="-426"/>
        <w:jc w:val="center"/>
        <w:rPr>
          <w:rFonts w:ascii="Times New Roman" w:hAnsi="Times New Roman" w:cs="Times New Roman"/>
          <w:b/>
          <w:bCs/>
          <w:sz w:val="20"/>
          <w:szCs w:val="20"/>
        </w:rPr>
      </w:pPr>
      <w:r w:rsidRPr="00755D1F">
        <w:rPr>
          <w:rFonts w:ascii="Times New Roman" w:hAnsi="Times New Roman" w:cs="Times New Roman"/>
          <w:b/>
          <w:bCs/>
          <w:sz w:val="20"/>
          <w:szCs w:val="20"/>
        </w:rPr>
        <w:t>Odstąpienia od umowy</w:t>
      </w:r>
    </w:p>
    <w:p w14:paraId="1164ABD6" w14:textId="77777777" w:rsidR="00755D1F" w:rsidRPr="00755D1F" w:rsidRDefault="00755D1F" w:rsidP="00755D1F">
      <w:pPr>
        <w:pStyle w:val="Akapitzlist"/>
        <w:widowControl w:val="0"/>
        <w:numPr>
          <w:ilvl w:val="3"/>
          <w:numId w:val="47"/>
        </w:numPr>
        <w:suppressAutoHyphens/>
        <w:spacing w:after="0" w:line="240" w:lineRule="auto"/>
        <w:ind w:left="426"/>
        <w:jc w:val="both"/>
        <w:rPr>
          <w:rFonts w:ascii="Times New Roman" w:eastAsia="Times New Roman" w:hAnsi="Times New Roman" w:cs="Times New Roman"/>
          <w:sz w:val="20"/>
          <w:szCs w:val="20"/>
        </w:rPr>
      </w:pPr>
      <w:r w:rsidRPr="00755D1F">
        <w:rPr>
          <w:rFonts w:ascii="Times New Roman" w:hAnsi="Times New Roman" w:cs="Times New Roman"/>
          <w:sz w:val="20"/>
          <w:szCs w:val="20"/>
        </w:rPr>
        <w:t>Oprócz wypadków wymienionych w Kodeksie Cywilnym oraz wypadków wymienionych we wcześniejszych paragrafach niniejszej Umowy Zamawiającemu przysługuje prawo do odstąpienia od Umowy w całości lub w części w sytuacji:</w:t>
      </w:r>
    </w:p>
    <w:p w14:paraId="5E20FE11" w14:textId="77777777" w:rsidR="00755D1F" w:rsidRPr="00755D1F" w:rsidRDefault="00755D1F" w:rsidP="00755D1F">
      <w:pPr>
        <w:pStyle w:val="Akapitzlist"/>
        <w:widowControl w:val="0"/>
        <w:numPr>
          <w:ilvl w:val="0"/>
          <w:numId w:val="48"/>
        </w:numPr>
        <w:suppressAutoHyphens/>
        <w:spacing w:after="0" w:line="240" w:lineRule="auto"/>
        <w:jc w:val="both"/>
        <w:rPr>
          <w:rFonts w:ascii="Times New Roman" w:eastAsia="Times New Roman" w:hAnsi="Times New Roman" w:cs="Times New Roman"/>
          <w:sz w:val="20"/>
          <w:szCs w:val="20"/>
        </w:rPr>
      </w:pPr>
      <w:r w:rsidRPr="00755D1F">
        <w:rPr>
          <w:rFonts w:ascii="Times New Roman" w:hAnsi="Times New Roman" w:cs="Times New Roman"/>
          <w:sz w:val="20"/>
          <w:szCs w:val="20"/>
        </w:rPr>
        <w:t xml:space="preserve">jeżeli Wykonawca wykonuje swoje obowiązki w sposób nienależyty lub gdy nie wykonuje w ogóle swoich obowiązków i pomimo dodatkowego wezwania Zamawiającego nie nastąpiła poprawa </w:t>
      </w:r>
      <w:r w:rsidRPr="00755D1F">
        <w:rPr>
          <w:rFonts w:ascii="Times New Roman" w:hAnsi="Times New Roman" w:cs="Times New Roman"/>
          <w:sz w:val="20"/>
          <w:szCs w:val="20"/>
        </w:rPr>
        <w:br/>
        <w:t>w wykonywaniu tych obowiązków;</w:t>
      </w:r>
    </w:p>
    <w:p w14:paraId="32BFBD66" w14:textId="77777777" w:rsidR="00755D1F" w:rsidRPr="00755D1F" w:rsidRDefault="00755D1F" w:rsidP="00755D1F">
      <w:pPr>
        <w:pStyle w:val="Akapitzlist"/>
        <w:widowControl w:val="0"/>
        <w:numPr>
          <w:ilvl w:val="0"/>
          <w:numId w:val="48"/>
        </w:numPr>
        <w:suppressAutoHyphens/>
        <w:spacing w:after="0" w:line="240" w:lineRule="auto"/>
        <w:jc w:val="both"/>
        <w:rPr>
          <w:rFonts w:ascii="Times New Roman" w:eastAsia="Times New Roman" w:hAnsi="Times New Roman" w:cs="Times New Roman"/>
          <w:sz w:val="20"/>
          <w:szCs w:val="20"/>
        </w:rPr>
      </w:pPr>
      <w:r w:rsidRPr="00755D1F">
        <w:rPr>
          <w:rFonts w:ascii="Times New Roman" w:hAnsi="Times New Roman" w:cs="Times New Roman"/>
          <w:sz w:val="20"/>
          <w:szCs w:val="20"/>
        </w:rPr>
        <w:t>jeżeli Wykonawca pomimo ukarania karą, o której mowa w § 10 ust. 1- 3 nie wypełnia należycie swych obowiązków;</w:t>
      </w:r>
    </w:p>
    <w:p w14:paraId="00D1C920" w14:textId="77777777" w:rsidR="00755D1F" w:rsidRPr="00755D1F" w:rsidRDefault="00755D1F" w:rsidP="00755D1F">
      <w:pPr>
        <w:pStyle w:val="Akapitzlist"/>
        <w:widowControl w:val="0"/>
        <w:numPr>
          <w:ilvl w:val="0"/>
          <w:numId w:val="48"/>
        </w:numPr>
        <w:suppressAutoHyphens/>
        <w:spacing w:after="0" w:line="240" w:lineRule="auto"/>
        <w:jc w:val="both"/>
        <w:rPr>
          <w:rFonts w:ascii="Times New Roman" w:eastAsia="Times New Roman" w:hAnsi="Times New Roman" w:cs="Times New Roman"/>
          <w:sz w:val="20"/>
          <w:szCs w:val="20"/>
        </w:rPr>
      </w:pPr>
      <w:r w:rsidRPr="00755D1F">
        <w:rPr>
          <w:rFonts w:ascii="Times New Roman" w:hAnsi="Times New Roman" w:cs="Times New Roman"/>
          <w:sz w:val="20"/>
          <w:szCs w:val="20"/>
        </w:rPr>
        <w:t>gdy Wykonawca wykonuje przedmiot umowy wbrew postanowieniom ZO, Oferty lub niniejszej Umowy;</w:t>
      </w:r>
    </w:p>
    <w:p w14:paraId="0B1D86A7" w14:textId="77777777" w:rsidR="00755D1F" w:rsidRPr="00755D1F" w:rsidRDefault="00755D1F" w:rsidP="00755D1F">
      <w:pPr>
        <w:pStyle w:val="Akapitzlist"/>
        <w:widowControl w:val="0"/>
        <w:numPr>
          <w:ilvl w:val="0"/>
          <w:numId w:val="48"/>
        </w:numPr>
        <w:suppressAutoHyphens/>
        <w:spacing w:after="0" w:line="240" w:lineRule="auto"/>
        <w:jc w:val="both"/>
        <w:rPr>
          <w:rFonts w:ascii="Times New Roman" w:eastAsia="Times New Roman" w:hAnsi="Times New Roman" w:cs="Times New Roman"/>
          <w:sz w:val="20"/>
          <w:szCs w:val="20"/>
        </w:rPr>
      </w:pPr>
      <w:r w:rsidRPr="00755D1F">
        <w:rPr>
          <w:rFonts w:ascii="Times New Roman" w:hAnsi="Times New Roman" w:cs="Times New Roman"/>
          <w:sz w:val="20"/>
          <w:szCs w:val="20"/>
        </w:rPr>
        <w:t>gdy doszło do niewykonania przedmiotu umowy lub jego części;</w:t>
      </w:r>
    </w:p>
    <w:p w14:paraId="06C366BA" w14:textId="77777777" w:rsidR="00755D1F" w:rsidRPr="00755D1F" w:rsidRDefault="00755D1F" w:rsidP="00755D1F">
      <w:pPr>
        <w:pStyle w:val="Akapitzlist"/>
        <w:widowControl w:val="0"/>
        <w:numPr>
          <w:ilvl w:val="0"/>
          <w:numId w:val="48"/>
        </w:numPr>
        <w:suppressAutoHyphens/>
        <w:spacing w:after="0" w:line="240" w:lineRule="auto"/>
        <w:jc w:val="both"/>
        <w:rPr>
          <w:rFonts w:ascii="Times New Roman" w:eastAsia="Times New Roman" w:hAnsi="Times New Roman" w:cs="Times New Roman"/>
          <w:sz w:val="20"/>
          <w:szCs w:val="20"/>
        </w:rPr>
      </w:pPr>
      <w:r w:rsidRPr="00755D1F">
        <w:rPr>
          <w:rFonts w:ascii="Times New Roman" w:hAnsi="Times New Roman" w:cs="Times New Roman"/>
          <w:sz w:val="20"/>
          <w:szCs w:val="20"/>
        </w:rPr>
        <w:t>gdy suma kar umownych przekroczy 20% wartości brutto Umowy, określonej w § 3 ust. 1 Umowy,</w:t>
      </w:r>
    </w:p>
    <w:p w14:paraId="11489313" w14:textId="77777777" w:rsidR="00755D1F" w:rsidRPr="00755D1F" w:rsidRDefault="00755D1F" w:rsidP="00755D1F">
      <w:pPr>
        <w:pStyle w:val="Akapitzlist"/>
        <w:numPr>
          <w:ilvl w:val="0"/>
          <w:numId w:val="48"/>
        </w:numPr>
        <w:spacing w:after="0" w:line="240" w:lineRule="auto"/>
        <w:ind w:right="1"/>
        <w:jc w:val="both"/>
        <w:rPr>
          <w:rFonts w:ascii="Times New Roman" w:hAnsi="Times New Roman" w:cs="Times New Roman"/>
          <w:bCs/>
          <w:sz w:val="20"/>
          <w:szCs w:val="20"/>
        </w:rPr>
      </w:pPr>
      <w:r w:rsidRPr="00755D1F">
        <w:rPr>
          <w:rFonts w:ascii="Times New Roman" w:hAnsi="Times New Roman" w:cs="Times New Roman"/>
          <w:bCs/>
          <w:sz w:val="20"/>
          <w:szCs w:val="20"/>
        </w:rPr>
        <w:t>jeżeli Wykonawca w trakcie obowiązywania niniejszej Umowy zostanie objęty zakazem, o którym mowa w art. 5k</w:t>
      </w:r>
      <w:r w:rsidRPr="00755D1F">
        <w:rPr>
          <w:rFonts w:ascii="Times New Roman" w:hAnsi="Times New Roman" w:cs="Times New Roman"/>
          <w:bCs/>
          <w:color w:val="000000"/>
          <w:sz w:val="20"/>
          <w:szCs w:val="20"/>
        </w:rPr>
        <w:t xml:space="preserve"> </w:t>
      </w:r>
      <w:r w:rsidRPr="00755D1F">
        <w:rPr>
          <w:rFonts w:ascii="Times New Roman" w:eastAsia="Times New Roman" w:hAnsi="Times New Roman" w:cs="Times New Roman"/>
          <w:bCs/>
          <w:color w:val="000000"/>
          <w:sz w:val="20"/>
          <w:szCs w:val="20"/>
        </w:rPr>
        <w:t>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283F0327" w14:textId="77777777" w:rsidR="00755D1F" w:rsidRPr="00755D1F" w:rsidRDefault="00755D1F" w:rsidP="00755D1F">
      <w:pPr>
        <w:pStyle w:val="Akapitzlist"/>
        <w:widowControl w:val="0"/>
        <w:numPr>
          <w:ilvl w:val="3"/>
          <w:numId w:val="47"/>
        </w:numPr>
        <w:tabs>
          <w:tab w:val="left" w:pos="142"/>
        </w:tabs>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Odstąpienie od Umowy jest skuteczne, jeżeli oświadczenie o odstąpieniu od Umowy zostanie złożone Wykonawcy w terminie 90 dni od daty powzięcia przez Zamawiającego wiadomości o wystąpieniu okoliczności upoważniających go do odstąpienia od Umowy.</w:t>
      </w:r>
    </w:p>
    <w:p w14:paraId="1468B6B1" w14:textId="77777777" w:rsidR="00755D1F" w:rsidRPr="00755D1F" w:rsidRDefault="00755D1F" w:rsidP="00755D1F">
      <w:pPr>
        <w:pStyle w:val="Akapitzlist"/>
        <w:widowControl w:val="0"/>
        <w:numPr>
          <w:ilvl w:val="3"/>
          <w:numId w:val="47"/>
        </w:numPr>
        <w:tabs>
          <w:tab w:val="left" w:pos="142"/>
        </w:tabs>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 xml:space="preserve">Odstąpienie od Umowy z przyczyn wskazanych w ust. 1 stanowi okoliczność obciążającą Wykonawcę </w:t>
      </w:r>
      <w:r w:rsidRPr="00755D1F">
        <w:rPr>
          <w:rFonts w:ascii="Times New Roman" w:hAnsi="Times New Roman" w:cs="Times New Roman"/>
          <w:sz w:val="20"/>
          <w:szCs w:val="20"/>
        </w:rPr>
        <w:br/>
        <w:t>i uprawnia do naliczania przez Zamawiającego kar umownych, o jakich mowa w § 11 ust. 5 Umowy.</w:t>
      </w:r>
    </w:p>
    <w:p w14:paraId="10355306" w14:textId="77777777" w:rsidR="00755D1F" w:rsidRPr="00755D1F" w:rsidRDefault="00755D1F" w:rsidP="00755D1F">
      <w:pPr>
        <w:pStyle w:val="Akapitzlist"/>
        <w:widowControl w:val="0"/>
        <w:numPr>
          <w:ilvl w:val="3"/>
          <w:numId w:val="47"/>
        </w:numPr>
        <w:tabs>
          <w:tab w:val="left" w:pos="142"/>
        </w:tabs>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W przypadku odstąpienia w części Strony uznają, że odstąpienie od Umowy wywołuje skutek w stosunku do niewykonanej przez Wykonawcę części Umowy, co oznacza, że Umowa pozostanie w mocy pomiędzy Stronami w zakresie czynności wykonanych przez Wykonawcę do chwili odstąpienia od Umowy.</w:t>
      </w:r>
    </w:p>
    <w:p w14:paraId="68BEB72D" w14:textId="77777777" w:rsidR="00755D1F" w:rsidRPr="00755D1F" w:rsidRDefault="00755D1F" w:rsidP="00755D1F">
      <w:pPr>
        <w:pStyle w:val="Akapitzlist"/>
        <w:widowControl w:val="0"/>
        <w:numPr>
          <w:ilvl w:val="3"/>
          <w:numId w:val="47"/>
        </w:numPr>
        <w:tabs>
          <w:tab w:val="left" w:pos="142"/>
        </w:tabs>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W razie odstąpienia od niniejszej Umowy, postanowienia niniejszej Umowy dotyczące okresu przydatności i rękojmi za wady, mają zastosowanie do dostaw, które zostały wykonane do dnia odstąpienia od Umowy przez Zamawiającego i odebrane przez Zamawiającego.</w:t>
      </w:r>
    </w:p>
    <w:p w14:paraId="77861F0F" w14:textId="77777777" w:rsidR="00755D1F" w:rsidRPr="00755D1F" w:rsidRDefault="00755D1F" w:rsidP="00755D1F">
      <w:pPr>
        <w:spacing w:after="0" w:line="240" w:lineRule="auto"/>
        <w:rPr>
          <w:rFonts w:ascii="Times New Roman" w:hAnsi="Times New Roman" w:cs="Times New Roman"/>
          <w:b/>
          <w:sz w:val="20"/>
          <w:szCs w:val="20"/>
        </w:rPr>
      </w:pPr>
    </w:p>
    <w:p w14:paraId="6F628592" w14:textId="77777777" w:rsidR="00755D1F" w:rsidRPr="00755D1F" w:rsidRDefault="00755D1F" w:rsidP="00755D1F">
      <w:pPr>
        <w:spacing w:after="0" w:line="240" w:lineRule="auto"/>
        <w:rPr>
          <w:rFonts w:ascii="Times New Roman" w:hAnsi="Times New Roman" w:cs="Times New Roman"/>
          <w:b/>
          <w:sz w:val="20"/>
          <w:szCs w:val="20"/>
        </w:rPr>
      </w:pPr>
    </w:p>
    <w:p w14:paraId="31AB2D72" w14:textId="77777777" w:rsidR="00755D1F" w:rsidRPr="00755D1F" w:rsidRDefault="00755D1F" w:rsidP="00755D1F">
      <w:pPr>
        <w:pStyle w:val="Nagwek5"/>
        <w:spacing w:before="0" w:line="240" w:lineRule="auto"/>
        <w:jc w:val="center"/>
        <w:rPr>
          <w:rFonts w:ascii="Times New Roman" w:hAnsi="Times New Roman" w:cs="Times New Roman"/>
          <w:b/>
          <w:bCs/>
          <w:color w:val="auto"/>
          <w:sz w:val="20"/>
          <w:szCs w:val="20"/>
        </w:rPr>
      </w:pPr>
      <w:r w:rsidRPr="00755D1F">
        <w:rPr>
          <w:rFonts w:ascii="Times New Roman" w:hAnsi="Times New Roman" w:cs="Times New Roman"/>
          <w:b/>
          <w:bCs/>
          <w:color w:val="auto"/>
          <w:sz w:val="20"/>
          <w:szCs w:val="20"/>
        </w:rPr>
        <w:t xml:space="preserve">§ 10 </w:t>
      </w:r>
    </w:p>
    <w:p w14:paraId="0EFB4E8D" w14:textId="77777777" w:rsidR="00755D1F" w:rsidRPr="00755D1F" w:rsidRDefault="00755D1F" w:rsidP="00755D1F">
      <w:pPr>
        <w:pStyle w:val="Nagwek5"/>
        <w:spacing w:before="0" w:line="240" w:lineRule="auto"/>
        <w:jc w:val="center"/>
        <w:rPr>
          <w:rFonts w:ascii="Times New Roman" w:hAnsi="Times New Roman" w:cs="Times New Roman"/>
          <w:b/>
          <w:bCs/>
          <w:color w:val="auto"/>
          <w:sz w:val="20"/>
          <w:szCs w:val="20"/>
        </w:rPr>
      </w:pPr>
      <w:r w:rsidRPr="00755D1F">
        <w:rPr>
          <w:rFonts w:ascii="Times New Roman" w:hAnsi="Times New Roman" w:cs="Times New Roman"/>
          <w:b/>
          <w:bCs/>
          <w:color w:val="auto"/>
          <w:sz w:val="20"/>
          <w:szCs w:val="20"/>
        </w:rPr>
        <w:t>Kary umowne</w:t>
      </w:r>
    </w:p>
    <w:p w14:paraId="5A012C6C" w14:textId="77777777" w:rsidR="00755D1F" w:rsidRPr="00755D1F" w:rsidRDefault="00755D1F" w:rsidP="00755D1F">
      <w:pPr>
        <w:pStyle w:val="Akapitzlist"/>
        <w:widowControl w:val="0"/>
        <w:numPr>
          <w:ilvl w:val="6"/>
          <w:numId w:val="47"/>
        </w:numPr>
        <w:suppressAutoHyphens/>
        <w:spacing w:after="0" w:line="240" w:lineRule="auto"/>
        <w:ind w:left="426" w:hanging="426"/>
        <w:jc w:val="both"/>
        <w:rPr>
          <w:rFonts w:ascii="Times New Roman" w:hAnsi="Times New Roman" w:cs="Times New Roman"/>
          <w:sz w:val="20"/>
          <w:szCs w:val="20"/>
        </w:rPr>
      </w:pPr>
      <w:bookmarkStart w:id="11" w:name="_heading=h.3znysh7" w:colFirst="0" w:colLast="0"/>
      <w:bookmarkEnd w:id="11"/>
      <w:r w:rsidRPr="00755D1F">
        <w:rPr>
          <w:rFonts w:ascii="Times New Roman" w:hAnsi="Times New Roman" w:cs="Times New Roman"/>
          <w:sz w:val="20"/>
          <w:szCs w:val="20"/>
        </w:rPr>
        <w:t>Jeżeli Wykonawca dopuścił się zwłoki w wykonaniu dostawy   w terminie, o którym mowa w § 4 ust. 2 Umowy</w:t>
      </w:r>
      <w:r w:rsidRPr="00755D1F">
        <w:rPr>
          <w:rFonts w:ascii="Times New Roman" w:hAnsi="Times New Roman" w:cs="Times New Roman"/>
          <w:b/>
          <w:sz w:val="20"/>
          <w:szCs w:val="20"/>
        </w:rPr>
        <w:t xml:space="preserve"> </w:t>
      </w:r>
      <w:r w:rsidRPr="00755D1F">
        <w:rPr>
          <w:rFonts w:ascii="Times New Roman" w:hAnsi="Times New Roman" w:cs="Times New Roman"/>
          <w:sz w:val="20"/>
          <w:szCs w:val="20"/>
        </w:rPr>
        <w:t xml:space="preserve">i dopuścił się zwłoki w wykonaniu Umowy, zostanie obciążony przez Zamawiającego karą umowną w wysokości 5% liczoną od wartości zamówionej dostawy, za każdy dzień zwłoki. </w:t>
      </w:r>
    </w:p>
    <w:p w14:paraId="7A1203B9" w14:textId="77777777" w:rsidR="00755D1F" w:rsidRPr="00755D1F" w:rsidRDefault="00755D1F" w:rsidP="00755D1F">
      <w:pPr>
        <w:pStyle w:val="Akapitzlist"/>
        <w:widowControl w:val="0"/>
        <w:numPr>
          <w:ilvl w:val="6"/>
          <w:numId w:val="47"/>
        </w:numPr>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 xml:space="preserve">Jeżeli Wykonawca nie dotrzymuje ustalonego terminu usunięcia usterek/wad </w:t>
      </w:r>
      <w:r w:rsidRPr="00755D1F">
        <w:rPr>
          <w:rFonts w:ascii="Times New Roman" w:hAnsi="Times New Roman" w:cs="Times New Roman"/>
          <w:color w:val="000000"/>
          <w:sz w:val="20"/>
          <w:szCs w:val="20"/>
        </w:rPr>
        <w:t>ujawnionych w okresie gwarancji i rękojmi</w:t>
      </w:r>
      <w:r w:rsidRPr="00755D1F">
        <w:rPr>
          <w:rFonts w:ascii="Times New Roman" w:hAnsi="Times New Roman" w:cs="Times New Roman"/>
          <w:sz w:val="20"/>
          <w:szCs w:val="20"/>
        </w:rPr>
        <w:t>, zostanie obciążony przez Zamawiającego karą umowną w wysokości 5 % od wartości wadliwej  części dostawy za każdy dzień zwłoki, liczony od upływu terminu</w:t>
      </w:r>
    </w:p>
    <w:p w14:paraId="2025BDE8" w14:textId="77777777" w:rsidR="00755D1F" w:rsidRPr="00755D1F" w:rsidRDefault="00755D1F" w:rsidP="00755D1F">
      <w:pPr>
        <w:pStyle w:val="Akapitzlist"/>
        <w:widowControl w:val="0"/>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wyznaczonego na usunięcie usterek/wad; a jeżeli zwłoka będzie trwała dłużej niż 12 dni w wysokości 10%,</w:t>
      </w:r>
      <w:r w:rsidRPr="00755D1F" w:rsidDel="006A7020">
        <w:rPr>
          <w:rFonts w:ascii="Times New Roman" w:hAnsi="Times New Roman" w:cs="Times New Roman"/>
          <w:sz w:val="20"/>
          <w:szCs w:val="20"/>
        </w:rPr>
        <w:t xml:space="preserve"> </w:t>
      </w:r>
      <w:r w:rsidRPr="00755D1F">
        <w:rPr>
          <w:rFonts w:ascii="Times New Roman" w:hAnsi="Times New Roman" w:cs="Times New Roman"/>
          <w:sz w:val="20"/>
          <w:szCs w:val="20"/>
        </w:rPr>
        <w:t xml:space="preserve"> wartości wadliwej części dostawy za każdy dzień zwłoki, powyżej 12 dnia zwłoki.</w:t>
      </w:r>
    </w:p>
    <w:p w14:paraId="62F31DC2" w14:textId="77777777" w:rsidR="00755D1F" w:rsidRPr="00755D1F" w:rsidRDefault="00755D1F" w:rsidP="00755D1F">
      <w:pPr>
        <w:pStyle w:val="Akapitzlist"/>
        <w:widowControl w:val="0"/>
        <w:numPr>
          <w:ilvl w:val="6"/>
          <w:numId w:val="47"/>
        </w:numPr>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lastRenderedPageBreak/>
        <w:t xml:space="preserve">W przypadku: </w:t>
      </w:r>
    </w:p>
    <w:p w14:paraId="23C98953" w14:textId="77777777" w:rsidR="00755D1F" w:rsidRPr="00755D1F" w:rsidRDefault="00755D1F" w:rsidP="00755D1F">
      <w:pPr>
        <w:pStyle w:val="Akapitzlist"/>
        <w:widowControl w:val="0"/>
        <w:numPr>
          <w:ilvl w:val="1"/>
          <w:numId w:val="44"/>
        </w:numPr>
        <w:suppressAutoHyphens/>
        <w:spacing w:after="0" w:line="240" w:lineRule="auto"/>
        <w:ind w:left="709" w:hanging="283"/>
        <w:jc w:val="both"/>
        <w:rPr>
          <w:rFonts w:ascii="Times New Roman" w:hAnsi="Times New Roman" w:cs="Times New Roman"/>
          <w:sz w:val="20"/>
          <w:szCs w:val="20"/>
        </w:rPr>
      </w:pPr>
      <w:r w:rsidRPr="00755D1F">
        <w:rPr>
          <w:rFonts w:ascii="Times New Roman" w:hAnsi="Times New Roman" w:cs="Times New Roman"/>
          <w:sz w:val="20"/>
          <w:szCs w:val="20"/>
        </w:rPr>
        <w:t xml:space="preserve">niewykonania części przedmiotu umowy przez Wykonawcę, </w:t>
      </w:r>
    </w:p>
    <w:p w14:paraId="05A5F392" w14:textId="77777777" w:rsidR="00755D1F" w:rsidRPr="00755D1F" w:rsidRDefault="00755D1F" w:rsidP="00755D1F">
      <w:pPr>
        <w:pStyle w:val="Akapitzlist"/>
        <w:widowControl w:val="0"/>
        <w:numPr>
          <w:ilvl w:val="1"/>
          <w:numId w:val="44"/>
        </w:numPr>
        <w:suppressAutoHyphens/>
        <w:spacing w:after="0" w:line="240" w:lineRule="auto"/>
        <w:ind w:left="709" w:hanging="283"/>
        <w:jc w:val="both"/>
        <w:rPr>
          <w:rFonts w:ascii="Times New Roman" w:hAnsi="Times New Roman" w:cs="Times New Roman"/>
          <w:sz w:val="20"/>
          <w:szCs w:val="20"/>
        </w:rPr>
      </w:pPr>
      <w:r w:rsidRPr="00755D1F">
        <w:rPr>
          <w:rFonts w:ascii="Times New Roman" w:hAnsi="Times New Roman" w:cs="Times New Roman"/>
          <w:sz w:val="20"/>
          <w:szCs w:val="20"/>
        </w:rPr>
        <w:t xml:space="preserve">zwłoki trwającej powyżej 14 dni w dochowaniu terminu na usunięciu wad/usterek/braków/nieścisłości przedmiotu umowy określonego w § 7  </w:t>
      </w:r>
    </w:p>
    <w:p w14:paraId="4A7DE747" w14:textId="77777777" w:rsidR="00755D1F" w:rsidRPr="00755D1F" w:rsidRDefault="00755D1F" w:rsidP="00755D1F">
      <w:pPr>
        <w:pStyle w:val="Akapitzlist"/>
        <w:widowControl w:val="0"/>
        <w:numPr>
          <w:ilvl w:val="0"/>
          <w:numId w:val="53"/>
        </w:numPr>
        <w:suppressAutoHyphens/>
        <w:spacing w:after="0" w:line="240" w:lineRule="auto"/>
        <w:ind w:left="709" w:hanging="283"/>
        <w:jc w:val="both"/>
        <w:rPr>
          <w:rFonts w:ascii="Times New Roman" w:hAnsi="Times New Roman" w:cs="Times New Roman"/>
          <w:sz w:val="20"/>
          <w:szCs w:val="20"/>
        </w:rPr>
      </w:pPr>
      <w:r w:rsidRPr="00755D1F">
        <w:rPr>
          <w:rFonts w:ascii="Times New Roman" w:hAnsi="Times New Roman" w:cs="Times New Roman"/>
          <w:sz w:val="20"/>
          <w:szCs w:val="20"/>
        </w:rPr>
        <w:t>Zamawiający ma prawo dokonać zakupu odpowiednio niewykonanej części przedmiotu umowy lub niewymienionej na wolną od wad części przedmiotu umowy od innego podmiotu na koszt i ryzyko Wykonawcy</w:t>
      </w:r>
      <w:r w:rsidRPr="00755D1F">
        <w:rPr>
          <w:rFonts w:ascii="Times New Roman" w:eastAsia="Times New Roman" w:hAnsi="Times New Roman" w:cs="Times New Roman"/>
          <w:sz w:val="20"/>
          <w:szCs w:val="20"/>
        </w:rPr>
        <w:t xml:space="preserve"> bez konieczności ponownego wzywania Wykonawcy do należytego wykonania  Umowy, na co Wykonawca wyraża zgodę.</w:t>
      </w:r>
    </w:p>
    <w:p w14:paraId="5B1E7452" w14:textId="77777777" w:rsidR="00755D1F" w:rsidRPr="00755D1F" w:rsidRDefault="00755D1F" w:rsidP="00755D1F">
      <w:pPr>
        <w:pStyle w:val="Akapitzlist"/>
        <w:widowControl w:val="0"/>
        <w:numPr>
          <w:ilvl w:val="3"/>
          <w:numId w:val="58"/>
        </w:numPr>
        <w:suppressAutoHyphens/>
        <w:spacing w:after="0" w:line="240" w:lineRule="auto"/>
        <w:ind w:left="426" w:hanging="284"/>
        <w:jc w:val="both"/>
        <w:rPr>
          <w:rFonts w:ascii="Times New Roman" w:hAnsi="Times New Roman" w:cs="Times New Roman"/>
          <w:sz w:val="20"/>
          <w:szCs w:val="20"/>
        </w:rPr>
      </w:pPr>
      <w:r w:rsidRPr="00755D1F">
        <w:rPr>
          <w:rFonts w:ascii="Times New Roman" w:hAnsi="Times New Roman" w:cs="Times New Roman"/>
          <w:sz w:val="20"/>
          <w:szCs w:val="20"/>
        </w:rPr>
        <w:t>W przypadku odstąpienia przez Zamawiającego od Umowy z przyczyn zależnych od Wykonawcy Wykonawca zapłaci Zamawiającemu karę umowną w wysokości 10% wartości wynagrodzenia  brutto, o którym mowa w § 3 ust. 1 niniejszej umowy.</w:t>
      </w:r>
    </w:p>
    <w:p w14:paraId="3A614C59" w14:textId="77777777" w:rsidR="00755D1F" w:rsidRPr="00755D1F" w:rsidRDefault="00755D1F" w:rsidP="00755D1F">
      <w:pPr>
        <w:pStyle w:val="Akapitzlist"/>
        <w:widowControl w:val="0"/>
        <w:numPr>
          <w:ilvl w:val="3"/>
          <w:numId w:val="58"/>
        </w:numPr>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 xml:space="preserve">W przypadku odstąpienia przez Wykonawcę od Umowy z powodu okoliczności, </w:t>
      </w:r>
      <w:r w:rsidRPr="00755D1F">
        <w:rPr>
          <w:rFonts w:ascii="Times New Roman" w:hAnsi="Times New Roman" w:cs="Times New Roman"/>
          <w:color w:val="222222"/>
          <w:sz w:val="20"/>
          <w:szCs w:val="20"/>
          <w:highlight w:val="white"/>
        </w:rPr>
        <w:t>leżących po stronie Wykonawcy,</w:t>
      </w:r>
      <w:r w:rsidRPr="00755D1F">
        <w:rPr>
          <w:rFonts w:ascii="Times New Roman" w:hAnsi="Times New Roman" w:cs="Times New Roman"/>
          <w:sz w:val="20"/>
          <w:szCs w:val="20"/>
        </w:rPr>
        <w:t xml:space="preserve"> Wykonawca zostanie obciążony karą w wysokości 10% wartości wynagrodzenia brutto, o którym mowa w § 3 ust. 1 niniejszej umowy.</w:t>
      </w:r>
    </w:p>
    <w:p w14:paraId="41BAD503" w14:textId="77777777" w:rsidR="00755D1F" w:rsidRPr="00755D1F" w:rsidRDefault="00755D1F" w:rsidP="00755D1F">
      <w:pPr>
        <w:pStyle w:val="Akapitzlist"/>
        <w:widowControl w:val="0"/>
        <w:numPr>
          <w:ilvl w:val="3"/>
          <w:numId w:val="58"/>
        </w:numPr>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color w:val="000000"/>
          <w:sz w:val="20"/>
          <w:szCs w:val="20"/>
        </w:rPr>
        <w:t xml:space="preserve">Łączna wysokość kar umownych naliczonych Wykonawcy, z tytułów określonych w ust. 1- 3, 5 -6 nie może przekroczyć 30% wynagrodzenia brutto, </w:t>
      </w:r>
      <w:r w:rsidRPr="00755D1F">
        <w:rPr>
          <w:rFonts w:ascii="Times New Roman" w:hAnsi="Times New Roman" w:cs="Times New Roman"/>
          <w:sz w:val="20"/>
          <w:szCs w:val="20"/>
        </w:rPr>
        <w:t>o którym mowa w § 3 ust. 1 niniejszej Umowy</w:t>
      </w:r>
      <w:r w:rsidRPr="00755D1F">
        <w:rPr>
          <w:rFonts w:ascii="Times New Roman" w:hAnsi="Times New Roman" w:cs="Times New Roman"/>
          <w:color w:val="000000"/>
          <w:sz w:val="20"/>
          <w:szCs w:val="20"/>
        </w:rPr>
        <w:t>.</w:t>
      </w:r>
    </w:p>
    <w:p w14:paraId="378AB666" w14:textId="77777777" w:rsidR="00755D1F" w:rsidRPr="00755D1F" w:rsidRDefault="00755D1F" w:rsidP="00755D1F">
      <w:pPr>
        <w:pStyle w:val="Akapitzlist"/>
        <w:widowControl w:val="0"/>
        <w:numPr>
          <w:ilvl w:val="3"/>
          <w:numId w:val="58"/>
        </w:numPr>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 xml:space="preserve">Strony zastrzegają sobie prawo dochodzenia odszkodowania uzupełniającego, </w:t>
      </w:r>
      <w:r w:rsidRPr="00755D1F">
        <w:rPr>
          <w:rFonts w:ascii="Times New Roman" w:hAnsi="Times New Roman" w:cs="Times New Roman"/>
          <w:color w:val="000000"/>
          <w:sz w:val="20"/>
          <w:szCs w:val="20"/>
        </w:rPr>
        <w:t>przewyższających wysokość kar umownych.</w:t>
      </w:r>
      <w:r w:rsidRPr="00755D1F">
        <w:rPr>
          <w:rFonts w:ascii="Times New Roman" w:hAnsi="Times New Roman" w:cs="Times New Roman"/>
          <w:sz w:val="20"/>
          <w:szCs w:val="20"/>
        </w:rPr>
        <w:t xml:space="preserve"> </w:t>
      </w:r>
    </w:p>
    <w:p w14:paraId="5F842684" w14:textId="77777777" w:rsidR="00755D1F" w:rsidRPr="00755D1F" w:rsidRDefault="00755D1F" w:rsidP="00755D1F">
      <w:pPr>
        <w:pStyle w:val="Akapitzlist"/>
        <w:widowControl w:val="0"/>
        <w:numPr>
          <w:ilvl w:val="3"/>
          <w:numId w:val="58"/>
        </w:numPr>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color w:val="000000"/>
          <w:sz w:val="20"/>
          <w:szCs w:val="20"/>
        </w:rPr>
        <w:t>Odstąpienie od zawartej Umowy nie powoduje uchylenia obowiązku zapłaty kar umownych z tytułu zdarzeń zaistniałych w okresie jej obowiązywania.</w:t>
      </w:r>
    </w:p>
    <w:p w14:paraId="6BC69062" w14:textId="77777777" w:rsidR="00755D1F" w:rsidRPr="00755D1F" w:rsidRDefault="00755D1F" w:rsidP="00755D1F">
      <w:pPr>
        <w:pStyle w:val="Akapitzlist"/>
        <w:widowControl w:val="0"/>
        <w:numPr>
          <w:ilvl w:val="3"/>
          <w:numId w:val="58"/>
        </w:numPr>
        <w:suppressAutoHyphens/>
        <w:spacing w:after="0" w:line="240" w:lineRule="auto"/>
        <w:ind w:left="426"/>
        <w:jc w:val="both"/>
        <w:rPr>
          <w:rFonts w:ascii="Times New Roman" w:hAnsi="Times New Roman" w:cs="Times New Roman"/>
          <w:sz w:val="20"/>
          <w:szCs w:val="20"/>
        </w:rPr>
      </w:pPr>
      <w:r w:rsidRPr="00755D1F">
        <w:rPr>
          <w:rFonts w:ascii="Times New Roman" w:hAnsi="Times New Roman" w:cs="Times New Roman"/>
          <w:color w:val="000000"/>
          <w:sz w:val="20"/>
          <w:szCs w:val="20"/>
        </w:rPr>
        <w:t>Zamawiający uprawniony jest do potrącenia naliczonej kary umownej z jakiejkolwiek wierzytelności przysługującej Wykonawcy w stosunku do Zamawiającego.</w:t>
      </w:r>
    </w:p>
    <w:p w14:paraId="3B9DF829" w14:textId="77777777" w:rsidR="00755D1F" w:rsidRPr="00755D1F" w:rsidRDefault="00755D1F" w:rsidP="00755D1F">
      <w:pPr>
        <w:pStyle w:val="Nagwek5"/>
        <w:spacing w:before="0" w:line="240" w:lineRule="auto"/>
        <w:jc w:val="center"/>
        <w:rPr>
          <w:rFonts w:ascii="Times New Roman" w:hAnsi="Times New Roman" w:cs="Times New Roman"/>
          <w:b/>
          <w:bCs/>
          <w:color w:val="auto"/>
          <w:sz w:val="20"/>
          <w:szCs w:val="20"/>
        </w:rPr>
      </w:pPr>
    </w:p>
    <w:p w14:paraId="364620C6" w14:textId="77777777" w:rsidR="00755D1F" w:rsidRPr="00755D1F" w:rsidRDefault="00755D1F" w:rsidP="00755D1F">
      <w:pPr>
        <w:spacing w:after="0" w:line="240" w:lineRule="auto"/>
        <w:rPr>
          <w:rFonts w:ascii="Times New Roman" w:hAnsi="Times New Roman" w:cs="Times New Roman"/>
          <w:sz w:val="20"/>
          <w:szCs w:val="20"/>
          <w:lang w:val="en-AU" w:eastAsia="en-AU"/>
        </w:rPr>
      </w:pPr>
    </w:p>
    <w:p w14:paraId="3B642AA4" w14:textId="77777777" w:rsidR="00755D1F" w:rsidRPr="00755D1F" w:rsidRDefault="00755D1F" w:rsidP="00755D1F">
      <w:pPr>
        <w:pStyle w:val="Nagwek5"/>
        <w:spacing w:before="0" w:line="240" w:lineRule="auto"/>
        <w:jc w:val="center"/>
        <w:rPr>
          <w:rFonts w:ascii="Times New Roman" w:hAnsi="Times New Roman" w:cs="Times New Roman"/>
          <w:b/>
          <w:bCs/>
          <w:color w:val="auto"/>
          <w:sz w:val="20"/>
          <w:szCs w:val="20"/>
        </w:rPr>
      </w:pPr>
      <w:r w:rsidRPr="00755D1F">
        <w:rPr>
          <w:rFonts w:ascii="Times New Roman" w:hAnsi="Times New Roman" w:cs="Times New Roman"/>
          <w:b/>
          <w:bCs/>
          <w:color w:val="auto"/>
          <w:sz w:val="20"/>
          <w:szCs w:val="20"/>
        </w:rPr>
        <w:t xml:space="preserve">§ 11. </w:t>
      </w:r>
    </w:p>
    <w:p w14:paraId="0CC49FD6" w14:textId="77777777" w:rsidR="00755D1F" w:rsidRPr="00755D1F" w:rsidRDefault="00755D1F" w:rsidP="00755D1F">
      <w:pPr>
        <w:pStyle w:val="Nagwek5"/>
        <w:spacing w:before="0" w:line="240" w:lineRule="auto"/>
        <w:jc w:val="center"/>
        <w:rPr>
          <w:rFonts w:ascii="Times New Roman" w:hAnsi="Times New Roman" w:cs="Times New Roman"/>
          <w:b/>
          <w:bCs/>
          <w:color w:val="auto"/>
          <w:sz w:val="20"/>
          <w:szCs w:val="20"/>
        </w:rPr>
      </w:pPr>
      <w:r w:rsidRPr="00755D1F">
        <w:rPr>
          <w:rFonts w:ascii="Times New Roman" w:hAnsi="Times New Roman" w:cs="Times New Roman"/>
          <w:b/>
          <w:bCs/>
          <w:color w:val="auto"/>
          <w:sz w:val="20"/>
          <w:szCs w:val="20"/>
        </w:rPr>
        <w:t>Zmiany Umowy</w:t>
      </w:r>
    </w:p>
    <w:p w14:paraId="6E348871" w14:textId="77777777" w:rsidR="00755D1F" w:rsidRPr="00755D1F" w:rsidRDefault="00755D1F" w:rsidP="00755D1F">
      <w:pPr>
        <w:numPr>
          <w:ilvl w:val="0"/>
          <w:numId w:val="45"/>
        </w:numPr>
        <w:spacing w:after="0" w:line="240" w:lineRule="auto"/>
        <w:ind w:left="426"/>
        <w:jc w:val="both"/>
        <w:rPr>
          <w:rFonts w:ascii="Times New Roman" w:hAnsi="Times New Roman" w:cs="Times New Roman"/>
          <w:sz w:val="20"/>
          <w:szCs w:val="20"/>
        </w:rPr>
      </w:pPr>
      <w:r w:rsidRPr="00755D1F">
        <w:rPr>
          <w:rFonts w:ascii="Times New Roman" w:hAnsi="Times New Roman" w:cs="Times New Roman"/>
          <w:sz w:val="20"/>
          <w:szCs w:val="20"/>
        </w:rPr>
        <w:t>Zamawiający dopuszcza wprowadzenie zmian do Umowy, w stosunku do treści Oferty, na podstawie której dokonano wyboru Wykonawcy oraz określa warunki tych zmian poprzez dopuszczenie możliwości zmian Umowy w szczególności:</w:t>
      </w:r>
    </w:p>
    <w:p w14:paraId="70633DA0" w14:textId="77777777" w:rsidR="00755D1F" w:rsidRPr="00755D1F" w:rsidRDefault="00755D1F" w:rsidP="00755D1F">
      <w:pPr>
        <w:pStyle w:val="Akapitzlist"/>
        <w:widowControl w:val="0"/>
        <w:numPr>
          <w:ilvl w:val="0"/>
          <w:numId w:val="57"/>
        </w:numPr>
        <w:suppressAutoHyphens/>
        <w:spacing w:after="0" w:line="240" w:lineRule="auto"/>
        <w:jc w:val="both"/>
        <w:rPr>
          <w:rFonts w:ascii="Times New Roman" w:hAnsi="Times New Roman" w:cs="Times New Roman"/>
          <w:sz w:val="20"/>
          <w:szCs w:val="20"/>
        </w:rPr>
      </w:pPr>
      <w:r w:rsidRPr="00755D1F">
        <w:rPr>
          <w:rFonts w:ascii="Times New Roman" w:hAnsi="Times New Roman" w:cs="Times New Roman"/>
          <w:b/>
          <w:bCs/>
          <w:sz w:val="20"/>
          <w:szCs w:val="20"/>
        </w:rPr>
        <w:t>zmiany terminu wykonania dostawy lub jej części w następujących sytuacjach</w:t>
      </w:r>
      <w:r w:rsidRPr="00755D1F">
        <w:rPr>
          <w:rFonts w:ascii="Times New Roman" w:hAnsi="Times New Roman" w:cs="Times New Roman"/>
          <w:sz w:val="20"/>
          <w:szCs w:val="20"/>
        </w:rPr>
        <w:t>:</w:t>
      </w:r>
    </w:p>
    <w:p w14:paraId="2A401697" w14:textId="77777777" w:rsidR="00755D1F" w:rsidRPr="00755D1F" w:rsidRDefault="00755D1F" w:rsidP="00755D1F">
      <w:pPr>
        <w:pStyle w:val="Akapitzlist"/>
        <w:widowControl w:val="0"/>
        <w:numPr>
          <w:ilvl w:val="0"/>
          <w:numId w:val="49"/>
        </w:numPr>
        <w:suppressAutoHyphens/>
        <w:spacing w:after="0" w:line="240" w:lineRule="auto"/>
        <w:ind w:hanging="357"/>
        <w:jc w:val="both"/>
        <w:rPr>
          <w:rFonts w:ascii="Times New Roman" w:hAnsi="Times New Roman" w:cs="Times New Roman"/>
          <w:sz w:val="20"/>
          <w:szCs w:val="20"/>
        </w:rPr>
      </w:pPr>
      <w:r w:rsidRPr="00755D1F">
        <w:rPr>
          <w:rFonts w:ascii="Times New Roman" w:hAnsi="Times New Roman" w:cs="Times New Roman"/>
          <w:sz w:val="20"/>
          <w:szCs w:val="20"/>
        </w:rPr>
        <w:t>przestojów lub opóźnień powstałych z przyczyn obiektywnych, nie leżących po stronie Wykonawcy, w szczególności jeśli:</w:t>
      </w:r>
    </w:p>
    <w:p w14:paraId="77AF753F" w14:textId="77777777" w:rsidR="00755D1F" w:rsidRPr="00755D1F" w:rsidRDefault="00755D1F" w:rsidP="00755D1F">
      <w:pPr>
        <w:pStyle w:val="Akapitzlist"/>
        <w:widowControl w:val="0"/>
        <w:numPr>
          <w:ilvl w:val="0"/>
          <w:numId w:val="50"/>
        </w:numPr>
        <w:suppressAutoHyphens/>
        <w:spacing w:after="0" w:line="240" w:lineRule="auto"/>
        <w:ind w:left="1701" w:hanging="283"/>
        <w:jc w:val="both"/>
        <w:rPr>
          <w:rFonts w:ascii="Times New Roman" w:hAnsi="Times New Roman" w:cs="Times New Roman"/>
          <w:sz w:val="20"/>
          <w:szCs w:val="20"/>
        </w:rPr>
      </w:pPr>
      <w:r w:rsidRPr="00755D1F">
        <w:rPr>
          <w:rFonts w:ascii="Times New Roman" w:hAnsi="Times New Roman" w:cs="Times New Roman"/>
          <w:sz w:val="20"/>
          <w:szCs w:val="20"/>
        </w:rPr>
        <w:t xml:space="preserve">wystąpią braki magazynowe </w:t>
      </w:r>
      <w:r w:rsidRPr="00755D1F">
        <w:rPr>
          <w:rFonts w:ascii="Times New Roman" w:hAnsi="Times New Roman" w:cs="Times New Roman"/>
          <w:bCs/>
          <w:sz w:val="20"/>
          <w:szCs w:val="20"/>
          <w:shd w:val="clear" w:color="auto" w:fill="FFFFFF"/>
        </w:rPr>
        <w:t>produktu</w:t>
      </w:r>
      <w:r w:rsidRPr="00755D1F">
        <w:rPr>
          <w:rFonts w:ascii="Times New Roman" w:hAnsi="Times New Roman" w:cs="Times New Roman"/>
          <w:sz w:val="20"/>
          <w:szCs w:val="20"/>
        </w:rPr>
        <w:t>,</w:t>
      </w:r>
    </w:p>
    <w:p w14:paraId="2131DC49" w14:textId="77777777" w:rsidR="00755D1F" w:rsidRPr="00755D1F" w:rsidRDefault="00755D1F" w:rsidP="00755D1F">
      <w:pPr>
        <w:pStyle w:val="Akapitzlist"/>
        <w:widowControl w:val="0"/>
        <w:numPr>
          <w:ilvl w:val="0"/>
          <w:numId w:val="50"/>
        </w:numPr>
        <w:suppressAutoHyphens/>
        <w:spacing w:after="0" w:line="240" w:lineRule="auto"/>
        <w:ind w:left="1701" w:hanging="283"/>
        <w:jc w:val="both"/>
        <w:rPr>
          <w:rFonts w:ascii="Times New Roman" w:hAnsi="Times New Roman" w:cs="Times New Roman"/>
          <w:sz w:val="20"/>
          <w:szCs w:val="20"/>
        </w:rPr>
      </w:pPr>
      <w:r w:rsidRPr="00755D1F">
        <w:rPr>
          <w:rFonts w:ascii="Times New Roman" w:hAnsi="Times New Roman" w:cs="Times New Roman"/>
          <w:sz w:val="20"/>
          <w:szCs w:val="20"/>
        </w:rPr>
        <w:t xml:space="preserve">zaistnieje konieczność sprowadzenia </w:t>
      </w:r>
      <w:r w:rsidRPr="00755D1F">
        <w:rPr>
          <w:rFonts w:ascii="Times New Roman" w:hAnsi="Times New Roman" w:cs="Times New Roman"/>
          <w:bCs/>
          <w:sz w:val="20"/>
          <w:szCs w:val="20"/>
          <w:shd w:val="clear" w:color="auto" w:fill="FFFFFF"/>
        </w:rPr>
        <w:t xml:space="preserve">produktu </w:t>
      </w:r>
      <w:r w:rsidRPr="00755D1F">
        <w:rPr>
          <w:rFonts w:ascii="Times New Roman" w:hAnsi="Times New Roman" w:cs="Times New Roman"/>
          <w:sz w:val="20"/>
          <w:szCs w:val="20"/>
        </w:rPr>
        <w:t>spoza granic RP,</w:t>
      </w:r>
    </w:p>
    <w:p w14:paraId="10DCB3AA" w14:textId="77777777" w:rsidR="00755D1F" w:rsidRPr="00755D1F" w:rsidRDefault="00755D1F" w:rsidP="00755D1F">
      <w:pPr>
        <w:pStyle w:val="Akapitzlist"/>
        <w:widowControl w:val="0"/>
        <w:numPr>
          <w:ilvl w:val="0"/>
          <w:numId w:val="50"/>
        </w:numPr>
        <w:suppressAutoHyphens/>
        <w:spacing w:after="0" w:line="240" w:lineRule="auto"/>
        <w:ind w:left="1701" w:hanging="283"/>
        <w:jc w:val="both"/>
        <w:rPr>
          <w:rFonts w:ascii="Times New Roman" w:hAnsi="Times New Roman" w:cs="Times New Roman"/>
          <w:sz w:val="20"/>
          <w:szCs w:val="20"/>
        </w:rPr>
      </w:pPr>
      <w:r w:rsidRPr="00755D1F">
        <w:rPr>
          <w:rFonts w:ascii="Times New Roman" w:hAnsi="Times New Roman" w:cs="Times New Roman"/>
          <w:sz w:val="20"/>
          <w:szCs w:val="20"/>
        </w:rPr>
        <w:t xml:space="preserve">wstrzymana zostanie produkcja </w:t>
      </w:r>
      <w:r w:rsidRPr="00755D1F">
        <w:rPr>
          <w:rFonts w:ascii="Times New Roman" w:hAnsi="Times New Roman" w:cs="Times New Roman"/>
          <w:bCs/>
          <w:sz w:val="20"/>
          <w:szCs w:val="20"/>
          <w:shd w:val="clear" w:color="auto" w:fill="FFFFFF"/>
        </w:rPr>
        <w:t xml:space="preserve">produktu </w:t>
      </w:r>
      <w:r w:rsidRPr="00755D1F">
        <w:rPr>
          <w:rFonts w:ascii="Times New Roman" w:hAnsi="Times New Roman" w:cs="Times New Roman"/>
          <w:sz w:val="20"/>
          <w:szCs w:val="20"/>
        </w:rPr>
        <w:t>u producenta,</w:t>
      </w:r>
    </w:p>
    <w:p w14:paraId="7DE53DBF" w14:textId="77777777" w:rsidR="00755D1F" w:rsidRPr="00755D1F" w:rsidRDefault="00755D1F" w:rsidP="00755D1F">
      <w:pPr>
        <w:pStyle w:val="Akapitzlist"/>
        <w:widowControl w:val="0"/>
        <w:numPr>
          <w:ilvl w:val="0"/>
          <w:numId w:val="50"/>
        </w:numPr>
        <w:suppressAutoHyphens/>
        <w:spacing w:after="0" w:line="240" w:lineRule="auto"/>
        <w:ind w:left="1701" w:hanging="283"/>
        <w:jc w:val="both"/>
        <w:rPr>
          <w:rFonts w:ascii="Times New Roman" w:hAnsi="Times New Roman" w:cs="Times New Roman"/>
          <w:sz w:val="20"/>
          <w:szCs w:val="20"/>
        </w:rPr>
      </w:pPr>
      <w:r w:rsidRPr="00755D1F">
        <w:rPr>
          <w:rFonts w:ascii="Times New Roman" w:hAnsi="Times New Roman" w:cs="Times New Roman"/>
          <w:sz w:val="20"/>
          <w:szCs w:val="20"/>
        </w:rPr>
        <w:t xml:space="preserve">wstrzymana zostanie dystrybucja </w:t>
      </w:r>
      <w:r w:rsidRPr="00755D1F">
        <w:rPr>
          <w:rFonts w:ascii="Times New Roman" w:hAnsi="Times New Roman" w:cs="Times New Roman"/>
          <w:bCs/>
          <w:sz w:val="20"/>
          <w:szCs w:val="20"/>
          <w:shd w:val="clear" w:color="auto" w:fill="FFFFFF"/>
        </w:rPr>
        <w:t xml:space="preserve">produktu </w:t>
      </w:r>
      <w:r w:rsidRPr="00755D1F">
        <w:rPr>
          <w:rFonts w:ascii="Times New Roman" w:hAnsi="Times New Roman" w:cs="Times New Roman"/>
          <w:sz w:val="20"/>
          <w:szCs w:val="20"/>
        </w:rPr>
        <w:t>przez producenta lub wskutek zmian powszechnie obowiązujących przepisów prawa,</w:t>
      </w:r>
    </w:p>
    <w:p w14:paraId="5E7EC30B" w14:textId="77777777" w:rsidR="00755D1F" w:rsidRPr="00755D1F" w:rsidRDefault="00755D1F" w:rsidP="00755D1F">
      <w:pPr>
        <w:pStyle w:val="Akapitzlist"/>
        <w:widowControl w:val="0"/>
        <w:numPr>
          <w:ilvl w:val="0"/>
          <w:numId w:val="49"/>
        </w:numPr>
        <w:suppressAutoHyphens/>
        <w:spacing w:after="0" w:line="240" w:lineRule="auto"/>
        <w:ind w:hanging="357"/>
        <w:jc w:val="both"/>
        <w:rPr>
          <w:rFonts w:ascii="Times New Roman" w:hAnsi="Times New Roman" w:cs="Times New Roman"/>
          <w:sz w:val="20"/>
          <w:szCs w:val="20"/>
        </w:rPr>
      </w:pPr>
      <w:r w:rsidRPr="00755D1F">
        <w:rPr>
          <w:rFonts w:ascii="Times New Roman" w:hAnsi="Times New Roman" w:cs="Times New Roman"/>
          <w:sz w:val="20"/>
          <w:szCs w:val="20"/>
        </w:rPr>
        <w:t>przestojów lub opóźnień powstałych z winy Zamawiającego mających bezpośredni wpływ na terminowość realizacji przedmiotu umowy,</w:t>
      </w:r>
    </w:p>
    <w:p w14:paraId="400D642C" w14:textId="77777777" w:rsidR="00755D1F" w:rsidRPr="00755D1F" w:rsidRDefault="00755D1F" w:rsidP="00755D1F">
      <w:pPr>
        <w:pStyle w:val="Akapitzlist"/>
        <w:widowControl w:val="0"/>
        <w:numPr>
          <w:ilvl w:val="0"/>
          <w:numId w:val="49"/>
        </w:numPr>
        <w:suppressAutoHyphens/>
        <w:spacing w:after="0" w:line="240" w:lineRule="auto"/>
        <w:ind w:hanging="357"/>
        <w:jc w:val="both"/>
        <w:rPr>
          <w:rFonts w:ascii="Times New Roman" w:hAnsi="Times New Roman" w:cs="Times New Roman"/>
          <w:sz w:val="20"/>
          <w:szCs w:val="20"/>
        </w:rPr>
      </w:pPr>
      <w:r w:rsidRPr="00755D1F">
        <w:rPr>
          <w:rFonts w:ascii="Times New Roman" w:hAnsi="Times New Roman" w:cs="Times New Roman"/>
          <w:color w:val="000000"/>
          <w:sz w:val="20"/>
          <w:szCs w:val="20"/>
        </w:rPr>
        <w:t>w sytuacji zaistnienia przeszkód spowodowanych siłą wyższą, tj. zdarzeniem zewnętrznym, niemożliwym do przewidzenia (co obejmuje również nikłe prawdopodobieństwo jego zajścia w danej sytuacji) i niemożliwym do zapobieżenia. Strony za okoliczności siły wyższej uznają: powódź, trzęsienie ziemi, upadek statku powietrznego, działania wojenne lub ogłoszenie stanu wojennego, strajk ogólnokrajowy lub ogłoszony stan klęski żywiołowej, epidemii</w:t>
      </w:r>
      <w:r w:rsidRPr="00755D1F">
        <w:rPr>
          <w:rFonts w:ascii="Times New Roman" w:hAnsi="Times New Roman" w:cs="Times New Roman"/>
          <w:sz w:val="20"/>
          <w:szCs w:val="20"/>
        </w:rPr>
        <w:t>;</w:t>
      </w:r>
    </w:p>
    <w:p w14:paraId="5CC8CA65" w14:textId="77777777" w:rsidR="00755D1F" w:rsidRPr="00755D1F" w:rsidRDefault="00755D1F" w:rsidP="00755D1F">
      <w:pPr>
        <w:pStyle w:val="Akapitzlist"/>
        <w:widowControl w:val="0"/>
        <w:numPr>
          <w:ilvl w:val="1"/>
          <w:numId w:val="40"/>
        </w:numPr>
        <w:suppressAutoHyphens/>
        <w:spacing w:after="0" w:line="240" w:lineRule="auto"/>
        <w:ind w:left="709" w:hanging="357"/>
        <w:jc w:val="both"/>
        <w:rPr>
          <w:rFonts w:ascii="Times New Roman" w:hAnsi="Times New Roman" w:cs="Times New Roman"/>
          <w:sz w:val="20"/>
          <w:szCs w:val="20"/>
        </w:rPr>
      </w:pPr>
      <w:r w:rsidRPr="00755D1F">
        <w:rPr>
          <w:rFonts w:ascii="Times New Roman" w:hAnsi="Times New Roman" w:cs="Times New Roman"/>
          <w:b/>
          <w:bCs/>
          <w:sz w:val="20"/>
          <w:szCs w:val="20"/>
        </w:rPr>
        <w:t>zmian wynikających ze zmian powszechnie obowiązujących przepisów prawa</w:t>
      </w:r>
      <w:r w:rsidRPr="00755D1F">
        <w:rPr>
          <w:rFonts w:ascii="Times New Roman" w:hAnsi="Times New Roman" w:cs="Times New Roman"/>
          <w:sz w:val="20"/>
          <w:szCs w:val="20"/>
        </w:rPr>
        <w:t xml:space="preserve"> w zakresie mającym wpływ na realizację przedmiotu zamówienia,  lub wynikających z prawomocnych orzeczeń lub ostatecznych aktów administracyjnych właściwych organów - w takim zakresie, w jakim będzie to niezbędne w celu dostosowania postanowień Umowy do zaistniałego stanu prawnego lub faktycznego,</w:t>
      </w:r>
      <w:bookmarkStart w:id="12" w:name="_Hlk123891425"/>
      <w:bookmarkStart w:id="13" w:name="_Hlk123891644"/>
    </w:p>
    <w:p w14:paraId="1E095970" w14:textId="77777777" w:rsidR="00755D1F" w:rsidRPr="00755D1F" w:rsidRDefault="00755D1F" w:rsidP="00755D1F">
      <w:pPr>
        <w:pStyle w:val="Akapitzlist"/>
        <w:widowControl w:val="0"/>
        <w:numPr>
          <w:ilvl w:val="1"/>
          <w:numId w:val="40"/>
        </w:numPr>
        <w:suppressAutoHyphens/>
        <w:spacing w:after="0" w:line="240" w:lineRule="auto"/>
        <w:ind w:left="709" w:hanging="357"/>
        <w:jc w:val="both"/>
        <w:rPr>
          <w:rFonts w:ascii="Times New Roman" w:hAnsi="Times New Roman" w:cs="Times New Roman"/>
          <w:sz w:val="20"/>
          <w:szCs w:val="20"/>
        </w:rPr>
      </w:pPr>
      <w:r w:rsidRPr="00755D1F">
        <w:rPr>
          <w:rFonts w:ascii="Times New Roman" w:hAnsi="Times New Roman" w:cs="Times New Roman"/>
          <w:b/>
          <w:bCs/>
          <w:sz w:val="20"/>
          <w:szCs w:val="20"/>
        </w:rPr>
        <w:t xml:space="preserve">możliwa jest zmiana umowy w zakresie </w:t>
      </w:r>
      <w:bookmarkStart w:id="14" w:name="_Hlk123891285"/>
      <w:r w:rsidRPr="00755D1F">
        <w:rPr>
          <w:rFonts w:ascii="Times New Roman" w:hAnsi="Times New Roman" w:cs="Times New Roman"/>
          <w:b/>
          <w:bCs/>
          <w:sz w:val="20"/>
          <w:szCs w:val="20"/>
        </w:rPr>
        <w:t>dostawcy, podwykonawstwa</w:t>
      </w:r>
      <w:r w:rsidRPr="00755D1F">
        <w:rPr>
          <w:rFonts w:ascii="Times New Roman" w:hAnsi="Times New Roman" w:cs="Times New Roman"/>
          <w:sz w:val="20"/>
          <w:szCs w:val="20"/>
        </w:rPr>
        <w:t xml:space="preserve"> </w:t>
      </w:r>
      <w:bookmarkStart w:id="15" w:name="_Hlk123891396"/>
      <w:bookmarkEnd w:id="14"/>
      <w:r w:rsidRPr="00755D1F">
        <w:rPr>
          <w:rFonts w:ascii="Times New Roman" w:hAnsi="Times New Roman" w:cs="Times New Roman"/>
          <w:sz w:val="20"/>
          <w:szCs w:val="20"/>
        </w:rPr>
        <w:t>na etapie realizacji umowy, za uprzednią zgodą Zamawiającego, o ile nie sprzeciwia się to postanowieniom ZO, tj.:</w:t>
      </w:r>
    </w:p>
    <w:p w14:paraId="67B8E1DF" w14:textId="77777777" w:rsidR="00755D1F" w:rsidRPr="00755D1F" w:rsidRDefault="00755D1F" w:rsidP="00755D1F">
      <w:pPr>
        <w:pStyle w:val="Akapitzlist"/>
        <w:widowControl w:val="0"/>
        <w:numPr>
          <w:ilvl w:val="0"/>
          <w:numId w:val="54"/>
        </w:numPr>
        <w:suppressAutoHyphens/>
        <w:spacing w:after="0" w:line="240" w:lineRule="auto"/>
        <w:ind w:left="1418" w:hanging="425"/>
        <w:jc w:val="both"/>
        <w:rPr>
          <w:rFonts w:ascii="Times New Roman" w:hAnsi="Times New Roman" w:cs="Times New Roman"/>
          <w:sz w:val="20"/>
          <w:szCs w:val="20"/>
        </w:rPr>
      </w:pPr>
      <w:r w:rsidRPr="00755D1F">
        <w:rPr>
          <w:rFonts w:ascii="Times New Roman" w:hAnsi="Times New Roman" w:cs="Times New Roman"/>
          <w:sz w:val="20"/>
          <w:szCs w:val="20"/>
        </w:rPr>
        <w:t>powierzenie dostawcy, podwykonawcy innego zakresu dostawy niż wskazany w Ofercie Wykonawcy,</w:t>
      </w:r>
    </w:p>
    <w:p w14:paraId="3ABE0D17" w14:textId="77777777" w:rsidR="00755D1F" w:rsidRPr="00755D1F" w:rsidRDefault="00755D1F" w:rsidP="00755D1F">
      <w:pPr>
        <w:pStyle w:val="Akapitzlist"/>
        <w:widowControl w:val="0"/>
        <w:numPr>
          <w:ilvl w:val="0"/>
          <w:numId w:val="54"/>
        </w:numPr>
        <w:suppressAutoHyphens/>
        <w:spacing w:after="0" w:line="240" w:lineRule="auto"/>
        <w:ind w:left="1418" w:hanging="425"/>
        <w:jc w:val="both"/>
        <w:rPr>
          <w:rFonts w:ascii="Times New Roman" w:hAnsi="Times New Roman" w:cs="Times New Roman"/>
          <w:sz w:val="20"/>
          <w:szCs w:val="20"/>
        </w:rPr>
      </w:pPr>
      <w:r w:rsidRPr="00755D1F">
        <w:rPr>
          <w:rFonts w:ascii="Times New Roman" w:hAnsi="Times New Roman" w:cs="Times New Roman"/>
          <w:sz w:val="20"/>
          <w:szCs w:val="20"/>
        </w:rPr>
        <w:t xml:space="preserve">zmiana dostawcy, podwykonawcy na etapie realizacji zamówienia, </w:t>
      </w:r>
    </w:p>
    <w:p w14:paraId="28090678" w14:textId="77777777" w:rsidR="00755D1F" w:rsidRPr="00755D1F" w:rsidRDefault="00755D1F" w:rsidP="00755D1F">
      <w:pPr>
        <w:pStyle w:val="Akapitzlist"/>
        <w:widowControl w:val="0"/>
        <w:numPr>
          <w:ilvl w:val="0"/>
          <w:numId w:val="54"/>
        </w:numPr>
        <w:suppressAutoHyphens/>
        <w:spacing w:after="0" w:line="240" w:lineRule="auto"/>
        <w:ind w:left="1418" w:hanging="425"/>
        <w:jc w:val="both"/>
        <w:rPr>
          <w:rFonts w:ascii="Times New Roman" w:hAnsi="Times New Roman" w:cs="Times New Roman"/>
          <w:sz w:val="20"/>
          <w:szCs w:val="20"/>
        </w:rPr>
      </w:pPr>
      <w:r w:rsidRPr="00755D1F">
        <w:rPr>
          <w:rFonts w:ascii="Times New Roman" w:hAnsi="Times New Roman" w:cs="Times New Roman"/>
          <w:sz w:val="20"/>
          <w:szCs w:val="20"/>
        </w:rPr>
        <w:lastRenderedPageBreak/>
        <w:t xml:space="preserve">wprowadzenie nowego dostawcy, podwykonawcy, również w przypadku, gdy Wykonawca wskazał w Ofercie, że zamówienie wykona samodzielnie, </w:t>
      </w:r>
    </w:p>
    <w:p w14:paraId="7D49FEA2" w14:textId="77777777" w:rsidR="00755D1F" w:rsidRPr="00755D1F" w:rsidRDefault="00755D1F" w:rsidP="00755D1F">
      <w:pPr>
        <w:pStyle w:val="Akapitzlist"/>
        <w:widowControl w:val="0"/>
        <w:numPr>
          <w:ilvl w:val="0"/>
          <w:numId w:val="55"/>
        </w:numPr>
        <w:suppressAutoHyphens/>
        <w:spacing w:after="0" w:line="240" w:lineRule="auto"/>
        <w:ind w:left="1418" w:hanging="425"/>
        <w:jc w:val="both"/>
        <w:rPr>
          <w:rFonts w:ascii="Times New Roman" w:hAnsi="Times New Roman" w:cs="Times New Roman"/>
          <w:sz w:val="20"/>
          <w:szCs w:val="20"/>
        </w:rPr>
      </w:pPr>
      <w:r w:rsidRPr="00755D1F">
        <w:rPr>
          <w:rFonts w:ascii="Times New Roman" w:hAnsi="Times New Roman" w:cs="Times New Roman"/>
          <w:sz w:val="20"/>
          <w:szCs w:val="20"/>
        </w:rPr>
        <w:t xml:space="preserve">przy czym, jeżeli zmiana albo wprowadzenie dotyczy dostawcy,  podwykonawcy Wykonawca zobowiązany jest wykazać, iż nowy dostawca, podwykonawca nie jest objęty zakazem, o którym mowa w art. 5k </w:t>
      </w:r>
      <w:r w:rsidRPr="00755D1F">
        <w:rPr>
          <w:rFonts w:ascii="Times New Roman" w:eastAsia="Times New Roman" w:hAnsi="Times New Roman" w:cs="Times New Roman"/>
          <w:color w:val="000000"/>
          <w:sz w:val="20"/>
          <w:szCs w:val="20"/>
        </w:rPr>
        <w:t>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r w:rsidRPr="00755D1F">
        <w:rPr>
          <w:rFonts w:ascii="Times New Roman" w:hAnsi="Times New Roman" w:cs="Times New Roman"/>
          <w:color w:val="000000"/>
          <w:sz w:val="20"/>
          <w:szCs w:val="20"/>
        </w:rPr>
        <w:t xml:space="preserve"> poprzez złożenie w formie pisemnej.</w:t>
      </w:r>
    </w:p>
    <w:p w14:paraId="1ABA9347" w14:textId="77777777" w:rsidR="00755D1F" w:rsidRPr="00755D1F" w:rsidRDefault="00755D1F" w:rsidP="00755D1F">
      <w:pPr>
        <w:pStyle w:val="Akapitzlist"/>
        <w:widowControl w:val="0"/>
        <w:numPr>
          <w:ilvl w:val="0"/>
          <w:numId w:val="55"/>
        </w:numPr>
        <w:suppressAutoHyphens/>
        <w:spacing w:after="0" w:line="240" w:lineRule="auto"/>
        <w:ind w:left="1418" w:hanging="425"/>
        <w:jc w:val="both"/>
        <w:rPr>
          <w:rFonts w:ascii="Times New Roman" w:hAnsi="Times New Roman" w:cs="Times New Roman"/>
          <w:sz w:val="20"/>
          <w:szCs w:val="20"/>
        </w:rPr>
      </w:pPr>
      <w:r w:rsidRPr="00755D1F">
        <w:rPr>
          <w:rFonts w:ascii="Times New Roman" w:hAnsi="Times New Roman" w:cs="Times New Roman"/>
          <w:sz w:val="20"/>
          <w:szCs w:val="20"/>
        </w:rPr>
        <w:t>przy czym, jeżeli zmiana albo rezygnacja z Podwykonawcy dotyczy podmiotu, na którego zasoby Wykonawca powołał się, w celu wykazania spełnienia warunków udziału w postępowaniu, Wykonawca jest obowiązany wykazać Zamawiającemu, że proponowany inny Podwykonawca lub Wykonawca samodzielnie spełnia je w stopniu nie mniejszym niż Podwykonawca, na którego zasoby Wykonawca powołał się w trakcie postępowania o udzielenie zamówienia;</w:t>
      </w:r>
      <w:bookmarkEnd w:id="12"/>
      <w:bookmarkEnd w:id="13"/>
      <w:bookmarkEnd w:id="15"/>
    </w:p>
    <w:p w14:paraId="02B0B92D" w14:textId="77777777" w:rsidR="00755D1F" w:rsidRPr="00755D1F" w:rsidRDefault="00755D1F" w:rsidP="00755D1F">
      <w:pPr>
        <w:pStyle w:val="Akapitzlist"/>
        <w:widowControl w:val="0"/>
        <w:numPr>
          <w:ilvl w:val="1"/>
          <w:numId w:val="40"/>
        </w:numPr>
        <w:suppressAutoHyphens/>
        <w:spacing w:after="0" w:line="240" w:lineRule="auto"/>
        <w:ind w:left="709" w:hanging="357"/>
        <w:jc w:val="both"/>
        <w:rPr>
          <w:rFonts w:ascii="Times New Roman" w:hAnsi="Times New Roman" w:cs="Times New Roman"/>
          <w:sz w:val="20"/>
          <w:szCs w:val="20"/>
        </w:rPr>
      </w:pPr>
      <w:r w:rsidRPr="00755D1F">
        <w:rPr>
          <w:rFonts w:ascii="Times New Roman" w:hAnsi="Times New Roman" w:cs="Times New Roman"/>
          <w:b/>
          <w:bCs/>
          <w:sz w:val="20"/>
          <w:szCs w:val="20"/>
        </w:rPr>
        <w:t xml:space="preserve">zmian przepisów prawa podatkowego w szczególności zmiany stawki podatku VAT </w:t>
      </w:r>
      <w:r w:rsidRPr="00755D1F">
        <w:rPr>
          <w:rFonts w:ascii="Times New Roman" w:hAnsi="Times New Roman" w:cs="Times New Roman"/>
          <w:sz w:val="20"/>
          <w:szCs w:val="20"/>
        </w:rPr>
        <w:t>wynagrodzenie należne Wykonawcy podlega automatycznej waloryzacji odpowiednio o kwotę podatku VAT wynikającą ze stawki tego podatku obowiązującej w chwili powstania obowiązku podatkowego. W takim przypadku wysokość wynagrodzenia należnego Wykonawcy ustalana jest każdorazowo z uwzględnieniem aktualnej stawki podatku VAT obowiązującej na dzień wystawienia faktury (powstania obowiązku podatkowego);</w:t>
      </w:r>
    </w:p>
    <w:p w14:paraId="50BCB788" w14:textId="77777777" w:rsidR="00755D1F" w:rsidRPr="00755D1F" w:rsidRDefault="00755D1F" w:rsidP="00755D1F">
      <w:pPr>
        <w:pStyle w:val="Akapitzlist"/>
        <w:widowControl w:val="0"/>
        <w:numPr>
          <w:ilvl w:val="1"/>
          <w:numId w:val="40"/>
        </w:numPr>
        <w:suppressAutoHyphens/>
        <w:spacing w:after="0" w:line="240" w:lineRule="auto"/>
        <w:ind w:left="709" w:hanging="357"/>
        <w:jc w:val="both"/>
        <w:rPr>
          <w:rFonts w:ascii="Times New Roman" w:hAnsi="Times New Roman" w:cs="Times New Roman"/>
          <w:sz w:val="20"/>
          <w:szCs w:val="20"/>
        </w:rPr>
      </w:pPr>
      <w:r w:rsidRPr="00755D1F">
        <w:rPr>
          <w:rFonts w:ascii="Times New Roman" w:hAnsi="Times New Roman" w:cs="Times New Roman"/>
          <w:b/>
          <w:bCs/>
          <w:sz w:val="20"/>
          <w:szCs w:val="20"/>
        </w:rPr>
        <w:t>zmian</w:t>
      </w:r>
      <w:r w:rsidRPr="00755D1F">
        <w:rPr>
          <w:rFonts w:ascii="Times New Roman" w:hAnsi="Times New Roman" w:cs="Times New Roman"/>
          <w:sz w:val="20"/>
          <w:szCs w:val="20"/>
        </w:rPr>
        <w:t xml:space="preserve"> </w:t>
      </w:r>
      <w:r w:rsidRPr="00755D1F">
        <w:rPr>
          <w:rFonts w:ascii="Times New Roman" w:hAnsi="Times New Roman" w:cs="Times New Roman"/>
          <w:b/>
          <w:bCs/>
          <w:sz w:val="20"/>
          <w:szCs w:val="20"/>
        </w:rPr>
        <w:t>w zakresie, jakości lub innych parametrów zaoferowanych w Ofercie produktów</w:t>
      </w:r>
      <w:r w:rsidRPr="00755D1F">
        <w:rPr>
          <w:rFonts w:ascii="Times New Roman" w:hAnsi="Times New Roman" w:cs="Times New Roman"/>
          <w:sz w:val="20"/>
          <w:szCs w:val="20"/>
        </w:rPr>
        <w:t xml:space="preserve"> w stosunku do treści Oferty Wykonawcy, przy czym zmiana taka musi być spowodowana:</w:t>
      </w:r>
    </w:p>
    <w:p w14:paraId="72D9C17C" w14:textId="77777777" w:rsidR="00755D1F" w:rsidRPr="00755D1F" w:rsidRDefault="00755D1F" w:rsidP="00755D1F">
      <w:pPr>
        <w:pStyle w:val="Akapitzlist"/>
        <w:widowControl w:val="0"/>
        <w:numPr>
          <w:ilvl w:val="0"/>
          <w:numId w:val="52"/>
        </w:numPr>
        <w:tabs>
          <w:tab w:val="left" w:pos="-284"/>
        </w:tabs>
        <w:suppressAutoHyphens/>
        <w:spacing w:after="0" w:line="240" w:lineRule="auto"/>
        <w:ind w:left="1418" w:hanging="357"/>
        <w:jc w:val="both"/>
        <w:rPr>
          <w:rFonts w:ascii="Times New Roman" w:hAnsi="Times New Roman" w:cs="Times New Roman"/>
          <w:sz w:val="20"/>
          <w:szCs w:val="20"/>
        </w:rPr>
      </w:pPr>
      <w:r w:rsidRPr="00755D1F">
        <w:rPr>
          <w:rFonts w:ascii="Times New Roman" w:eastAsia="Times New Roman" w:hAnsi="Times New Roman" w:cs="Times New Roman"/>
          <w:sz w:val="20"/>
          <w:szCs w:val="20"/>
        </w:rPr>
        <w:t xml:space="preserve">zawieszeniem produkcji, wycofaniem z produkcji lub wycofaniem z dystrybucji </w:t>
      </w:r>
      <w:r w:rsidRPr="00755D1F">
        <w:rPr>
          <w:rFonts w:ascii="Times New Roman" w:hAnsi="Times New Roman" w:cs="Times New Roman"/>
          <w:bCs/>
          <w:sz w:val="20"/>
          <w:szCs w:val="20"/>
          <w:shd w:val="clear" w:color="auto" w:fill="FFFFFF"/>
        </w:rPr>
        <w:t xml:space="preserve">leku/ środka leczniczego/sprzętu weterynaryjnego </w:t>
      </w:r>
      <w:r w:rsidRPr="00755D1F">
        <w:rPr>
          <w:rFonts w:ascii="Times New Roman" w:eastAsia="Times New Roman" w:hAnsi="Times New Roman" w:cs="Times New Roman"/>
          <w:sz w:val="20"/>
          <w:szCs w:val="20"/>
        </w:rPr>
        <w:t>zaoferowanego przez Wykonawcę i zastąpienie go produktem zastępczym (równoważnym) za cenę nie wyższą od ceny zastępowanego odczynnika ustalonej w Ofercie Wykonawcy</w:t>
      </w:r>
      <w:r w:rsidRPr="00755D1F">
        <w:rPr>
          <w:rFonts w:ascii="Times New Roman" w:hAnsi="Times New Roman" w:cs="Times New Roman"/>
          <w:sz w:val="20"/>
          <w:szCs w:val="20"/>
        </w:rPr>
        <w:t>,</w:t>
      </w:r>
    </w:p>
    <w:p w14:paraId="26E0A42A" w14:textId="77777777" w:rsidR="00755D1F" w:rsidRPr="00755D1F" w:rsidRDefault="00755D1F" w:rsidP="00755D1F">
      <w:pPr>
        <w:widowControl w:val="0"/>
        <w:numPr>
          <w:ilvl w:val="0"/>
          <w:numId w:val="52"/>
        </w:numPr>
        <w:tabs>
          <w:tab w:val="left" w:pos="-284"/>
        </w:tabs>
        <w:spacing w:after="0" w:line="240" w:lineRule="auto"/>
        <w:ind w:left="1418" w:hanging="357"/>
        <w:jc w:val="both"/>
        <w:rPr>
          <w:rFonts w:ascii="Times New Roman" w:hAnsi="Times New Roman" w:cs="Times New Roman"/>
          <w:sz w:val="20"/>
          <w:szCs w:val="20"/>
        </w:rPr>
      </w:pPr>
      <w:r w:rsidRPr="00755D1F">
        <w:rPr>
          <w:rFonts w:ascii="Times New Roman" w:hAnsi="Times New Roman" w:cs="Times New Roman"/>
          <w:sz w:val="20"/>
          <w:szCs w:val="20"/>
        </w:rPr>
        <w:t xml:space="preserve">wprowadzeniem przez producenta nowego </w:t>
      </w:r>
      <w:r w:rsidRPr="00755D1F">
        <w:rPr>
          <w:rFonts w:ascii="Times New Roman" w:hAnsi="Times New Roman" w:cs="Times New Roman"/>
          <w:bCs/>
          <w:sz w:val="20"/>
          <w:szCs w:val="20"/>
          <w:shd w:val="clear" w:color="auto" w:fill="FFFFFF"/>
        </w:rPr>
        <w:t xml:space="preserve">leku/ środka leczniczego/sprzętu weterynaryjnego         </w:t>
      </w:r>
      <w:r w:rsidRPr="00755D1F">
        <w:rPr>
          <w:rFonts w:ascii="Times New Roman" w:hAnsi="Times New Roman" w:cs="Times New Roman"/>
          <w:sz w:val="20"/>
          <w:szCs w:val="20"/>
        </w:rPr>
        <w:t>o właściwościach fizykochemicznych korzystnych dla Zamawiającego z punktu widzenia wyników (jakości) prowadzonych badań naukowych, za cenę nie wyższą niż określona zaoferowana przez Wykonawcę;</w:t>
      </w:r>
    </w:p>
    <w:p w14:paraId="1306AB50" w14:textId="77777777" w:rsidR="00755D1F" w:rsidRPr="00755D1F" w:rsidRDefault="00755D1F" w:rsidP="00755D1F">
      <w:pPr>
        <w:pStyle w:val="Akapitzlist"/>
        <w:widowControl w:val="0"/>
        <w:numPr>
          <w:ilvl w:val="0"/>
          <w:numId w:val="51"/>
        </w:numPr>
        <w:tabs>
          <w:tab w:val="left" w:pos="-284"/>
        </w:tabs>
        <w:suppressAutoHyphens/>
        <w:spacing w:after="0" w:line="240" w:lineRule="auto"/>
        <w:ind w:left="1701" w:hanging="357"/>
        <w:jc w:val="both"/>
        <w:rPr>
          <w:rFonts w:ascii="Times New Roman" w:eastAsia="Times New Roman" w:hAnsi="Times New Roman" w:cs="Times New Roman"/>
          <w:sz w:val="20"/>
          <w:szCs w:val="20"/>
        </w:rPr>
      </w:pPr>
      <w:r w:rsidRPr="00755D1F">
        <w:rPr>
          <w:rFonts w:ascii="Times New Roman" w:eastAsia="Times New Roman" w:hAnsi="Times New Roman" w:cs="Times New Roman"/>
          <w:sz w:val="20"/>
          <w:szCs w:val="20"/>
        </w:rPr>
        <w:t xml:space="preserve">pod warunkiem uzyskania przez Wykonawcę pisemnej zgody Zamawiającego oraz </w:t>
      </w:r>
      <w:r w:rsidRPr="00755D1F">
        <w:rPr>
          <w:rFonts w:ascii="Times New Roman" w:hAnsi="Times New Roman" w:cs="Times New Roman"/>
          <w:sz w:val="20"/>
          <w:szCs w:val="20"/>
        </w:rPr>
        <w:t>niepowodujące zwiększenia wynagrodzenia Wykonawcy;</w:t>
      </w:r>
    </w:p>
    <w:p w14:paraId="01E6DD8E" w14:textId="77777777" w:rsidR="00755D1F" w:rsidRPr="00755D1F" w:rsidRDefault="00755D1F" w:rsidP="00755D1F">
      <w:pPr>
        <w:pStyle w:val="Akapitzlist"/>
        <w:widowControl w:val="0"/>
        <w:numPr>
          <w:ilvl w:val="1"/>
          <w:numId w:val="40"/>
        </w:numPr>
        <w:suppressAutoHyphens/>
        <w:spacing w:after="0" w:line="240" w:lineRule="auto"/>
        <w:ind w:left="709" w:hanging="357"/>
        <w:jc w:val="both"/>
        <w:rPr>
          <w:rFonts w:ascii="Times New Roman" w:hAnsi="Times New Roman" w:cs="Times New Roman"/>
          <w:sz w:val="20"/>
          <w:szCs w:val="20"/>
        </w:rPr>
      </w:pPr>
      <w:r w:rsidRPr="00755D1F">
        <w:rPr>
          <w:rFonts w:ascii="Times New Roman" w:hAnsi="Times New Roman" w:cs="Times New Roman"/>
          <w:b/>
          <w:bCs/>
          <w:sz w:val="20"/>
          <w:szCs w:val="20"/>
        </w:rPr>
        <w:t>zmniejszenie zakresu przedmiotu umowy</w:t>
      </w:r>
      <w:r w:rsidRPr="00755D1F">
        <w:rPr>
          <w:rFonts w:ascii="Times New Roman" w:hAnsi="Times New Roman" w:cs="Times New Roman"/>
          <w:sz w:val="20"/>
          <w:szCs w:val="20"/>
        </w:rPr>
        <w:t xml:space="preserve"> w stosunku do treści Oferty Wykonawcy przy czym zmiana taka musi być spowodowana</w:t>
      </w:r>
    </w:p>
    <w:p w14:paraId="10CE3AA0" w14:textId="77777777" w:rsidR="00755D1F" w:rsidRPr="00755D1F" w:rsidRDefault="00755D1F" w:rsidP="00755D1F">
      <w:pPr>
        <w:pStyle w:val="Akapitzlist"/>
        <w:widowControl w:val="0"/>
        <w:numPr>
          <w:ilvl w:val="0"/>
          <w:numId w:val="56"/>
        </w:numPr>
        <w:suppressAutoHyphens/>
        <w:spacing w:after="0" w:line="240" w:lineRule="auto"/>
        <w:ind w:left="1418" w:hanging="357"/>
        <w:jc w:val="both"/>
        <w:rPr>
          <w:rFonts w:ascii="Times New Roman" w:hAnsi="Times New Roman" w:cs="Times New Roman"/>
          <w:sz w:val="20"/>
          <w:szCs w:val="20"/>
        </w:rPr>
      </w:pPr>
      <w:r w:rsidRPr="00755D1F">
        <w:rPr>
          <w:rFonts w:ascii="Times New Roman" w:eastAsia="Times New Roman" w:hAnsi="Times New Roman" w:cs="Times New Roman"/>
          <w:sz w:val="20"/>
          <w:szCs w:val="20"/>
        </w:rPr>
        <w:t xml:space="preserve">zawieszeniem produkcji, wycofaniem z produkcji lub wycofaniem z dystrybucji </w:t>
      </w:r>
      <w:r w:rsidRPr="00755D1F">
        <w:rPr>
          <w:rFonts w:ascii="Times New Roman" w:hAnsi="Times New Roman" w:cs="Times New Roman"/>
          <w:bCs/>
          <w:sz w:val="20"/>
          <w:szCs w:val="20"/>
          <w:shd w:val="clear" w:color="auto" w:fill="FFFFFF"/>
        </w:rPr>
        <w:t xml:space="preserve">leku/ środka leczniczego/sprzętu weterynaryjnego </w:t>
      </w:r>
      <w:r w:rsidRPr="00755D1F">
        <w:rPr>
          <w:rFonts w:ascii="Times New Roman" w:eastAsia="Times New Roman" w:hAnsi="Times New Roman" w:cs="Times New Roman"/>
          <w:sz w:val="20"/>
          <w:szCs w:val="20"/>
        </w:rPr>
        <w:t xml:space="preserve">zaoferowanego przez Wykonawcę bez możliwości zastąpienie go produktem zastępczym (równoważnym), </w:t>
      </w:r>
    </w:p>
    <w:p w14:paraId="52ABBBC8" w14:textId="77777777" w:rsidR="00755D1F" w:rsidRPr="00755D1F" w:rsidRDefault="00755D1F" w:rsidP="00755D1F">
      <w:pPr>
        <w:pStyle w:val="Akapitzlist"/>
        <w:widowControl w:val="0"/>
        <w:numPr>
          <w:ilvl w:val="0"/>
          <w:numId w:val="51"/>
        </w:numPr>
        <w:tabs>
          <w:tab w:val="left" w:pos="-284"/>
        </w:tabs>
        <w:suppressAutoHyphens/>
        <w:spacing w:after="0" w:line="240" w:lineRule="auto"/>
        <w:ind w:left="1701" w:hanging="357"/>
        <w:jc w:val="both"/>
        <w:rPr>
          <w:rFonts w:ascii="Times New Roman" w:eastAsia="Times New Roman" w:hAnsi="Times New Roman" w:cs="Times New Roman"/>
          <w:sz w:val="20"/>
          <w:szCs w:val="20"/>
        </w:rPr>
      </w:pPr>
      <w:r w:rsidRPr="00755D1F">
        <w:rPr>
          <w:rFonts w:ascii="Times New Roman" w:hAnsi="Times New Roman" w:cs="Times New Roman"/>
          <w:sz w:val="20"/>
          <w:szCs w:val="20"/>
        </w:rPr>
        <w:t>pod warunkiem zmniejszenia proporcjonalnie wynagrodzenia określonego w § 3 ust. 1 Umowy  bez prawa Wykonawcy do zgłoszenia jakichkolwiek roszczeń finansowych z tego tytułu, w tym kar, odszkodowań lub innych należności;</w:t>
      </w:r>
    </w:p>
    <w:p w14:paraId="214FC638" w14:textId="77777777" w:rsidR="00755D1F" w:rsidRPr="00755D1F" w:rsidRDefault="00755D1F" w:rsidP="00755D1F">
      <w:pPr>
        <w:pStyle w:val="Akapitzlist"/>
        <w:widowControl w:val="0"/>
        <w:numPr>
          <w:ilvl w:val="1"/>
          <w:numId w:val="40"/>
        </w:numPr>
        <w:suppressAutoHyphens/>
        <w:spacing w:after="0" w:line="240" w:lineRule="auto"/>
        <w:ind w:left="426" w:hanging="357"/>
        <w:jc w:val="both"/>
        <w:rPr>
          <w:rFonts w:ascii="Times New Roman" w:hAnsi="Times New Roman" w:cs="Times New Roman"/>
          <w:sz w:val="20"/>
          <w:szCs w:val="20"/>
        </w:rPr>
      </w:pPr>
      <w:r w:rsidRPr="00755D1F">
        <w:rPr>
          <w:rFonts w:ascii="Times New Roman" w:hAnsi="Times New Roman" w:cs="Times New Roman"/>
          <w:b/>
          <w:bCs/>
          <w:sz w:val="20"/>
          <w:szCs w:val="20"/>
        </w:rPr>
        <w:t>zmiany Umowy wskutek okoliczności związanych z wystąpieniem COVID-19</w:t>
      </w:r>
      <w:r w:rsidRPr="00755D1F">
        <w:rPr>
          <w:rFonts w:ascii="Times New Roman" w:hAnsi="Times New Roman" w:cs="Times New Roman"/>
          <w:sz w:val="20"/>
          <w:szCs w:val="20"/>
        </w:rPr>
        <w:t xml:space="preserve"> na należyte wykonanie tej Umowy w zakresie określonym w art. 15r ustawy z dnia 2 marca 2020 r. o szczególnych rozwiązaniach związanych z zapobieganiem, przeciwdziałaniem i zwalczaniem COVID-19, innych chorób zakaźnych oraz wywołanych nimi sytuacji kryzysowych.</w:t>
      </w:r>
    </w:p>
    <w:p w14:paraId="0C740EAA" w14:textId="77777777" w:rsidR="00755D1F" w:rsidRPr="00755D1F" w:rsidRDefault="00755D1F" w:rsidP="00755D1F">
      <w:pPr>
        <w:pStyle w:val="Akapitzlist"/>
        <w:widowControl w:val="0"/>
        <w:numPr>
          <w:ilvl w:val="0"/>
          <w:numId w:val="45"/>
        </w:numPr>
        <w:suppressAutoHyphens/>
        <w:spacing w:after="0" w:line="240" w:lineRule="auto"/>
        <w:ind w:left="426" w:hanging="357"/>
        <w:jc w:val="both"/>
        <w:rPr>
          <w:rFonts w:ascii="Times New Roman" w:hAnsi="Times New Roman" w:cs="Times New Roman"/>
          <w:sz w:val="20"/>
          <w:szCs w:val="20"/>
        </w:rPr>
      </w:pPr>
      <w:r w:rsidRPr="00755D1F">
        <w:rPr>
          <w:rFonts w:ascii="Times New Roman" w:hAnsi="Times New Roman" w:cs="Times New Roman"/>
          <w:sz w:val="20"/>
          <w:szCs w:val="20"/>
        </w:rPr>
        <w:t>Każda ze Stron Umowy może żądać zmiany, o której mowa w ust. 1 pkt 1)- 8) powyżej poprzez złożenie pisemnego wniosku uzasadniającego okoliczności związane z wystąpieniem zmiany mającej wpływ na należyte wykonanie Umowy.</w:t>
      </w:r>
    </w:p>
    <w:p w14:paraId="5B634BB3"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Każda ze Stron Umowy, może żądać przedstawienia dodatkowych oświadczeń lub dokumentów potwierdzających wpływ okoliczności związanych ze zmianą, o której mowa w ust. 1 pkt 1) - 9) powyżej na należyte wykonanie Umowy.</w:t>
      </w:r>
    </w:p>
    <w:p w14:paraId="0B5BF7DC"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 xml:space="preserve">Strona Umowy na podstawie otrzymanego wniosku, o którym mowa w ust. 2 powyżej przekazuje drugiej Stronie swoje stanowisko. </w:t>
      </w:r>
    </w:p>
    <w:p w14:paraId="624060A0"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lastRenderedPageBreak/>
        <w:t xml:space="preserve">Zamawiający może nie wyrazić zgody na proponowaną zmianę Wykonawcy. Możliwość wprowadzenia zmian nie stanowi jednocześnie zobowiązania Zamawiającego do wyrażenia takiej zgody. </w:t>
      </w:r>
    </w:p>
    <w:p w14:paraId="5AC7D2AF"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Zmiana wymieniona w  ust. 1 pkt 5)  nie wymaga formy pisemnego aneksu.</w:t>
      </w:r>
    </w:p>
    <w:p w14:paraId="3EEA6761"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Zmiana wymieniona w ust. 1 pkt 6) wymaga pisemnej zgody Zamawiającego, nie wymaga formy pisemnego aneksu.</w:t>
      </w:r>
    </w:p>
    <w:p w14:paraId="418CCBFB"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Zmiany wymienione w ust. 1 powyżej z zastrzeżeniem ust. 6 i 7 mogą zostać dokonane wyłącznie w formie pisemnego aneksu, pod rygorem nieważności.</w:t>
      </w:r>
    </w:p>
    <w:p w14:paraId="517A2A8F"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 xml:space="preserve">W przypadku zmiany, o której mowa w ust. 1 pkt 1) lit. a) </w:t>
      </w:r>
      <w:proofErr w:type="spellStart"/>
      <w:r w:rsidRPr="00755D1F">
        <w:rPr>
          <w:rFonts w:ascii="Times New Roman" w:eastAsia="Calibri" w:hAnsi="Times New Roman" w:cs="Times New Roman"/>
          <w:sz w:val="20"/>
          <w:szCs w:val="20"/>
          <w:lang w:eastAsia="en-US"/>
        </w:rPr>
        <w:t>tiret</w:t>
      </w:r>
      <w:proofErr w:type="spellEnd"/>
      <w:r w:rsidRPr="00755D1F">
        <w:rPr>
          <w:rFonts w:ascii="Times New Roman" w:eastAsia="Calibri" w:hAnsi="Times New Roman" w:cs="Times New Roman"/>
          <w:sz w:val="20"/>
          <w:szCs w:val="20"/>
          <w:lang w:eastAsia="en-US"/>
        </w:rPr>
        <w:t xml:space="preserve"> drugie, tj.: konieczności sprowadzenia odczynnika/testu spoza granic RP przyjmuje się, iż maksymalny dopuszczalny termin dostawy dla danego odczynnika/testu wynosi do 3 miesięcy licząc od dnia zawarcia Umowy. W przypadku braku dostawy odczynnika/testu w tym terminie Zamawiający ma prawo odstąpić od Umowy z winy Wykonawcy.</w:t>
      </w:r>
    </w:p>
    <w:p w14:paraId="56BF89A3"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W przypadku zmiany, o której mowa w ust. 1 pkt  10) powyżej, procedowanie odbywa się zgodnie z treścią art. 15 r ustawy z dnia 2 marca 2020 r. o szczególnych rozwiązaniach związanych z zapobieganiem, przeciwdziałaniem i zwalczaniem COVID-19, innych chorób zakaźnych oraz wywołanych nimi sytuacji kryzysowych.</w:t>
      </w:r>
    </w:p>
    <w:p w14:paraId="0D101C51" w14:textId="77777777" w:rsidR="00755D1F" w:rsidRPr="00755D1F" w:rsidRDefault="00755D1F" w:rsidP="00755D1F">
      <w:pPr>
        <w:numPr>
          <w:ilvl w:val="0"/>
          <w:numId w:val="45"/>
        </w:numPr>
        <w:spacing w:after="0" w:line="240" w:lineRule="auto"/>
        <w:ind w:left="426" w:hanging="357"/>
        <w:jc w:val="both"/>
        <w:rPr>
          <w:rFonts w:ascii="Times New Roman" w:eastAsia="Calibri" w:hAnsi="Times New Roman" w:cs="Times New Roman"/>
          <w:sz w:val="20"/>
          <w:szCs w:val="20"/>
          <w:lang w:eastAsia="en-US"/>
        </w:rPr>
      </w:pPr>
      <w:r w:rsidRPr="00755D1F">
        <w:rPr>
          <w:rFonts w:ascii="Times New Roman" w:eastAsia="Calibri" w:hAnsi="Times New Roman" w:cs="Times New Roman"/>
          <w:sz w:val="20"/>
          <w:szCs w:val="20"/>
          <w:lang w:eastAsia="en-US"/>
        </w:rPr>
        <w:t>Aktualizacja danych Wykonawcy poprzez zmianę nazwy firmy, zmianę adresu siedziby firmy, przedstawicieli Stron nie stanowi zmiany Umowy wymagającej aneksu.</w:t>
      </w:r>
    </w:p>
    <w:p w14:paraId="3E1B0AB2" w14:textId="77777777" w:rsidR="00755D1F" w:rsidRPr="00755D1F" w:rsidRDefault="00755D1F" w:rsidP="00755D1F">
      <w:pPr>
        <w:spacing w:after="0" w:line="240" w:lineRule="auto"/>
        <w:ind w:left="426"/>
        <w:jc w:val="both"/>
        <w:rPr>
          <w:rFonts w:ascii="Times New Roman" w:eastAsia="Calibri" w:hAnsi="Times New Roman" w:cs="Times New Roman"/>
          <w:sz w:val="20"/>
          <w:szCs w:val="20"/>
          <w:lang w:eastAsia="en-US"/>
        </w:rPr>
      </w:pPr>
    </w:p>
    <w:p w14:paraId="2E761C24" w14:textId="77777777" w:rsidR="00755D1F" w:rsidRPr="00755D1F" w:rsidRDefault="00755D1F" w:rsidP="00755D1F">
      <w:pPr>
        <w:spacing w:after="0" w:line="240" w:lineRule="auto"/>
        <w:ind w:left="426"/>
        <w:jc w:val="both"/>
        <w:rPr>
          <w:rFonts w:ascii="Times New Roman" w:eastAsia="Calibri" w:hAnsi="Times New Roman" w:cs="Times New Roman"/>
          <w:sz w:val="20"/>
          <w:szCs w:val="20"/>
          <w:lang w:eastAsia="en-US"/>
        </w:rPr>
      </w:pPr>
    </w:p>
    <w:p w14:paraId="042263E1" w14:textId="77777777" w:rsidR="00755D1F" w:rsidRPr="00755D1F" w:rsidRDefault="00755D1F" w:rsidP="00755D1F">
      <w:pPr>
        <w:pStyle w:val="Nagwek5"/>
        <w:spacing w:before="0" w:line="240" w:lineRule="auto"/>
        <w:jc w:val="center"/>
        <w:rPr>
          <w:rFonts w:ascii="Times New Roman" w:hAnsi="Times New Roman" w:cs="Times New Roman"/>
          <w:b/>
          <w:bCs/>
          <w:color w:val="auto"/>
          <w:sz w:val="20"/>
          <w:szCs w:val="20"/>
        </w:rPr>
      </w:pPr>
      <w:r w:rsidRPr="00755D1F">
        <w:rPr>
          <w:rFonts w:ascii="Times New Roman" w:hAnsi="Times New Roman" w:cs="Times New Roman"/>
          <w:b/>
          <w:bCs/>
          <w:color w:val="auto"/>
          <w:sz w:val="20"/>
          <w:szCs w:val="20"/>
        </w:rPr>
        <w:t xml:space="preserve">§ 12 </w:t>
      </w:r>
    </w:p>
    <w:p w14:paraId="365E5733" w14:textId="77777777" w:rsidR="00755D1F" w:rsidRPr="00755D1F" w:rsidRDefault="00755D1F" w:rsidP="00755D1F">
      <w:pPr>
        <w:pStyle w:val="Nagwek5"/>
        <w:spacing w:before="0" w:line="240" w:lineRule="auto"/>
        <w:jc w:val="center"/>
        <w:rPr>
          <w:rFonts w:ascii="Times New Roman" w:hAnsi="Times New Roman" w:cs="Times New Roman"/>
          <w:b/>
          <w:bCs/>
          <w:color w:val="auto"/>
          <w:sz w:val="20"/>
          <w:szCs w:val="20"/>
        </w:rPr>
      </w:pPr>
      <w:r w:rsidRPr="00755D1F">
        <w:rPr>
          <w:rFonts w:ascii="Times New Roman" w:hAnsi="Times New Roman" w:cs="Times New Roman"/>
          <w:b/>
          <w:bCs/>
          <w:color w:val="auto"/>
          <w:sz w:val="20"/>
          <w:szCs w:val="20"/>
        </w:rPr>
        <w:t xml:space="preserve"> Zapisy końcowe</w:t>
      </w:r>
    </w:p>
    <w:p w14:paraId="5C441CA9"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W sprawach nieuregulowanych niniejszą Umową mają zastosowanie przepisy Kodeksu Cywilnego oraz inne przepisy mające związek z przedmiotem niniejszej Umowy.</w:t>
      </w:r>
    </w:p>
    <w:p w14:paraId="3C0C7721"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Spory mogące wyniknąć w związku z wykonywaniem Umowy, których nie da się rozstrzygnąć polubownie, poddane zostaną rozstrzygnięciu przez sąd właściwy dla siedziby Zamawiającego.</w:t>
      </w:r>
    </w:p>
    <w:p w14:paraId="454310DE"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Wykonawca nie może przenieść wierzytelności wynikającej z niniejszej Umowy na rzecz osoby trzeciej bez pisemnej zgody Zamawiającego.</w:t>
      </w:r>
    </w:p>
    <w:p w14:paraId="38EAF35C"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Wykonawca nie może powierzyć praw i obowiązków wynikających z niniejszej Umowy na rzecz osób trzecich bez pisemnej zgody Zamawiającego.</w:t>
      </w:r>
    </w:p>
    <w:p w14:paraId="2886DAAD"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Wykonawca oświadcza, że wypełnił obowiązki informacyjne przewidziane w art. 13 lub art. 14 RODO wobec osób fizycznych, od których dane osobowe bezpośrednio lub pośrednio pozyskał w celu ubiegania się o udzielenie zamówienia publicznego w postępowaniu oraz w trakcie realizacji tego zamówienia.</w:t>
      </w:r>
    </w:p>
    <w:p w14:paraId="587FF8E9"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eastAsia="Arial" w:hAnsi="Times New Roman" w:cs="Times New Roman"/>
          <w:color w:val="000000"/>
          <w:sz w:val="20"/>
          <w:szCs w:val="20"/>
        </w:rPr>
        <w:t>Wykonawca zapewnia że wdrożył odpowiednie środki techniczne i organizacyjne, aby zapewnić właściwy stopień bezpieczeństwa danych osobowych odpowiadające ustalonemu ryzyku naruszenia praw i wolności osób, których dane osobowe dotyczą. W przypadku naruszenia bezpieczeństwa (art. 4 pkt 12 RODO) przetwarzania danych osobowych, Wykonawca zobowiązuje się do bezzwłocznego - do 24 godzin - poinformowania Zamawiającego o tym fakcie, podając szczegółowe okoliczności zdarzenia</w:t>
      </w:r>
    </w:p>
    <w:p w14:paraId="407CE939"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Wykonawca odpowiada za szkody, jakie powstaną wobec Zamawiającego lub osób trzecich na skutek niezgodnego z Umową przetwarzania danych osobowych lub ich ujawnienia bądź utraty.</w:t>
      </w:r>
    </w:p>
    <w:p w14:paraId="130BFCBD"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Wykonawca zobowiązuje się do naprawienia szkody wyrządzonej Zamawiającemu w wyniku naruszenia danych osobowych z winy Wykonawcy. W szczególności zobowiązuje się do pokrycia poniesionych przez Zamawiającego kosztów procesu i zastępstwa procesowego, a także odszkodowania na rzecz osoby, której naruszenie dotyczyło.</w:t>
      </w:r>
    </w:p>
    <w:p w14:paraId="4DEB87A5"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sz w:val="20"/>
          <w:szCs w:val="20"/>
        </w:rPr>
        <w:t>Zamawiający zobowiązuje się do przetwarzania danych osobowych udostępnionych mu przez Wykonawcę zgodnie z obowiązującymi aktualnie przepisami oraz wyłącznie w związku z prowadzonym postępowaniem przetargowym oraz realizacją zamówienia.</w:t>
      </w:r>
    </w:p>
    <w:p w14:paraId="5FBFAC7E" w14:textId="77777777" w:rsidR="00755D1F" w:rsidRPr="00755D1F" w:rsidRDefault="00755D1F" w:rsidP="00755D1F">
      <w:pPr>
        <w:numPr>
          <w:ilvl w:val="0"/>
          <w:numId w:val="43"/>
        </w:numPr>
        <w:spacing w:after="0" w:line="240" w:lineRule="auto"/>
        <w:ind w:left="426" w:right="1" w:hanging="360"/>
        <w:jc w:val="both"/>
        <w:rPr>
          <w:rFonts w:ascii="Times New Roman" w:hAnsi="Times New Roman" w:cs="Times New Roman"/>
          <w:sz w:val="20"/>
          <w:szCs w:val="20"/>
        </w:rPr>
      </w:pPr>
      <w:r w:rsidRPr="00755D1F">
        <w:rPr>
          <w:rFonts w:ascii="Times New Roman" w:hAnsi="Times New Roman" w:cs="Times New Roman"/>
          <w:bCs/>
          <w:color w:val="000000"/>
          <w:sz w:val="20"/>
          <w:szCs w:val="20"/>
        </w:rPr>
        <w:t>Klauzula informacyjna dla Wykonawcy, jego przedstawicieli i osób zaangażowanych w realizację Umowy jest dostępna na stronie internetowej Uniwersytetu Przyrodniczego Wrocławskiego: https://bip.upwr.edu.pl/uniwersytet/ochrona-danych-osobowych</w:t>
      </w:r>
    </w:p>
    <w:p w14:paraId="574938A9" w14:textId="77777777" w:rsidR="00755D1F" w:rsidRPr="00755D1F" w:rsidRDefault="00755D1F" w:rsidP="00755D1F">
      <w:pPr>
        <w:numPr>
          <w:ilvl w:val="0"/>
          <w:numId w:val="43"/>
        </w:numPr>
        <w:spacing w:after="0" w:line="240" w:lineRule="auto"/>
        <w:ind w:left="426" w:hanging="360"/>
        <w:jc w:val="both"/>
        <w:rPr>
          <w:rFonts w:ascii="Times New Roman" w:hAnsi="Times New Roman" w:cs="Times New Roman"/>
          <w:sz w:val="20"/>
          <w:szCs w:val="20"/>
        </w:rPr>
      </w:pPr>
      <w:r w:rsidRPr="00755D1F">
        <w:rPr>
          <w:rFonts w:ascii="Times New Roman" w:hAnsi="Times New Roman" w:cs="Times New Roman"/>
          <w:sz w:val="20"/>
          <w:szCs w:val="20"/>
        </w:rPr>
        <w:t xml:space="preserve">Wszelkie zmiany niniejszej Umowy wymagają formy pisemnej pod rygorem nieważności (z wyjątkami przewidzianymi w niniejszej Umowie). </w:t>
      </w:r>
    </w:p>
    <w:p w14:paraId="2F0F91E6" w14:textId="77777777" w:rsidR="00755D1F" w:rsidRPr="00755D1F" w:rsidRDefault="00755D1F" w:rsidP="00755D1F">
      <w:pPr>
        <w:numPr>
          <w:ilvl w:val="0"/>
          <w:numId w:val="43"/>
        </w:numPr>
        <w:spacing w:after="0" w:line="240" w:lineRule="auto"/>
        <w:ind w:left="426" w:hanging="360"/>
        <w:jc w:val="both"/>
        <w:rPr>
          <w:rFonts w:ascii="Times New Roman" w:hAnsi="Times New Roman" w:cs="Times New Roman"/>
          <w:sz w:val="20"/>
          <w:szCs w:val="20"/>
        </w:rPr>
      </w:pPr>
      <w:r w:rsidRPr="00755D1F">
        <w:rPr>
          <w:rFonts w:ascii="Times New Roman" w:hAnsi="Times New Roman" w:cs="Times New Roman"/>
          <w:sz w:val="20"/>
          <w:szCs w:val="20"/>
        </w:rPr>
        <w:lastRenderedPageBreak/>
        <w:t>Umowę sporządzono w dwóch jednobrzmiących egzemplarzach (jeden egzemplarz dla Zamawiającego, jeden egzemplarz dla Wykonawcy)</w:t>
      </w:r>
      <w:r w:rsidRPr="00755D1F">
        <w:rPr>
          <w:rStyle w:val="Odwoanieprzypisudolnego"/>
          <w:rFonts w:ascii="Times New Roman" w:hAnsi="Times New Roman" w:cs="Times New Roman"/>
          <w:sz w:val="20"/>
          <w:szCs w:val="20"/>
        </w:rPr>
        <w:t xml:space="preserve"> </w:t>
      </w:r>
      <w:r w:rsidRPr="00755D1F">
        <w:rPr>
          <w:rStyle w:val="Odwoanieprzypisudolnego"/>
          <w:rFonts w:ascii="Times New Roman" w:hAnsi="Times New Roman" w:cs="Times New Roman"/>
          <w:sz w:val="20"/>
          <w:szCs w:val="20"/>
        </w:rPr>
        <w:footnoteReference w:id="8"/>
      </w:r>
      <w:r w:rsidRPr="00755D1F">
        <w:rPr>
          <w:rFonts w:ascii="Times New Roman" w:hAnsi="Times New Roman" w:cs="Times New Roman"/>
          <w:sz w:val="20"/>
          <w:szCs w:val="20"/>
        </w:rPr>
        <w:t>.</w:t>
      </w:r>
    </w:p>
    <w:p w14:paraId="035CEA9E" w14:textId="77777777" w:rsidR="00755D1F" w:rsidRPr="00755D1F" w:rsidRDefault="00755D1F" w:rsidP="00755D1F">
      <w:pPr>
        <w:numPr>
          <w:ilvl w:val="0"/>
          <w:numId w:val="43"/>
        </w:numPr>
        <w:spacing w:after="0" w:line="240" w:lineRule="auto"/>
        <w:ind w:left="426" w:hanging="360"/>
        <w:jc w:val="both"/>
        <w:rPr>
          <w:rFonts w:ascii="Times New Roman" w:hAnsi="Times New Roman" w:cs="Times New Roman"/>
          <w:sz w:val="20"/>
          <w:szCs w:val="20"/>
        </w:rPr>
      </w:pPr>
      <w:r w:rsidRPr="00755D1F">
        <w:rPr>
          <w:rFonts w:ascii="Times New Roman" w:hAnsi="Times New Roman" w:cs="Times New Roman"/>
          <w:sz w:val="20"/>
          <w:szCs w:val="20"/>
        </w:rPr>
        <w:t>Strony przyjmują, że Umowa została zawarta w dniu złożenia na niej podpisu przez ostatnią ze Stron.</w:t>
      </w:r>
    </w:p>
    <w:p w14:paraId="1EA15C82" w14:textId="77777777" w:rsidR="00755D1F" w:rsidRPr="00755D1F" w:rsidRDefault="00755D1F" w:rsidP="00755D1F">
      <w:pPr>
        <w:numPr>
          <w:ilvl w:val="0"/>
          <w:numId w:val="43"/>
        </w:numPr>
        <w:spacing w:after="0" w:line="240" w:lineRule="auto"/>
        <w:ind w:left="426" w:hanging="360"/>
        <w:jc w:val="both"/>
        <w:rPr>
          <w:rFonts w:ascii="Times New Roman" w:hAnsi="Times New Roman" w:cs="Times New Roman"/>
          <w:sz w:val="20"/>
          <w:szCs w:val="20"/>
        </w:rPr>
      </w:pPr>
      <w:r w:rsidRPr="00755D1F">
        <w:rPr>
          <w:rFonts w:ascii="Times New Roman" w:hAnsi="Times New Roman" w:cs="Times New Roman"/>
          <w:sz w:val="20"/>
          <w:szCs w:val="20"/>
        </w:rPr>
        <w:t>Wszelkie zawiadomienia oraz informacje pomiędzy Stronami związane z realizacją Umowy mogą być przekazywane pocztą elektroniczną na adresy mailowe wskazane w niniejszej umowie, listem poleconym za zwrotnym potwierdzeniem odbioru lub pocztą kurierską. W przypadku  wysłania do Wykonawcy przez Zamawiającego korespondencji związanej z realizacją niniejszej Umowy pocztą elektroniczną zawiadomienie jest uznawane za skuteczne z c</w:t>
      </w:r>
      <w:bookmarkStart w:id="16" w:name="_GoBack"/>
      <w:bookmarkEnd w:id="16"/>
      <w:r w:rsidRPr="00755D1F">
        <w:rPr>
          <w:rFonts w:ascii="Times New Roman" w:hAnsi="Times New Roman" w:cs="Times New Roman"/>
          <w:sz w:val="20"/>
          <w:szCs w:val="20"/>
        </w:rPr>
        <w:t>hwilą jego nadania i dla swej skuteczności nie wymaga potwierdzenia przeczytania ani doręczenia przez Wykonawcę. Wykonawca odpowiada za prawidłowe działanie wskazanej w niniejszej umowie skrzynki mailowej i serwera, na którym zapisywane są wiadomości wysyłane na wskazany adres e-mail. W przypadku zmiany adresu Strona zobowiązana jest do natychmiastowego poinformowania drugiej Strony pod rygorem uznania doręczenia na poprzedni adres za skuteczne w dacie doręczania przez operatora pocztowego lub kuriera.</w:t>
      </w:r>
    </w:p>
    <w:p w14:paraId="2F66A80A" w14:textId="77777777" w:rsidR="00755D1F" w:rsidRPr="00755D1F" w:rsidRDefault="00755D1F" w:rsidP="00755D1F">
      <w:pPr>
        <w:numPr>
          <w:ilvl w:val="0"/>
          <w:numId w:val="43"/>
        </w:numPr>
        <w:spacing w:after="0" w:line="240" w:lineRule="auto"/>
        <w:ind w:left="426" w:hanging="360"/>
        <w:jc w:val="both"/>
        <w:rPr>
          <w:rFonts w:ascii="Times New Roman" w:hAnsi="Times New Roman" w:cs="Times New Roman"/>
          <w:sz w:val="20"/>
          <w:szCs w:val="20"/>
        </w:rPr>
      </w:pPr>
      <w:r w:rsidRPr="00755D1F">
        <w:rPr>
          <w:rFonts w:ascii="Times New Roman" w:hAnsi="Times New Roman" w:cs="Times New Roman"/>
          <w:sz w:val="20"/>
          <w:szCs w:val="20"/>
        </w:rPr>
        <w:t>Uznanie jakiegokolwiek postanowienia Umowy lub jego części za nieważne lub niewykonalne, nie wpływa na ważność i skuteczność pozostałych postanowień Umowy.</w:t>
      </w:r>
    </w:p>
    <w:p w14:paraId="1049660C" w14:textId="77777777" w:rsidR="00755D1F" w:rsidRPr="00755D1F" w:rsidRDefault="00755D1F" w:rsidP="00755D1F">
      <w:pPr>
        <w:numPr>
          <w:ilvl w:val="0"/>
          <w:numId w:val="43"/>
        </w:numPr>
        <w:spacing w:after="0" w:line="240" w:lineRule="auto"/>
        <w:ind w:left="426" w:hanging="360"/>
        <w:jc w:val="both"/>
        <w:rPr>
          <w:rFonts w:ascii="Times New Roman" w:hAnsi="Times New Roman" w:cs="Times New Roman"/>
          <w:sz w:val="20"/>
          <w:szCs w:val="20"/>
        </w:rPr>
      </w:pPr>
      <w:r w:rsidRPr="00755D1F">
        <w:rPr>
          <w:rFonts w:ascii="Times New Roman" w:hAnsi="Times New Roman" w:cs="Times New Roman"/>
          <w:sz w:val="20"/>
          <w:szCs w:val="20"/>
        </w:rPr>
        <w:t>Integralną częścią niniejszej Umowy są:</w:t>
      </w:r>
    </w:p>
    <w:p w14:paraId="6ADC88BD" w14:textId="77777777" w:rsidR="00755D1F" w:rsidRPr="00755D1F" w:rsidRDefault="00755D1F" w:rsidP="00755D1F">
      <w:pPr>
        <w:numPr>
          <w:ilvl w:val="1"/>
          <w:numId w:val="46"/>
        </w:numPr>
        <w:spacing w:after="0" w:line="240" w:lineRule="auto"/>
        <w:ind w:left="567" w:firstLine="284"/>
        <w:jc w:val="both"/>
        <w:rPr>
          <w:rFonts w:ascii="Times New Roman" w:hAnsi="Times New Roman" w:cs="Times New Roman"/>
          <w:sz w:val="20"/>
          <w:szCs w:val="20"/>
        </w:rPr>
      </w:pPr>
      <w:r w:rsidRPr="00755D1F">
        <w:rPr>
          <w:rFonts w:ascii="Times New Roman" w:hAnsi="Times New Roman" w:cs="Times New Roman"/>
          <w:sz w:val="20"/>
          <w:szCs w:val="20"/>
        </w:rPr>
        <w:t>Załącznik nr 1 – Oferta Wykonawcy</w:t>
      </w:r>
    </w:p>
    <w:p w14:paraId="2976A536" w14:textId="77777777" w:rsidR="00755D1F" w:rsidRPr="00755D1F" w:rsidRDefault="00755D1F" w:rsidP="00755D1F">
      <w:pPr>
        <w:numPr>
          <w:ilvl w:val="1"/>
          <w:numId w:val="46"/>
        </w:numPr>
        <w:spacing w:after="0" w:line="240" w:lineRule="auto"/>
        <w:ind w:left="709" w:firstLine="142"/>
        <w:jc w:val="both"/>
        <w:rPr>
          <w:rFonts w:ascii="Times New Roman" w:hAnsi="Times New Roman" w:cs="Times New Roman"/>
          <w:sz w:val="20"/>
          <w:szCs w:val="20"/>
        </w:rPr>
      </w:pPr>
      <w:r w:rsidRPr="00755D1F">
        <w:rPr>
          <w:rFonts w:ascii="Times New Roman" w:hAnsi="Times New Roman" w:cs="Times New Roman"/>
          <w:sz w:val="20"/>
          <w:szCs w:val="20"/>
        </w:rPr>
        <w:t xml:space="preserve">Załącznik nr 2 – </w:t>
      </w:r>
      <w:r w:rsidRPr="00755D1F">
        <w:rPr>
          <w:rFonts w:ascii="Times New Roman" w:eastAsia="Calibri" w:hAnsi="Times New Roman" w:cs="Times New Roman"/>
          <w:color w:val="000000"/>
          <w:sz w:val="20"/>
          <w:szCs w:val="20"/>
        </w:rPr>
        <w:t xml:space="preserve">Arkusz asortymentowo-cenowy </w:t>
      </w:r>
    </w:p>
    <w:p w14:paraId="47ACC77B" w14:textId="77777777" w:rsidR="00755D1F" w:rsidRPr="00755D1F" w:rsidRDefault="00755D1F" w:rsidP="00755D1F">
      <w:pPr>
        <w:spacing w:after="0" w:line="240" w:lineRule="auto"/>
        <w:jc w:val="both"/>
        <w:rPr>
          <w:rFonts w:ascii="Times New Roman" w:hAnsi="Times New Roman" w:cs="Times New Roman"/>
          <w:sz w:val="20"/>
          <w:szCs w:val="20"/>
        </w:rPr>
      </w:pPr>
    </w:p>
    <w:p w14:paraId="4A6DA2BC" w14:textId="77777777" w:rsidR="00755D1F" w:rsidRPr="00755D1F" w:rsidRDefault="00755D1F" w:rsidP="00755D1F">
      <w:pPr>
        <w:spacing w:after="0" w:line="240" w:lineRule="auto"/>
        <w:jc w:val="both"/>
        <w:rPr>
          <w:rFonts w:ascii="Times New Roman" w:hAnsi="Times New Roman" w:cs="Times New Roman"/>
          <w:sz w:val="20"/>
          <w:szCs w:val="20"/>
        </w:rPr>
      </w:pPr>
    </w:p>
    <w:p w14:paraId="6B08D319" w14:textId="77777777" w:rsidR="00755D1F" w:rsidRPr="00755D1F" w:rsidRDefault="00755D1F" w:rsidP="00755D1F">
      <w:pPr>
        <w:spacing w:after="0" w:line="240" w:lineRule="auto"/>
        <w:jc w:val="both"/>
        <w:rPr>
          <w:rFonts w:ascii="Times New Roman" w:hAnsi="Times New Roman" w:cs="Times New Roman"/>
          <w:sz w:val="20"/>
          <w:szCs w:val="20"/>
        </w:rPr>
      </w:pPr>
    </w:p>
    <w:p w14:paraId="4C9746E4" w14:textId="77777777" w:rsidR="00755D1F" w:rsidRPr="00755D1F" w:rsidRDefault="00755D1F" w:rsidP="00755D1F">
      <w:pPr>
        <w:spacing w:after="0" w:line="240" w:lineRule="auto"/>
        <w:jc w:val="both"/>
        <w:rPr>
          <w:rFonts w:ascii="Times New Roman" w:hAnsi="Times New Roman" w:cs="Times New Roman"/>
          <w:sz w:val="20"/>
          <w:szCs w:val="20"/>
        </w:rPr>
      </w:pPr>
    </w:p>
    <w:p w14:paraId="62876661" w14:textId="77777777" w:rsidR="00755D1F" w:rsidRPr="00755D1F" w:rsidRDefault="00755D1F" w:rsidP="00755D1F">
      <w:pPr>
        <w:tabs>
          <w:tab w:val="left" w:pos="6237"/>
        </w:tabs>
        <w:spacing w:after="0" w:line="240" w:lineRule="auto"/>
        <w:jc w:val="both"/>
        <w:rPr>
          <w:rFonts w:ascii="Times New Roman" w:hAnsi="Times New Roman" w:cs="Times New Roman"/>
          <w:b/>
          <w:bCs/>
          <w:i/>
          <w:sz w:val="20"/>
          <w:szCs w:val="20"/>
        </w:rPr>
      </w:pPr>
      <w:r w:rsidRPr="00755D1F">
        <w:rPr>
          <w:rFonts w:ascii="Times New Roman" w:hAnsi="Times New Roman" w:cs="Times New Roman"/>
          <w:b/>
          <w:bCs/>
          <w:i/>
          <w:sz w:val="20"/>
          <w:szCs w:val="20"/>
        </w:rPr>
        <w:t>Z A M A W I A J Ą CY:</w:t>
      </w:r>
      <w:r w:rsidRPr="00755D1F">
        <w:rPr>
          <w:rFonts w:ascii="Times New Roman" w:hAnsi="Times New Roman" w:cs="Times New Roman"/>
          <w:b/>
          <w:bCs/>
          <w:i/>
          <w:sz w:val="20"/>
          <w:szCs w:val="20"/>
        </w:rPr>
        <w:tab/>
        <w:t xml:space="preserve"> W Y K O N A W C A:</w:t>
      </w:r>
    </w:p>
    <w:p w14:paraId="7F6F7100" w14:textId="77777777" w:rsidR="00755D1F" w:rsidRPr="00755D1F" w:rsidRDefault="00755D1F" w:rsidP="00755D1F">
      <w:pPr>
        <w:adjustRightInd w:val="0"/>
        <w:spacing w:after="0" w:line="240" w:lineRule="auto"/>
        <w:rPr>
          <w:rFonts w:ascii="Times New Roman" w:hAnsi="Times New Roman" w:cs="Times New Roman"/>
          <w:sz w:val="20"/>
          <w:szCs w:val="20"/>
        </w:rPr>
      </w:pPr>
    </w:p>
    <w:p w14:paraId="60387E98" w14:textId="77777777" w:rsidR="00A346BC" w:rsidRPr="00755D1F" w:rsidRDefault="00A346BC" w:rsidP="00755D1F">
      <w:pPr>
        <w:spacing w:after="0" w:line="240" w:lineRule="auto"/>
        <w:ind w:left="4956" w:firstLine="708"/>
        <w:rPr>
          <w:rFonts w:ascii="Times New Roman" w:hAnsi="Times New Roman" w:cs="Times New Roman"/>
          <w:sz w:val="20"/>
          <w:szCs w:val="20"/>
          <w:lang w:eastAsia="ar-SA"/>
        </w:rPr>
      </w:pPr>
    </w:p>
    <w:sectPr w:rsidR="00A346BC" w:rsidRPr="00755D1F" w:rsidSect="00CB3536">
      <w:headerReference w:type="even" r:id="rId22"/>
      <w:headerReference w:type="default" r:id="rId23"/>
      <w:footerReference w:type="default" r:id="rId24"/>
      <w:headerReference w:type="first" r:id="rId25"/>
      <w:pgSz w:w="11906" w:h="16838"/>
      <w:pgMar w:top="2694" w:right="849" w:bottom="1758" w:left="1701" w:header="170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5A45" w14:textId="77777777" w:rsidR="009A5897" w:rsidRDefault="009A5897" w:rsidP="00F00EF4">
      <w:pPr>
        <w:spacing w:after="0" w:line="240" w:lineRule="auto"/>
      </w:pPr>
      <w:r>
        <w:separator/>
      </w:r>
    </w:p>
  </w:endnote>
  <w:endnote w:type="continuationSeparator" w:id="0">
    <w:p w14:paraId="29902C6B" w14:textId="77777777" w:rsidR="009A5897" w:rsidRDefault="009A5897" w:rsidP="00F00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Bitstream Vera Sans">
    <w:charset w:val="80"/>
    <w:family w:val="auto"/>
    <w:pitch w:val="variable"/>
  </w:font>
  <w:font w:name="FreeSans">
    <w:altName w:val="Arial Unicode MS"/>
    <w:charset w:val="80"/>
    <w:family w:val="swiss"/>
    <w:pitch w:val="default"/>
  </w:font>
  <w:font w:name="FrankfurtGothic">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077B" w14:textId="77777777" w:rsidR="0073674D" w:rsidRDefault="0073674D" w:rsidP="00B02B3E">
    <w:pPr>
      <w:pStyle w:val="Stopka"/>
    </w:pPr>
    <w:r w:rsidRPr="00CC3F38">
      <w:rPr>
        <w:noProof/>
      </w:rPr>
      <w:drawing>
        <wp:anchor distT="0" distB="0" distL="114300" distR="114300" simplePos="0" relativeHeight="251661312" behindDoc="0" locked="1" layoutInCell="1" allowOverlap="1" wp14:anchorId="356F1BB5" wp14:editId="0286CCB8">
          <wp:simplePos x="0" y="0"/>
          <wp:positionH relativeFrom="column">
            <wp:posOffset>-888944</wp:posOffset>
          </wp:positionH>
          <wp:positionV relativeFrom="page">
            <wp:posOffset>9792970</wp:posOffset>
          </wp:positionV>
          <wp:extent cx="770760" cy="53352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760" cy="533520"/>
                  </a:xfrm>
                  <a:prstGeom prst="rect">
                    <a:avLst/>
                  </a:prstGeom>
                  <a:noFill/>
                  <a:ln>
                    <a:noFill/>
                  </a:ln>
                </pic:spPr>
              </pic:pic>
            </a:graphicData>
          </a:graphic>
        </wp:anchor>
      </w:drawing>
    </w:r>
    <w:r>
      <w:rPr>
        <w:noProof/>
      </w:rPr>
      <mc:AlternateContent>
        <mc:Choice Requires="wps">
          <w:drawing>
            <wp:anchor distT="0" distB="0" distL="114300" distR="114300" simplePos="0" relativeHeight="251659264" behindDoc="0" locked="0" layoutInCell="1" allowOverlap="1" wp14:anchorId="086859C8" wp14:editId="26490435">
              <wp:simplePos x="0" y="0"/>
              <wp:positionH relativeFrom="column">
                <wp:posOffset>93345</wp:posOffset>
              </wp:positionH>
              <wp:positionV relativeFrom="paragraph">
                <wp:posOffset>177800</wp:posOffset>
              </wp:positionV>
              <wp:extent cx="5850255" cy="6350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5982C" w14:textId="77777777" w:rsidR="0073674D" w:rsidRPr="00CF6CF2" w:rsidRDefault="0073674D" w:rsidP="00EB3C49">
                          <w:pPr>
                            <w:pStyle w:val="stopkaadresowa"/>
                            <w:rPr>
                              <w:smallCaps/>
                              <w:sz w:val="16"/>
                              <w:lang w:val="pl-PL"/>
                            </w:rPr>
                          </w:pPr>
                          <w:r w:rsidRPr="00CF6CF2">
                            <w:rPr>
                              <w:smallCaps/>
                              <w:sz w:val="16"/>
                              <w:lang w:val="pl-PL"/>
                            </w:rPr>
                            <w:t>Uniwersytet Przyrodniczy we Wrocławiu</w:t>
                          </w:r>
                        </w:p>
                        <w:p w14:paraId="543B9E22" w14:textId="77777777" w:rsidR="0073674D" w:rsidRDefault="0073674D" w:rsidP="00EB3C49">
                          <w:pPr>
                            <w:pStyle w:val="stopkaadresowa"/>
                            <w:rPr>
                              <w:smallCaps/>
                              <w:sz w:val="16"/>
                              <w:lang w:val="pl-PL"/>
                            </w:rPr>
                          </w:pPr>
                          <w:r>
                            <w:rPr>
                              <w:smallCaps/>
                              <w:sz w:val="16"/>
                              <w:lang w:val="pl-PL"/>
                            </w:rPr>
                            <w:t>CENTRUM ZAMÓWIEŃ PUBLICZNYCH i ZAKUPÓW</w:t>
                          </w:r>
                        </w:p>
                        <w:p w14:paraId="0E2E6981" w14:textId="77777777" w:rsidR="0073674D" w:rsidRPr="00CF6CF2" w:rsidRDefault="0073674D" w:rsidP="00EB3C49">
                          <w:pPr>
                            <w:pStyle w:val="stopkaadresowa"/>
                            <w:rPr>
                              <w:smallCaps/>
                              <w:spacing w:val="10"/>
                              <w:sz w:val="16"/>
                              <w:lang w:val="pl-PL"/>
                            </w:rPr>
                          </w:pPr>
                          <w:r>
                            <w:rPr>
                              <w:smallCaps/>
                              <w:spacing w:val="10"/>
                              <w:sz w:val="16"/>
                              <w:lang w:val="pl-PL"/>
                            </w:rPr>
                            <w:t>Sekcja Zamówień i Umów</w:t>
                          </w:r>
                        </w:p>
                        <w:p w14:paraId="2592239A" w14:textId="77777777" w:rsidR="0073674D" w:rsidRPr="00CF6CF2" w:rsidRDefault="0073674D" w:rsidP="00EB3C49">
                          <w:pPr>
                            <w:pStyle w:val="stopkaadresowa"/>
                            <w:rPr>
                              <w:sz w:val="16"/>
                              <w:lang w:val="pl-PL"/>
                            </w:rPr>
                          </w:pPr>
                          <w:r w:rsidRPr="00CF6CF2">
                            <w:rPr>
                              <w:sz w:val="16"/>
                              <w:lang w:val="pl-PL"/>
                            </w:rPr>
                            <w:t>ul. Norwida 25, 50-375 Wrocław</w:t>
                          </w:r>
                        </w:p>
                        <w:p w14:paraId="726C8516" w14:textId="77777777" w:rsidR="0073674D" w:rsidRPr="00CF6CF2" w:rsidRDefault="0073674D" w:rsidP="00EB3C49">
                          <w:pPr>
                            <w:pStyle w:val="stopkaadresowa"/>
                            <w:rPr>
                              <w:sz w:val="16"/>
                            </w:rPr>
                          </w:pPr>
                          <w:r w:rsidRPr="00CF6CF2">
                            <w:rPr>
                              <w:sz w:val="16"/>
                            </w:rPr>
                            <w:t>www.up</w:t>
                          </w:r>
                          <w:r>
                            <w:rPr>
                              <w:sz w:val="16"/>
                            </w:rPr>
                            <w:t>wr.edu</w:t>
                          </w:r>
                          <w:r w:rsidRPr="00CF6CF2">
                            <w:rPr>
                              <w:sz w:val="16"/>
                            </w:rPr>
                            <w:t>.pl</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6859C8" id="_x0000_t202" coordsize="21600,21600" o:spt="202" path="m,l,21600r21600,l21600,xe">
              <v:stroke joinstyle="miter"/>
              <v:path gradientshapeok="t" o:connecttype="rect"/>
            </v:shapetype>
            <v:shape id="Text Box 7" o:spid="_x0000_s1028" type="#_x0000_t202" style="position:absolute;margin-left:7.35pt;margin-top:14pt;width:460.6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zItgIAALIFAAAOAAAAZHJzL2Uyb0RvYy54bWysVFtvmzAUfp+0/2D5nXIpJIBKqjaEaVJ3&#10;kdr9AAdMsAY2s51AN+2/79iEJO1epm08IF+Ov3P5vnNubseuRQcqFRM8w/6VhxHlpagY32X4y1Ph&#10;xBgpTXhFWsFphp+pwrert29uhj6lgWhEW1GJAISrdOgz3Gjdp66ryoZ2RF2JnnK4rIXsiIat3LmV&#10;JAOgd60beN7CHYSseilKqhSc5tMlXln8uqal/lTXimrUZhhi0/Yv7X9r/u7qhqQ7SfqGlccwyF9E&#10;0RHGwekJKieaoL1kv0F1rJRCiVpflaJzRV2zktocIBvfe5XNY0N6anOB4qj+VCb1/2DLj4fPErEq&#10;wyFGnHRA0RMdNboXI1qa6gy9SsHosQczPcIxsGwzVf2DKL8qxMW6IXxH76QUQ0NJBdH55qV78XTC&#10;UQZkO3wQFbghey0s0FjLzpQOioEAHVh6PjFjQinhMIojL4gijEq4W1xHnmepc0k6v+6l0u+o6JBZ&#10;ZFgC8xadHB6UNtGQdDYxzrgoWNta9lv+4gAMpxPwDU/NnYnCkvkj8ZJNvIlDJwwWGyf08ty5K9ah&#10;syj8ZZRf5+t17v80fv0wbVhVUW7czMLywz8j7ijxSRInaSnRssrAmZCU3G3XrUQHAsIu7GdrDjdn&#10;M/dlGLYIkMurlPwg9O6DxCkW8dIJizBykqUXO56f3CcLL0zCvHiZ0gPj9N9TQkOGkyiIJjGdg36V&#10;GzB9JvsiN5J2TMPoaFmX4fhkRFIjwQ2vLLWasHZaX5TChH8uBdA9E20FazQ6qVWP29F2RjD3wVZU&#10;z6BgKUBgIFMYe7BohPyO0QAjJMPq255IilH7nkMXmHkzL+S82M4Lwkt4muFSS4ymzVpPk2nfS7Zr&#10;AHvqNC7uoFdqZmVsmmqK49hhMBhsNschZibP5d5anUft6hcAAAD//wMAUEsDBBQABgAIAAAAIQAv&#10;/vTp2wAAAAkBAAAPAAAAZHJzL2Rvd25yZXYueG1sTE9NT8JAEL2T8B82Y+KFyBY0iLVbghjx5KHo&#10;Dxi6Q9vQnW26C1R/vcNJb/PmvbyPbDW4Vp2pD41nA7NpAoq49LbhysDX59vdElSIyBZbz2TgmwKs&#10;8vEow9T6Cxd03sVKiQmHFA3UMXap1qGsyWGY+o5YuIPvHUaBfaVtjxcxd62eJ8lCO2xYEmrsaFNT&#10;edydnAFaF/7n4xi2rnh53WwPDdNEvxtzezOsn0FFGuKfGK71pTrk0mnvT2yDagU/PIrSwHwpk4R/&#10;ul/IsRfi+tF5pv8vyH8BAAD//wMAUEsBAi0AFAAGAAgAAAAhALaDOJL+AAAA4QEAABMAAAAAAAAA&#10;AAAAAAAAAAAAAFtDb250ZW50X1R5cGVzXS54bWxQSwECLQAUAAYACAAAACEAOP0h/9YAAACUAQAA&#10;CwAAAAAAAAAAAAAAAAAvAQAAX3JlbHMvLnJlbHNQSwECLQAUAAYACAAAACEAvsuMyLYCAACyBQAA&#10;DgAAAAAAAAAAAAAAAAAuAgAAZHJzL2Uyb0RvYy54bWxQSwECLQAUAAYACAAAACEAL/706dsAAAAJ&#10;AQAADwAAAAAAAAAAAAAAAAAQBQAAZHJzL2Rvd25yZXYueG1sUEsFBgAAAAAEAAQA8wAAABgGAAAA&#10;AA==&#10;" filled="f" stroked="f">
              <v:textbox inset="0,0,0,0">
                <w:txbxContent>
                  <w:p w14:paraId="23D5982C" w14:textId="77777777" w:rsidR="0073674D" w:rsidRPr="00CF6CF2" w:rsidRDefault="0073674D" w:rsidP="00EB3C49">
                    <w:pPr>
                      <w:pStyle w:val="stopkaadresowa"/>
                      <w:rPr>
                        <w:smallCaps/>
                        <w:sz w:val="16"/>
                        <w:lang w:val="pl-PL"/>
                      </w:rPr>
                    </w:pPr>
                    <w:r w:rsidRPr="00CF6CF2">
                      <w:rPr>
                        <w:smallCaps/>
                        <w:sz w:val="16"/>
                        <w:lang w:val="pl-PL"/>
                      </w:rPr>
                      <w:t>Uniwersytet Przyrodniczy we Wrocławiu</w:t>
                    </w:r>
                  </w:p>
                  <w:p w14:paraId="543B9E22" w14:textId="77777777" w:rsidR="0073674D" w:rsidRDefault="0073674D" w:rsidP="00EB3C49">
                    <w:pPr>
                      <w:pStyle w:val="stopkaadresowa"/>
                      <w:rPr>
                        <w:smallCaps/>
                        <w:sz w:val="16"/>
                        <w:lang w:val="pl-PL"/>
                      </w:rPr>
                    </w:pPr>
                    <w:r>
                      <w:rPr>
                        <w:smallCaps/>
                        <w:sz w:val="16"/>
                        <w:lang w:val="pl-PL"/>
                      </w:rPr>
                      <w:t>CENTRUM ZAMÓWIEŃ PUBLICZNYCH i ZAKUPÓW</w:t>
                    </w:r>
                  </w:p>
                  <w:p w14:paraId="0E2E6981" w14:textId="77777777" w:rsidR="0073674D" w:rsidRPr="00CF6CF2" w:rsidRDefault="0073674D" w:rsidP="00EB3C49">
                    <w:pPr>
                      <w:pStyle w:val="stopkaadresowa"/>
                      <w:rPr>
                        <w:smallCaps/>
                        <w:spacing w:val="10"/>
                        <w:sz w:val="16"/>
                        <w:lang w:val="pl-PL"/>
                      </w:rPr>
                    </w:pPr>
                    <w:r>
                      <w:rPr>
                        <w:smallCaps/>
                        <w:spacing w:val="10"/>
                        <w:sz w:val="16"/>
                        <w:lang w:val="pl-PL"/>
                      </w:rPr>
                      <w:t>Sekcja Zamówień i Umów</w:t>
                    </w:r>
                  </w:p>
                  <w:p w14:paraId="2592239A" w14:textId="77777777" w:rsidR="0073674D" w:rsidRPr="00CF6CF2" w:rsidRDefault="0073674D" w:rsidP="00EB3C49">
                    <w:pPr>
                      <w:pStyle w:val="stopkaadresowa"/>
                      <w:rPr>
                        <w:sz w:val="16"/>
                        <w:lang w:val="pl-PL"/>
                      </w:rPr>
                    </w:pPr>
                    <w:r w:rsidRPr="00CF6CF2">
                      <w:rPr>
                        <w:sz w:val="16"/>
                        <w:lang w:val="pl-PL"/>
                      </w:rPr>
                      <w:t>ul. Norwida 25, 50-375 Wrocław</w:t>
                    </w:r>
                  </w:p>
                  <w:p w14:paraId="726C8516" w14:textId="77777777" w:rsidR="0073674D" w:rsidRPr="00CF6CF2" w:rsidRDefault="0073674D" w:rsidP="00EB3C49">
                    <w:pPr>
                      <w:pStyle w:val="stopkaadresowa"/>
                      <w:rPr>
                        <w:sz w:val="16"/>
                      </w:rPr>
                    </w:pPr>
                    <w:r w:rsidRPr="00CF6CF2">
                      <w:rPr>
                        <w:sz w:val="16"/>
                      </w:rPr>
                      <w:t>www.up</w:t>
                    </w:r>
                    <w:r>
                      <w:rPr>
                        <w:sz w:val="16"/>
                      </w:rPr>
                      <w:t>wr.edu</w:t>
                    </w:r>
                    <w:r w:rsidRPr="00CF6CF2">
                      <w:rPr>
                        <w:sz w:val="16"/>
                      </w:rPr>
                      <w:t>.pl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3DC2D" w14:textId="77777777" w:rsidR="009A5897" w:rsidRDefault="009A5897" w:rsidP="00F00EF4">
      <w:pPr>
        <w:spacing w:after="0" w:line="240" w:lineRule="auto"/>
      </w:pPr>
      <w:r>
        <w:separator/>
      </w:r>
    </w:p>
  </w:footnote>
  <w:footnote w:type="continuationSeparator" w:id="0">
    <w:p w14:paraId="411FF0E7" w14:textId="77777777" w:rsidR="009A5897" w:rsidRDefault="009A5897" w:rsidP="00F00EF4">
      <w:pPr>
        <w:spacing w:after="0" w:line="240" w:lineRule="auto"/>
      </w:pPr>
      <w:r>
        <w:continuationSeparator/>
      </w:r>
    </w:p>
  </w:footnote>
  <w:footnote w:id="1">
    <w:p w14:paraId="7A139C68" w14:textId="77777777" w:rsidR="0073674D" w:rsidRPr="00530CE6" w:rsidRDefault="0073674D" w:rsidP="00530CE6">
      <w:pPr>
        <w:pStyle w:val="Tekstprzypisudolnego"/>
        <w:ind w:left="0" w:firstLine="0"/>
        <w:rPr>
          <w:rFonts w:ascii="Calibri" w:hAnsi="Calibri" w:cs="Calibri"/>
          <w:sz w:val="16"/>
          <w:szCs w:val="16"/>
        </w:rPr>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skorzystanie z prawa do sprostowania nie może skutkować zmianą wyniku postępowania o udzielenie zamówienia publicznego ani zmianą postanowień umowy w zakresie niezgodnym z Zapytaniem ofertowym oraz nie może naruszać integralności protokołu oraz jego załączników.’</w:t>
      </w:r>
    </w:p>
  </w:footnote>
  <w:footnote w:id="2">
    <w:p w14:paraId="5D6434B8" w14:textId="77777777" w:rsidR="0073674D" w:rsidRDefault="0073674D" w:rsidP="00530CE6">
      <w:pPr>
        <w:pStyle w:val="Tekstprzypisudolnego"/>
        <w:ind w:left="0" w:firstLine="0"/>
      </w:pPr>
      <w:r>
        <w:rPr>
          <w:rStyle w:val="Odwoanieprzypisudolnego"/>
        </w:rPr>
        <w:footnoteRef/>
      </w:r>
      <w:r>
        <w:t xml:space="preserve"> </w:t>
      </w:r>
      <w:r>
        <w:rPr>
          <w:rFonts w:ascii="Calibri" w:hAnsi="Calibri" w:cs="Calibri"/>
          <w:b/>
          <w:sz w:val="16"/>
          <w:szCs w:val="16"/>
        </w:rPr>
        <w:t>Wyjaśnienie:</w:t>
      </w:r>
      <w:r>
        <w:rPr>
          <w:rFonts w:ascii="Calibri" w:hAnsi="Calibri" w:cs="Calibr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14:paraId="66894FF6" w14:textId="77777777" w:rsidR="006776B1" w:rsidRPr="00F1559F" w:rsidRDefault="006776B1" w:rsidP="006776B1">
      <w:pPr>
        <w:pStyle w:val="Tekstprzypisudolnego"/>
      </w:pPr>
      <w:r w:rsidRPr="00F1559F">
        <w:rPr>
          <w:rStyle w:val="Odwoanieprzypisudolnego"/>
          <w:sz w:val="16"/>
          <w:szCs w:val="16"/>
        </w:rPr>
        <w:footnoteRef/>
      </w:r>
      <w:r w:rsidRPr="00F1559F">
        <w:rPr>
          <w:sz w:val="16"/>
          <w:szCs w:val="16"/>
        </w:rPr>
        <w:t xml:space="preserve"> Wypełnić odpowiednio dla Części, na którą Wykonawca składa ofertę.</w:t>
      </w:r>
    </w:p>
  </w:footnote>
  <w:footnote w:id="4">
    <w:p w14:paraId="3CCD6E67" w14:textId="77777777" w:rsidR="006776B1" w:rsidRPr="00F1559F" w:rsidRDefault="006776B1" w:rsidP="006776B1">
      <w:pPr>
        <w:pStyle w:val="Tekstprzypisudolnego"/>
      </w:pPr>
      <w:r w:rsidRPr="00F1559F">
        <w:rPr>
          <w:rStyle w:val="Odwoanieprzypisudolnego"/>
          <w:sz w:val="16"/>
          <w:szCs w:val="16"/>
        </w:rPr>
        <w:footnoteRef/>
      </w:r>
      <w:r w:rsidRPr="00F1559F">
        <w:rPr>
          <w:sz w:val="16"/>
          <w:szCs w:val="16"/>
        </w:rPr>
        <w:t xml:space="preserve"> Wypełnić odpowiednio dla Części, na którą Wykonawca składa ofertę.</w:t>
      </w:r>
    </w:p>
  </w:footnote>
  <w:footnote w:id="5">
    <w:p w14:paraId="30113DAF" w14:textId="77777777" w:rsidR="006776B1" w:rsidRDefault="006776B1" w:rsidP="006776B1">
      <w:pPr>
        <w:pBdr>
          <w:top w:val="nil"/>
          <w:left w:val="nil"/>
          <w:bottom w:val="nil"/>
          <w:right w:val="nil"/>
          <w:between w:val="nil"/>
        </w:pBdr>
        <w:spacing w:after="0" w:line="240" w:lineRule="auto"/>
        <w:jc w:val="both"/>
        <w:rPr>
          <w:rFonts w:ascii="Times New Roman" w:eastAsia="Times New Roman" w:hAnsi="Times New Roman"/>
          <w:color w:val="000000"/>
          <w:sz w:val="16"/>
          <w:szCs w:val="16"/>
        </w:rPr>
      </w:pPr>
      <w:r w:rsidRPr="00F85F47">
        <w:rPr>
          <w:sz w:val="16"/>
          <w:szCs w:val="16"/>
          <w:vertAlign w:val="superscript"/>
        </w:rPr>
        <w:footnoteRef/>
      </w:r>
      <w:r w:rsidRPr="00F85F47">
        <w:rPr>
          <w:rFonts w:ascii="Constantia" w:eastAsia="Constantia" w:hAnsi="Constantia" w:cs="Constantia"/>
          <w:color w:val="000000"/>
          <w:sz w:val="16"/>
          <w:szCs w:val="16"/>
        </w:rPr>
        <w:t xml:space="preserve"> </w:t>
      </w:r>
      <w:r w:rsidRPr="00F85F47">
        <w:rPr>
          <w:rFonts w:ascii="Times New Roman" w:eastAsia="Times New Roman" w:hAnsi="Times New Roman"/>
          <w:color w:val="000000"/>
          <w:sz w:val="16"/>
          <w:szCs w:val="16"/>
        </w:rPr>
        <w:t>Zaznaczyć odpowiedni kwadrat.</w:t>
      </w:r>
    </w:p>
  </w:footnote>
  <w:footnote w:id="6">
    <w:p w14:paraId="3F8A41FE" w14:textId="77777777" w:rsidR="006776B1" w:rsidRPr="00F85F47" w:rsidRDefault="006776B1" w:rsidP="006776B1">
      <w:pPr>
        <w:jc w:val="both"/>
        <w:rPr>
          <w:rFonts w:ascii="Times New Roman" w:eastAsia="Times New Roman" w:hAnsi="Times New Roman"/>
          <w:sz w:val="16"/>
          <w:szCs w:val="16"/>
        </w:rPr>
      </w:pPr>
      <w:r w:rsidRPr="00F85F47">
        <w:rPr>
          <w:sz w:val="16"/>
          <w:szCs w:val="16"/>
          <w:vertAlign w:val="superscript"/>
        </w:rPr>
        <w:footnoteRef/>
      </w:r>
      <w:r w:rsidRPr="00F85F47">
        <w:rPr>
          <w:rFonts w:ascii="Times New Roman" w:eastAsia="Times New Roman" w:hAnsi="Times New Roman"/>
          <w:sz w:val="16"/>
          <w:szCs w:val="16"/>
        </w:rPr>
        <w:t xml:space="preserve">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footnote>
  <w:footnote w:id="7">
    <w:p w14:paraId="361273A2" w14:textId="77777777" w:rsidR="006776B1" w:rsidRPr="00F85F47" w:rsidRDefault="006776B1" w:rsidP="006776B1">
      <w:pPr>
        <w:pBdr>
          <w:top w:val="nil"/>
          <w:left w:val="nil"/>
          <w:bottom w:val="nil"/>
          <w:right w:val="nil"/>
          <w:between w:val="nil"/>
        </w:pBdr>
        <w:spacing w:after="0" w:line="240" w:lineRule="auto"/>
        <w:jc w:val="both"/>
        <w:rPr>
          <w:rFonts w:ascii="Constantia" w:eastAsia="Constantia" w:hAnsi="Constantia" w:cs="Constantia"/>
          <w:color w:val="000000"/>
          <w:sz w:val="16"/>
          <w:szCs w:val="16"/>
        </w:rPr>
      </w:pPr>
      <w:r w:rsidRPr="00F85F47">
        <w:rPr>
          <w:sz w:val="16"/>
          <w:szCs w:val="16"/>
          <w:vertAlign w:val="superscript"/>
        </w:rPr>
        <w:footnoteRef/>
      </w:r>
      <w:r w:rsidRPr="00F85F47">
        <w:rPr>
          <w:rFonts w:ascii="Times New Roman" w:eastAsia="Times New Roman" w:hAnsi="Times New Roman"/>
          <w:color w:val="000000"/>
          <w:sz w:val="16"/>
          <w:szCs w:val="16"/>
        </w:rPr>
        <w:t xml:space="preserve"> Zaznaczyć właściwe. Zalecenie Komisji z dnia 6 maja 2003 r. dotyczące definicji mikroprzedsiębiorstw oraz małych i średnich przedsiębiorstw (Dz.U. L 124 z 20.5.2003, s. 36). Te informacje są wymagane wyłącznie do celów statystycznych.</w:t>
      </w:r>
    </w:p>
  </w:footnote>
  <w:footnote w:id="8">
    <w:p w14:paraId="714EFE10" w14:textId="77777777" w:rsidR="00755D1F" w:rsidRDefault="00755D1F" w:rsidP="00755D1F">
      <w:pPr>
        <w:pStyle w:val="Tekstprzypisudolnego"/>
      </w:pPr>
      <w:r>
        <w:rPr>
          <w:rStyle w:val="Odwoanieprzypisudolnego"/>
        </w:rPr>
        <w:footnoteRef/>
      </w:r>
      <w:r>
        <w:t xml:space="preserve"> </w:t>
      </w:r>
      <w:r>
        <w:rPr>
          <w:sz w:val="16"/>
          <w:szCs w:val="16"/>
        </w:rPr>
        <w:t>N</w:t>
      </w:r>
      <w:r w:rsidRPr="004A395A">
        <w:rPr>
          <w:sz w:val="16"/>
          <w:szCs w:val="16"/>
        </w:rPr>
        <w:t xml:space="preserve">ie dotyczy </w:t>
      </w:r>
      <w:r>
        <w:rPr>
          <w:sz w:val="16"/>
          <w:szCs w:val="16"/>
        </w:rPr>
        <w:t>U</w:t>
      </w:r>
      <w:r w:rsidRPr="004A395A">
        <w:rPr>
          <w:sz w:val="16"/>
          <w:szCs w:val="16"/>
        </w:rPr>
        <w:t>mowy w zawartej formie elektronicznej</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886D" w14:textId="77777777" w:rsidR="0073674D" w:rsidRDefault="009A5897">
    <w:pPr>
      <w:pStyle w:val="Nagwek"/>
    </w:pPr>
    <w:r>
      <w:rPr>
        <w:noProof/>
      </w:rPr>
      <w:pict w14:anchorId="1152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6" o:spid="_x0000_s2050" type="#_x0000_t75" style="position:absolute;margin-left:0;margin-top:0;width:595.2pt;height:841.8pt;z-index:-251658240;mso-position-horizontal:center;mso-position-horizontal-relative:margin;mso-position-vertical:center;mso-position-vertical-relative:margin" o:allowincell="f">
          <v:imagedata r:id="rId1" o:title="papier firmowy do Worda A4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5117" w14:textId="77777777" w:rsidR="0073674D" w:rsidRPr="00EF581E" w:rsidRDefault="009A5897" w:rsidP="00EF581E">
    <w:pPr>
      <w:pStyle w:val="Nagwek"/>
    </w:pPr>
    <w:sdt>
      <w:sdtPr>
        <w:id w:val="-898591325"/>
        <w:docPartObj>
          <w:docPartGallery w:val="Page Numbers (Margins)"/>
          <w:docPartUnique/>
        </w:docPartObj>
      </w:sdtPr>
      <w:sdtEndPr/>
      <w:sdtContent>
        <w:r w:rsidR="0073674D">
          <w:rPr>
            <w:noProof/>
          </w:rPr>
          <mc:AlternateContent>
            <mc:Choice Requires="wps">
              <w:drawing>
                <wp:anchor distT="0" distB="0" distL="114300" distR="114300" simplePos="0" relativeHeight="251663360" behindDoc="0" locked="0" layoutInCell="0" allowOverlap="1" wp14:anchorId="1A429A5A" wp14:editId="08282D6A">
                  <wp:simplePos x="0" y="0"/>
                  <wp:positionH relativeFrom="rightMargin">
                    <wp:align>center</wp:align>
                  </wp:positionH>
                  <wp:positionV relativeFrom="margin">
                    <wp:align>bottom</wp:align>
                  </wp:positionV>
                  <wp:extent cx="309880"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E4988" w14:textId="77777777" w:rsidR="0073674D" w:rsidRPr="00EE7F4C" w:rsidRDefault="0073674D">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Pr="0098382C">
                                <w:rPr>
                                  <w:rFonts w:eastAsiaTheme="majorEastAsia" w:cstheme="minorHAnsi"/>
                                  <w:noProof/>
                                  <w:sz w:val="16"/>
                                  <w:szCs w:val="16"/>
                                  <w:vertAlign w:val="subscript"/>
                                </w:rPr>
                                <w:t>12</w:t>
                              </w:r>
                              <w:r w:rsidRPr="00EE7F4C">
                                <w:rPr>
                                  <w:rFonts w:eastAsiaTheme="majorEastAsia" w:cstheme="minorHAnsi"/>
                                  <w:sz w:val="16"/>
                                  <w:szCs w:val="16"/>
                                  <w:vertAlign w:val="subscript"/>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A429A5A" id="Prostokąt 3" o:spid="_x0000_s1026" style="position:absolute;margin-left:0;margin-top:0;width:24.4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VtAIAAKAFAAAOAAAAZHJzL2Uyb0RvYy54bWysVMtu2zAQvBfoPxC8K3qYtiUhcpBaVlEg&#10;bQOk/QBaoiwiEqmStOWg6LF/1g/rkvIryaVoqwOhFZfDnZ3RXt/suxbtmNJcigyHVwFGTJSy4mKT&#10;4a9fCi/GSBsqKtpKwTL8xDS+Wbx9cz30KYtkI9uKKQQgQqdDn+HGmD71fV02rKP6SvZMwGYtVUcN&#10;hGrjV4oOgN61fhQEM3+QquqVLJnW8DUfN/HC4dc1K83nutbMoDbDUJtxq3Lr2q7+4pqmG0X7hpeH&#10;MuhfVNFRLuDSE1RODUVbxV9BdbxUUsvaXJWy82Vd85I5DsAmDF6weWhozxwXaI7uT23S/w+2/LS7&#10;V4hXGZ7OJxgJ2oFI91CikY+/fho0sR0aep1C4kN/ryxH3d/J8lEjIZcNFRt2q5QcGkYrqCu0+f6z&#10;AzbQcBSth4+yAni6NdI1a1+rzgJCG9DeafJ00oTtDSrh4yRI4hiUK2ErCuNJOHGi+TQ9nu6VNu+Z&#10;7JB9ybACzR063d1pY6uh6THFXiZkwdvW6Q53QIr9aG9zcn1PgmQVr2LikWi28kiQ595tsSTerAjn&#10;03ySL5d5+MPihyRteFUxYeGO1gnJn0lzMPEo+sk8Wra8snC2JK0262Wr0I6CdQv3uN7CzjnNf16G&#10;IwtcXlAKIxK8ixKvmMVzjxRk6iXzIPaCMHmXzAKSkLx4TumOC/bvlNCQ4WQaTZ0aF0W/4Ba45zU3&#10;mnbcwHBoeZfh+JREU2u1laichIbydny/aIUt/9wK0P8otDOm9eLoabNf7wHFGnQtqyewqJLgIHAb&#10;TDR4sWs0h3CAAZFh/W1LFcOo/SDA6UlIiJ0oLiDTeQSButxZX+5QUTYS5k5pFEZjsDTjHNr2im8a&#10;uC4cG9Xfwv9RcGfdc2mHvwrGgGN2GFl2zlzGLus8WBe/AQAA//8DAFBLAwQUAAYACAAAACEAVcye&#10;WtkAAAAEAQAADwAAAGRycy9kb3ducmV2LnhtbEyPQUvDQBCF74L/YRnBm93UlhJiNkUELyIUWw89&#10;TnfHbDA7G7KbNv57Ry96eTC84b3v1ds59OpMY+oiG1guClDENrqOWwPvh+e7ElTKyA77yGTgixJs&#10;m+urGisXL/xG531ulYRwqtCAz3motE7WU8C0iAOxeB9xDJjlHFvtRrxIeOj1fVFsdMCOpcHjQE+e&#10;7Od+CgYOm/lo5+m4pFdbthZp58PLzpjbm/nxAVSmOf89ww++oEMjTKc4sUuqNyBD8q+Kty5lxcnA&#10;ar0qQTe1/g/ffAMAAP//AwBQSwECLQAUAAYACAAAACEAtoM4kv4AAADhAQAAEwAAAAAAAAAAAAAA&#10;AAAAAAAAW0NvbnRlbnRfVHlwZXNdLnhtbFBLAQItABQABgAIAAAAIQA4/SH/1gAAAJQBAAALAAAA&#10;AAAAAAAAAAAAAC8BAABfcmVscy8ucmVsc1BLAQItABQABgAIAAAAIQDvPg/VtAIAAKAFAAAOAAAA&#10;AAAAAAAAAAAAAC4CAABkcnMvZTJvRG9jLnhtbFBLAQItABQABgAIAAAAIQBVzJ5a2QAAAAQBAAAP&#10;AAAAAAAAAAAAAAAAAA4FAABkcnMvZG93bnJldi54bWxQSwUGAAAAAAQABADzAAAAFAYAAAAA&#10;" o:allowincell="f" filled="f" stroked="f">
                  <v:textbox style="layout-flow:vertical;mso-layout-flow-alt:bottom-to-top;mso-fit-shape-to-text:t">
                    <w:txbxContent>
                      <w:p w14:paraId="049E4988" w14:textId="77777777" w:rsidR="0073674D" w:rsidRPr="00EE7F4C" w:rsidRDefault="0073674D">
                        <w:pPr>
                          <w:pStyle w:val="Stopka"/>
                          <w:rPr>
                            <w:rFonts w:eastAsiaTheme="majorEastAsia" w:cstheme="minorHAnsi"/>
                            <w:sz w:val="16"/>
                            <w:szCs w:val="16"/>
                            <w:vertAlign w:val="subscript"/>
                          </w:rPr>
                        </w:pPr>
                        <w:r w:rsidRPr="00EE7F4C">
                          <w:rPr>
                            <w:rFonts w:eastAsiaTheme="majorEastAsia" w:cstheme="minorHAnsi"/>
                            <w:sz w:val="16"/>
                            <w:szCs w:val="16"/>
                            <w:vertAlign w:val="subscript"/>
                          </w:rPr>
                          <w:t>Strona</w:t>
                        </w:r>
                        <w:r w:rsidRPr="00EE7F4C">
                          <w:rPr>
                            <w:rFonts w:cstheme="minorHAnsi"/>
                            <w:sz w:val="16"/>
                            <w:szCs w:val="16"/>
                            <w:vertAlign w:val="subscript"/>
                          </w:rPr>
                          <w:fldChar w:fldCharType="begin"/>
                        </w:r>
                        <w:r w:rsidRPr="00EE7F4C">
                          <w:rPr>
                            <w:rFonts w:cstheme="minorHAnsi"/>
                            <w:sz w:val="16"/>
                            <w:szCs w:val="16"/>
                            <w:vertAlign w:val="subscript"/>
                          </w:rPr>
                          <w:instrText>PAGE    \* MERGEFORMAT</w:instrText>
                        </w:r>
                        <w:r w:rsidRPr="00EE7F4C">
                          <w:rPr>
                            <w:rFonts w:cstheme="minorHAnsi"/>
                            <w:sz w:val="16"/>
                            <w:szCs w:val="16"/>
                            <w:vertAlign w:val="subscript"/>
                          </w:rPr>
                          <w:fldChar w:fldCharType="separate"/>
                        </w:r>
                        <w:r w:rsidRPr="0098382C">
                          <w:rPr>
                            <w:rFonts w:eastAsiaTheme="majorEastAsia" w:cstheme="minorHAnsi"/>
                            <w:noProof/>
                            <w:sz w:val="16"/>
                            <w:szCs w:val="16"/>
                            <w:vertAlign w:val="subscript"/>
                          </w:rPr>
                          <w:t>12</w:t>
                        </w:r>
                        <w:r w:rsidRPr="00EE7F4C">
                          <w:rPr>
                            <w:rFonts w:eastAsiaTheme="majorEastAsia" w:cstheme="minorHAnsi"/>
                            <w:sz w:val="16"/>
                            <w:szCs w:val="16"/>
                            <w:vertAlign w:val="subscript"/>
                          </w:rPr>
                          <w:fldChar w:fldCharType="end"/>
                        </w:r>
                      </w:p>
                    </w:txbxContent>
                  </v:textbox>
                  <w10:wrap anchorx="margin" anchory="margin"/>
                </v:rect>
              </w:pict>
            </mc:Fallback>
          </mc:AlternateContent>
        </w:r>
      </w:sdtContent>
    </w:sdt>
    <w:r w:rsidR="0073674D">
      <w:rPr>
        <w:noProof/>
      </w:rPr>
      <mc:AlternateContent>
        <mc:Choice Requires="wps">
          <w:drawing>
            <wp:anchor distT="45720" distB="45720" distL="114300" distR="114300" simplePos="0" relativeHeight="251660288" behindDoc="0" locked="0" layoutInCell="1" allowOverlap="1" wp14:anchorId="0862F043" wp14:editId="56A7E905">
              <wp:simplePos x="0" y="0"/>
              <wp:positionH relativeFrom="column">
                <wp:posOffset>144780</wp:posOffset>
              </wp:positionH>
              <wp:positionV relativeFrom="paragraph">
                <wp:posOffset>139065</wp:posOffset>
              </wp:positionV>
              <wp:extent cx="5232400" cy="321310"/>
              <wp:effectExtent l="0" t="0" r="0" b="0"/>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321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9E454" w14:textId="77777777" w:rsidR="0073674D" w:rsidRDefault="0073674D" w:rsidP="00EB3C49">
                          <w:pPr>
                            <w:pStyle w:val="nazwajednostki"/>
                            <w:rPr>
                              <w:color w:val="782834"/>
                            </w:rPr>
                          </w:pPr>
                          <w:r>
                            <w:rPr>
                              <w:color w:val="782834"/>
                            </w:rPr>
                            <w:t xml:space="preserve">CENTRUM ZAMÓWIEŃ PUBLICZNYCH I ZAKUPÓW </w:t>
                          </w:r>
                        </w:p>
                        <w:p w14:paraId="5DD94BFF" w14:textId="77777777" w:rsidR="0073674D" w:rsidRPr="00030612" w:rsidRDefault="0073674D" w:rsidP="00EB3C49">
                          <w:pPr>
                            <w:pStyle w:val="nazwajednostki"/>
                            <w:rPr>
                              <w:color w:val="782834"/>
                            </w:rPr>
                          </w:pPr>
                          <w:r>
                            <w:rPr>
                              <w:color w:val="782834"/>
                            </w:rPr>
                            <w:t>Sekcja Zamówień i Umów</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62F043" id="_x0000_t202" coordsize="21600,21600" o:spt="202" path="m,l,21600r21600,l21600,xe">
              <v:stroke joinstyle="miter"/>
              <v:path gradientshapeok="t" o:connecttype="rect"/>
            </v:shapetype>
            <v:shape id="Pole tekstowe 2" o:spid="_x0000_s1027" type="#_x0000_t202" style="position:absolute;margin-left:11.4pt;margin-top:10.95pt;width:412pt;height:25.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yBgAIAAAsFAAAOAAAAZHJzL2Uyb0RvYy54bWysVG1v0zAQ/o7Ef7D8vctL062Jmk7rRhDS&#10;gEmDH+AmTmPN8QXbbTIQ/52z03RjgIQQ+eCc7fPju3ue8+pyaCU5cG0EqJxGZyElXJVQCbXL6edP&#10;xWxJibFMVUyC4jl95IZerl+/WvVdxmNoQFZcEwRRJuu7nDbWdlkQmLLhLTNn0HGFmzXollmc6l1Q&#10;adYjeiuDOAzPgx501WkouTG4ejNu0rXHr2te2o91bbglMqcYm/Wj9uPWjcF6xbKdZl0jymMY7B+i&#10;aJlQeOkJ6oZZRvZa/ALVilKDgdqeldAGUNei5D4HzCYKX2Rz37CO+1ywOKY7lcn8P9jyw+FOE1Hl&#10;dEGJYi1SdAeSE8sfjIWek9iVqO9Mhp73HfraYQMDUu3TNd0tlA+GKLhumNrxK62hbzirMMTInQye&#10;HR1xjAPZ9u+hwrvY3oIHGmrduvphRQiiI1WPJ3r4YEmJi4t4HichbpW4N4+jeeT5C1g2ne60sW85&#10;tMQZOdVIv0dnh1tjXTQsm1zcZQakqAohpZ/o3fZaanJgKJXCfz6BF25SOWcF7tiIOK5gkHiH23Ph&#10;euq/pRHGu4nTWXG+vJglRbKYpRfhchZG6SY9D5M0uSm+uwCjJGtEVXF1KxSfZBglf0fzsSFGAXkh&#10;kj6n6SJejBT9McnQf79LshUWu1KKNqfLkxPLHLFvVIVps8wyIUc7+Dl8X2WswfT3VfEycMyPGrDD&#10;dvCi8xpxEtlC9Yi60IC0IcP4oqDRgP5KSY/dmVPzZc80p0S+U6gt18qToSdjOxlMlXg0p5aS0by2&#10;Y8vvOy12DSJP6r1C/RXCS+MpiqNqseN8DsfXwbX087n3enrD1j8AAAD//wMAUEsDBBQABgAIAAAA&#10;IQA4VdQP3gAAAAgBAAAPAAAAZHJzL2Rvd25yZXYueG1sTI9BT8MwDIXvSPyHyEjcWNoKRleaTgMJ&#10;xBHGkHbMGq+p1jilybqyX485wcl6ftZ7n8vl5Dox4hBaTwrSWQICqfampUbB5uP5JgcRoiajO0+o&#10;4BsDLKvLi1IXxp/oHcd1bASHUCi0AhtjX0gZaotOh5nvkdjb+8HpyHJopBn0icNdJ7MkmUunW+IG&#10;q3t8slgf1kenYPE6ftrucesN5TZdbV/OX2+bs1LXV9PqAUTEKf4dwy8+o0PFTDt/JBNEpyDLmDzy&#10;TBcg2M9v57zYKbjP7kBWpfz/QPUDAAD//wMAUEsBAi0AFAAGAAgAAAAhALaDOJL+AAAA4QEAABMA&#10;AAAAAAAAAAAAAAAAAAAAAFtDb250ZW50X1R5cGVzXS54bWxQSwECLQAUAAYACAAAACEAOP0h/9YA&#10;AACUAQAACwAAAAAAAAAAAAAAAAAvAQAAX3JlbHMvLnJlbHNQSwECLQAUAAYACAAAACEAH7MMgYAC&#10;AAALBQAADgAAAAAAAAAAAAAAAAAuAgAAZHJzL2Uyb0RvYy54bWxQSwECLQAUAAYACAAAACEAOFXU&#10;D94AAAAIAQAADwAAAAAAAAAAAAAAAADaBAAAZHJzL2Rvd25yZXYueG1sUEsFBgAAAAAEAAQA8wAA&#10;AOUFAAAAAA==&#10;" stroked="f">
              <v:textbox style="mso-fit-shape-to-text:t" inset="0,0,0,0">
                <w:txbxContent>
                  <w:p w14:paraId="4F99E454" w14:textId="77777777" w:rsidR="0073674D" w:rsidRDefault="0073674D" w:rsidP="00EB3C49">
                    <w:pPr>
                      <w:pStyle w:val="nazwajednostki"/>
                      <w:rPr>
                        <w:color w:val="782834"/>
                      </w:rPr>
                    </w:pPr>
                    <w:r>
                      <w:rPr>
                        <w:color w:val="782834"/>
                      </w:rPr>
                      <w:t xml:space="preserve">CENTRUM ZAMÓWIEŃ PUBLICZNYCH I ZAKUPÓW </w:t>
                    </w:r>
                  </w:p>
                  <w:p w14:paraId="5DD94BFF" w14:textId="77777777" w:rsidR="0073674D" w:rsidRPr="00030612" w:rsidRDefault="0073674D" w:rsidP="00EB3C49">
                    <w:pPr>
                      <w:pStyle w:val="nazwajednostki"/>
                      <w:rPr>
                        <w:color w:val="782834"/>
                      </w:rPr>
                    </w:pPr>
                    <w:r>
                      <w:rPr>
                        <w:color w:val="782834"/>
                      </w:rPr>
                      <w:t>Sekcja Zamówień i Umów</w:t>
                    </w:r>
                  </w:p>
                </w:txbxContent>
              </v:textbox>
            </v:shape>
          </w:pict>
        </mc:Fallback>
      </mc:AlternateContent>
    </w:r>
    <w:r w:rsidR="0073674D">
      <w:rPr>
        <w:noProof/>
      </w:rPr>
      <w:drawing>
        <wp:anchor distT="0" distB="0" distL="114300" distR="114300" simplePos="0" relativeHeight="251656704" behindDoc="0" locked="0" layoutInCell="1" allowOverlap="1" wp14:anchorId="02A344E1" wp14:editId="4C9619F8">
          <wp:simplePos x="0" y="0"/>
          <wp:positionH relativeFrom="column">
            <wp:posOffset>-689386</wp:posOffset>
          </wp:positionH>
          <wp:positionV relativeFrom="paragraph">
            <wp:posOffset>-627380</wp:posOffset>
          </wp:positionV>
          <wp:extent cx="2181225" cy="600710"/>
          <wp:effectExtent l="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 RGB.emf"/>
                  <pic:cNvPicPr/>
                </pic:nvPicPr>
                <pic:blipFill>
                  <a:blip r:embed="rId1">
                    <a:extLst>
                      <a:ext uri="{28A0092B-C50C-407E-A947-70E740481C1C}">
                        <a14:useLocalDpi xmlns:a14="http://schemas.microsoft.com/office/drawing/2010/main" val="0"/>
                      </a:ext>
                    </a:extLst>
                  </a:blip>
                  <a:stretch>
                    <a:fillRect/>
                  </a:stretch>
                </pic:blipFill>
                <pic:spPr>
                  <a:xfrm>
                    <a:off x="0" y="0"/>
                    <a:ext cx="2181225" cy="60071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5079C" w14:textId="77777777" w:rsidR="0073674D" w:rsidRDefault="009A5897">
    <w:pPr>
      <w:pStyle w:val="Nagwek"/>
    </w:pPr>
    <w:r>
      <w:rPr>
        <w:noProof/>
      </w:rPr>
      <w:pict w14:anchorId="5A333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02525" o:spid="_x0000_s2049" type="#_x0000_t75" style="position:absolute;margin-left:0;margin-top:0;width:595.2pt;height:841.8pt;z-index:-251659264;mso-position-horizontal:center;mso-position-horizontal-relative:margin;mso-position-vertical:center;mso-position-vertical-relative:margin" o:allowincell="f">
          <v:imagedata r:id="rId1" o:title="papier firmowy do Worda A4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
      <w:numFmt w:val="decimal"/>
      <w:lvlText w:val="%1."/>
      <w:lvlJc w:val="left"/>
      <w:pPr>
        <w:tabs>
          <w:tab w:val="num" w:pos="0"/>
        </w:tabs>
        <w:ind w:left="1440" w:hanging="360"/>
      </w:pPr>
    </w:lvl>
    <w:lvl w:ilvl="1">
      <w:start w:val="1"/>
      <w:numFmt w:val="decimal"/>
      <w:lvlText w:val="%2)"/>
      <w:lvlJc w:val="left"/>
      <w:pPr>
        <w:tabs>
          <w:tab w:val="num" w:pos="0"/>
        </w:tabs>
        <w:ind w:left="2160" w:hanging="360"/>
      </w:pPr>
      <w:rPr>
        <w:lang w:eastAsia="pl-PL"/>
      </w:rPr>
    </w:lvl>
    <w:lvl w:ilvl="2">
      <w:start w:val="1"/>
      <w:numFmt w:val="lowerLetter"/>
      <w:lvlText w:val="%3)"/>
      <w:lvlJc w:val="left"/>
      <w:pPr>
        <w:tabs>
          <w:tab w:val="num" w:pos="0"/>
        </w:tabs>
        <w:ind w:left="3060" w:hanging="360"/>
      </w:pPr>
      <w:rPr>
        <w:rFonts w:hint="default"/>
      </w:r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 w15:restartNumberingAfterBreak="0">
    <w:nsid w:val="0000000B"/>
    <w:multiLevelType w:val="singleLevel"/>
    <w:tmpl w:val="0000000B"/>
    <w:name w:val="WW8Num11"/>
    <w:lvl w:ilvl="0">
      <w:start w:val="1"/>
      <w:numFmt w:val="lowerLetter"/>
      <w:lvlText w:val="%1)"/>
      <w:lvlJc w:val="left"/>
      <w:pPr>
        <w:tabs>
          <w:tab w:val="num" w:pos="0"/>
        </w:tabs>
        <w:ind w:left="720" w:hanging="360"/>
      </w:pPr>
    </w:lvl>
  </w:abstractNum>
  <w:abstractNum w:abstractNumId="2" w15:restartNumberingAfterBreak="0">
    <w:nsid w:val="0000000C"/>
    <w:multiLevelType w:val="multilevel"/>
    <w:tmpl w:val="D3C4B502"/>
    <w:name w:val="WW8Num12"/>
    <w:lvl w:ilvl="0">
      <w:start w:val="1"/>
      <w:numFmt w:val="lowerLetter"/>
      <w:lvlText w:val="%1)"/>
      <w:lvlJc w:val="left"/>
      <w:pPr>
        <w:tabs>
          <w:tab w:val="num" w:pos="0"/>
        </w:tabs>
        <w:ind w:left="720" w:hanging="360"/>
      </w:pPr>
      <w:rPr>
        <w:b/>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D"/>
    <w:multiLevelType w:val="singleLevel"/>
    <w:tmpl w:val="0000000D"/>
    <w:name w:val="WW8Num13"/>
    <w:lvl w:ilvl="0">
      <w:start w:val="3"/>
      <w:numFmt w:val="lowerLetter"/>
      <w:lvlText w:val="%1)"/>
      <w:lvlJc w:val="left"/>
      <w:pPr>
        <w:tabs>
          <w:tab w:val="num" w:pos="0"/>
        </w:tabs>
        <w:ind w:left="720" w:hanging="360"/>
      </w:pPr>
      <w:rPr>
        <w:rFonts w:hint="default"/>
        <w:bCs/>
      </w:rPr>
    </w:lvl>
  </w:abstractNum>
  <w:abstractNum w:abstractNumId="4" w15:restartNumberingAfterBreak="0">
    <w:nsid w:val="00000015"/>
    <w:multiLevelType w:val="multilevel"/>
    <w:tmpl w:val="00000015"/>
    <w:name w:val="WW8Num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decimal"/>
      <w:lvlText w:val="%3)"/>
      <w:lvlJc w:val="left"/>
      <w:pPr>
        <w:tabs>
          <w:tab w:val="num" w:pos="0"/>
        </w:tabs>
        <w:ind w:left="2160" w:hanging="360"/>
      </w:pPr>
      <w:rPr>
        <w:rFont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019D25E6"/>
    <w:multiLevelType w:val="hybridMultilevel"/>
    <w:tmpl w:val="0A9C78A8"/>
    <w:lvl w:ilvl="0" w:tplc="B0C060D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03A92403"/>
    <w:multiLevelType w:val="hybridMultilevel"/>
    <w:tmpl w:val="26DAC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6A0EBA"/>
    <w:multiLevelType w:val="hybridMultilevel"/>
    <w:tmpl w:val="89D4FAD8"/>
    <w:lvl w:ilvl="0" w:tplc="CF406FAE">
      <w:start w:val="1"/>
      <w:numFmt w:val="decimal"/>
      <w:lvlText w:val="%1."/>
      <w:lvlJc w:val="left"/>
      <w:pPr>
        <w:ind w:left="360" w:hanging="360"/>
      </w:pPr>
      <w:rPr>
        <w:rFonts w:ascii="Times New Roman" w:eastAsia="Calibri" w:hAnsi="Times New Roman" w:cs="Times New Roman" w:hint="default"/>
        <w:b w:val="0"/>
        <w:strike w:val="0"/>
        <w:dstrike w:val="0"/>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05B231E9"/>
    <w:multiLevelType w:val="multilevel"/>
    <w:tmpl w:val="DF321228"/>
    <w:lvl w:ilvl="0">
      <w:start w:val="1"/>
      <w:numFmt w:val="decimal"/>
      <w:lvlText w:val="%1)"/>
      <w:lvlJc w:val="left"/>
      <w:pPr>
        <w:ind w:left="108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5"/>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color w:val="auto"/>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09455063"/>
    <w:multiLevelType w:val="hybridMultilevel"/>
    <w:tmpl w:val="49E40534"/>
    <w:lvl w:ilvl="0" w:tplc="D34E07D4">
      <w:start w:val="1"/>
      <w:numFmt w:val="bullet"/>
      <w:lvlText w:val=""/>
      <w:lvlJc w:val="left"/>
      <w:pPr>
        <w:ind w:left="2197" w:hanging="360"/>
      </w:pPr>
      <w:rPr>
        <w:rFonts w:ascii="Symbol" w:hAnsi="Symbol" w:hint="default"/>
      </w:rPr>
    </w:lvl>
    <w:lvl w:ilvl="1" w:tplc="04150003" w:tentative="1">
      <w:start w:val="1"/>
      <w:numFmt w:val="bullet"/>
      <w:lvlText w:val="o"/>
      <w:lvlJc w:val="left"/>
      <w:pPr>
        <w:ind w:left="2917" w:hanging="360"/>
      </w:pPr>
      <w:rPr>
        <w:rFonts w:ascii="Courier New" w:hAnsi="Courier New" w:cs="Courier New" w:hint="default"/>
      </w:rPr>
    </w:lvl>
    <w:lvl w:ilvl="2" w:tplc="04150005" w:tentative="1">
      <w:start w:val="1"/>
      <w:numFmt w:val="bullet"/>
      <w:lvlText w:val=""/>
      <w:lvlJc w:val="left"/>
      <w:pPr>
        <w:ind w:left="3637" w:hanging="360"/>
      </w:pPr>
      <w:rPr>
        <w:rFonts w:ascii="Wingdings" w:hAnsi="Wingdings" w:hint="default"/>
      </w:rPr>
    </w:lvl>
    <w:lvl w:ilvl="3" w:tplc="04150001" w:tentative="1">
      <w:start w:val="1"/>
      <w:numFmt w:val="bullet"/>
      <w:lvlText w:val=""/>
      <w:lvlJc w:val="left"/>
      <w:pPr>
        <w:ind w:left="4357" w:hanging="360"/>
      </w:pPr>
      <w:rPr>
        <w:rFonts w:ascii="Symbol" w:hAnsi="Symbol" w:hint="default"/>
      </w:rPr>
    </w:lvl>
    <w:lvl w:ilvl="4" w:tplc="04150003" w:tentative="1">
      <w:start w:val="1"/>
      <w:numFmt w:val="bullet"/>
      <w:lvlText w:val="o"/>
      <w:lvlJc w:val="left"/>
      <w:pPr>
        <w:ind w:left="5077" w:hanging="360"/>
      </w:pPr>
      <w:rPr>
        <w:rFonts w:ascii="Courier New" w:hAnsi="Courier New" w:cs="Courier New" w:hint="default"/>
      </w:rPr>
    </w:lvl>
    <w:lvl w:ilvl="5" w:tplc="04150005" w:tentative="1">
      <w:start w:val="1"/>
      <w:numFmt w:val="bullet"/>
      <w:lvlText w:val=""/>
      <w:lvlJc w:val="left"/>
      <w:pPr>
        <w:ind w:left="5797" w:hanging="360"/>
      </w:pPr>
      <w:rPr>
        <w:rFonts w:ascii="Wingdings" w:hAnsi="Wingdings" w:hint="default"/>
      </w:rPr>
    </w:lvl>
    <w:lvl w:ilvl="6" w:tplc="04150001" w:tentative="1">
      <w:start w:val="1"/>
      <w:numFmt w:val="bullet"/>
      <w:lvlText w:val=""/>
      <w:lvlJc w:val="left"/>
      <w:pPr>
        <w:ind w:left="6517" w:hanging="360"/>
      </w:pPr>
      <w:rPr>
        <w:rFonts w:ascii="Symbol" w:hAnsi="Symbol" w:hint="default"/>
      </w:rPr>
    </w:lvl>
    <w:lvl w:ilvl="7" w:tplc="04150003" w:tentative="1">
      <w:start w:val="1"/>
      <w:numFmt w:val="bullet"/>
      <w:lvlText w:val="o"/>
      <w:lvlJc w:val="left"/>
      <w:pPr>
        <w:ind w:left="7237" w:hanging="360"/>
      </w:pPr>
      <w:rPr>
        <w:rFonts w:ascii="Courier New" w:hAnsi="Courier New" w:cs="Courier New" w:hint="default"/>
      </w:rPr>
    </w:lvl>
    <w:lvl w:ilvl="8" w:tplc="04150005" w:tentative="1">
      <w:start w:val="1"/>
      <w:numFmt w:val="bullet"/>
      <w:lvlText w:val=""/>
      <w:lvlJc w:val="left"/>
      <w:pPr>
        <w:ind w:left="7957" w:hanging="360"/>
      </w:pPr>
      <w:rPr>
        <w:rFonts w:ascii="Wingdings" w:hAnsi="Wingdings" w:hint="default"/>
      </w:rPr>
    </w:lvl>
  </w:abstractNum>
  <w:abstractNum w:abstractNumId="10" w15:restartNumberingAfterBreak="0">
    <w:nsid w:val="0A83049C"/>
    <w:multiLevelType w:val="hybridMultilevel"/>
    <w:tmpl w:val="1D7EF0DA"/>
    <w:lvl w:ilvl="0" w:tplc="D34E07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A994485"/>
    <w:multiLevelType w:val="hybridMultilevel"/>
    <w:tmpl w:val="69F2CCBA"/>
    <w:lvl w:ilvl="0" w:tplc="A232E3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0B254720"/>
    <w:multiLevelType w:val="hybridMultilevel"/>
    <w:tmpl w:val="CD40BF10"/>
    <w:lvl w:ilvl="0" w:tplc="615459C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C386F4B"/>
    <w:multiLevelType w:val="hybridMultilevel"/>
    <w:tmpl w:val="A16AD6E0"/>
    <w:lvl w:ilvl="0" w:tplc="FA5C5932">
      <w:start w:val="1"/>
      <w:numFmt w:val="lowerLetter"/>
      <w:lvlText w:val="%1)"/>
      <w:lvlJc w:val="left"/>
      <w:pPr>
        <w:ind w:left="1440" w:hanging="360"/>
      </w:pPr>
      <w:rPr>
        <w:rFonts w:asciiTheme="majorHAnsi" w:eastAsia="Times New Roman" w:hAnsiTheme="majorHAns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9929E1"/>
    <w:multiLevelType w:val="multilevel"/>
    <w:tmpl w:val="BB3C6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1412E91"/>
    <w:multiLevelType w:val="hybridMultilevel"/>
    <w:tmpl w:val="B362619E"/>
    <w:lvl w:ilvl="0" w:tplc="04150001">
      <w:start w:val="1"/>
      <w:numFmt w:val="bullet"/>
      <w:lvlText w:val=""/>
      <w:lvlJc w:val="left"/>
      <w:pPr>
        <w:ind w:left="2138" w:hanging="360"/>
      </w:pPr>
      <w:rPr>
        <w:rFonts w:ascii="Symbol" w:hAnsi="Symbol" w:hint="default"/>
      </w:rPr>
    </w:lvl>
    <w:lvl w:ilvl="1" w:tplc="FFFFFFFF" w:tentative="1">
      <w:start w:val="1"/>
      <w:numFmt w:val="bullet"/>
      <w:lvlText w:val="o"/>
      <w:lvlJc w:val="left"/>
      <w:pPr>
        <w:ind w:left="2858" w:hanging="360"/>
      </w:pPr>
      <w:rPr>
        <w:rFonts w:ascii="Courier New" w:hAnsi="Courier New" w:cs="Courier New" w:hint="default"/>
      </w:rPr>
    </w:lvl>
    <w:lvl w:ilvl="2" w:tplc="FFFFFFFF" w:tentative="1">
      <w:start w:val="1"/>
      <w:numFmt w:val="bullet"/>
      <w:lvlText w:val=""/>
      <w:lvlJc w:val="left"/>
      <w:pPr>
        <w:ind w:left="3578" w:hanging="360"/>
      </w:pPr>
      <w:rPr>
        <w:rFonts w:ascii="Wingdings" w:hAnsi="Wingdings" w:hint="default"/>
      </w:rPr>
    </w:lvl>
    <w:lvl w:ilvl="3" w:tplc="FFFFFFFF" w:tentative="1">
      <w:start w:val="1"/>
      <w:numFmt w:val="bullet"/>
      <w:lvlText w:val=""/>
      <w:lvlJc w:val="left"/>
      <w:pPr>
        <w:ind w:left="4298" w:hanging="360"/>
      </w:pPr>
      <w:rPr>
        <w:rFonts w:ascii="Symbol" w:hAnsi="Symbol" w:hint="default"/>
      </w:rPr>
    </w:lvl>
    <w:lvl w:ilvl="4" w:tplc="FFFFFFFF" w:tentative="1">
      <w:start w:val="1"/>
      <w:numFmt w:val="bullet"/>
      <w:lvlText w:val="o"/>
      <w:lvlJc w:val="left"/>
      <w:pPr>
        <w:ind w:left="5018" w:hanging="360"/>
      </w:pPr>
      <w:rPr>
        <w:rFonts w:ascii="Courier New" w:hAnsi="Courier New" w:cs="Courier New" w:hint="default"/>
      </w:rPr>
    </w:lvl>
    <w:lvl w:ilvl="5" w:tplc="FFFFFFFF" w:tentative="1">
      <w:start w:val="1"/>
      <w:numFmt w:val="bullet"/>
      <w:lvlText w:val=""/>
      <w:lvlJc w:val="left"/>
      <w:pPr>
        <w:ind w:left="5738" w:hanging="360"/>
      </w:pPr>
      <w:rPr>
        <w:rFonts w:ascii="Wingdings" w:hAnsi="Wingdings" w:hint="default"/>
      </w:rPr>
    </w:lvl>
    <w:lvl w:ilvl="6" w:tplc="FFFFFFFF" w:tentative="1">
      <w:start w:val="1"/>
      <w:numFmt w:val="bullet"/>
      <w:lvlText w:val=""/>
      <w:lvlJc w:val="left"/>
      <w:pPr>
        <w:ind w:left="6458" w:hanging="360"/>
      </w:pPr>
      <w:rPr>
        <w:rFonts w:ascii="Symbol" w:hAnsi="Symbol" w:hint="default"/>
      </w:rPr>
    </w:lvl>
    <w:lvl w:ilvl="7" w:tplc="FFFFFFFF" w:tentative="1">
      <w:start w:val="1"/>
      <w:numFmt w:val="bullet"/>
      <w:lvlText w:val="o"/>
      <w:lvlJc w:val="left"/>
      <w:pPr>
        <w:ind w:left="7178" w:hanging="360"/>
      </w:pPr>
      <w:rPr>
        <w:rFonts w:ascii="Courier New" w:hAnsi="Courier New" w:cs="Courier New" w:hint="default"/>
      </w:rPr>
    </w:lvl>
    <w:lvl w:ilvl="8" w:tplc="FFFFFFFF" w:tentative="1">
      <w:start w:val="1"/>
      <w:numFmt w:val="bullet"/>
      <w:lvlText w:val=""/>
      <w:lvlJc w:val="left"/>
      <w:pPr>
        <w:ind w:left="7898" w:hanging="360"/>
      </w:pPr>
      <w:rPr>
        <w:rFonts w:ascii="Wingdings" w:hAnsi="Wingdings" w:hint="default"/>
      </w:rPr>
    </w:lvl>
  </w:abstractNum>
  <w:abstractNum w:abstractNumId="16" w15:restartNumberingAfterBreak="0">
    <w:nsid w:val="12CB3974"/>
    <w:multiLevelType w:val="hybridMultilevel"/>
    <w:tmpl w:val="C75A6298"/>
    <w:lvl w:ilvl="0" w:tplc="6F9E7A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15DC57CB"/>
    <w:multiLevelType w:val="hybridMultilevel"/>
    <w:tmpl w:val="ACF025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E94585"/>
    <w:multiLevelType w:val="multilevel"/>
    <w:tmpl w:val="16A0397E"/>
    <w:lvl w:ilvl="0">
      <w:start w:val="1"/>
      <w:numFmt w:val="decimal"/>
      <w:lvlText w:val="%1."/>
      <w:lvlJc w:val="left"/>
      <w:pPr>
        <w:ind w:left="786" w:hanging="360"/>
      </w:pPr>
      <w:rPr>
        <w:b w:val="0"/>
        <w:bCs/>
      </w:rPr>
    </w:lvl>
    <w:lvl w:ilvl="1">
      <w:start w:val="1"/>
      <w:numFmt w:val="decimal"/>
      <w:lvlText w:val="%2)"/>
      <w:lvlJc w:val="left"/>
      <w:pPr>
        <w:ind w:left="1506" w:hanging="360"/>
      </w:pPr>
      <w:rPr>
        <w:b w:val="0"/>
        <w:bCs/>
      </w:rPr>
    </w:lvl>
    <w:lvl w:ilvl="2">
      <w:start w:val="1"/>
      <w:numFmt w:val="lowerRoman"/>
      <w:lvlText w:val="%3."/>
      <w:lvlJc w:val="right"/>
      <w:pPr>
        <w:ind w:left="2226" w:hanging="180"/>
      </w:pPr>
    </w:lvl>
    <w:lvl w:ilvl="3">
      <w:start w:val="1"/>
      <w:numFmt w:val="decimal"/>
      <w:lvlText w:val="%4."/>
      <w:lvlJc w:val="left"/>
      <w:pPr>
        <w:ind w:left="2946" w:hanging="360"/>
      </w:pPr>
      <w:rPr>
        <w:b w:val="0"/>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9" w15:restartNumberingAfterBreak="0">
    <w:nsid w:val="16723608"/>
    <w:multiLevelType w:val="hybridMultilevel"/>
    <w:tmpl w:val="B0B4675A"/>
    <w:lvl w:ilvl="0" w:tplc="6EA088B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F6A4A"/>
    <w:multiLevelType w:val="hybridMultilevel"/>
    <w:tmpl w:val="8556CA7A"/>
    <w:lvl w:ilvl="0" w:tplc="2D9C29A0">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7F36D18"/>
    <w:multiLevelType w:val="hybridMultilevel"/>
    <w:tmpl w:val="13B8C7DA"/>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15:restartNumberingAfterBreak="0">
    <w:nsid w:val="1D7A788C"/>
    <w:multiLevelType w:val="multilevel"/>
    <w:tmpl w:val="949A6F92"/>
    <w:lvl w:ilvl="0">
      <w:start w:val="26"/>
      <w:numFmt w:val="decimal"/>
      <w:pStyle w:val="Listapunktowana2"/>
      <w:lvlText w:val="%1."/>
      <w:lvlJc w:val="left"/>
      <w:pPr>
        <w:ind w:left="480" w:hanging="480"/>
      </w:pPr>
      <w:rPr>
        <w:rFonts w:asciiTheme="minorHAnsi" w:eastAsia="Times New Roman" w:hAnsiTheme="minorHAnsi" w:cstheme="minorHAnsi" w:hint="default"/>
      </w:rPr>
    </w:lvl>
    <w:lvl w:ilvl="1">
      <w:start w:val="1"/>
      <w:numFmt w:val="decimal"/>
      <w:lvlText w:val="%1.%2."/>
      <w:lvlJc w:val="left"/>
      <w:pPr>
        <w:ind w:left="1467" w:hanging="480"/>
      </w:pPr>
      <w:rPr>
        <w:b w:val="0"/>
        <w:color w:val="000000"/>
      </w:rPr>
    </w:lvl>
    <w:lvl w:ilvl="2">
      <w:start w:val="1"/>
      <w:numFmt w:val="decimal"/>
      <w:lvlText w:val="%1.%2.%3."/>
      <w:lvlJc w:val="left"/>
      <w:pPr>
        <w:ind w:left="2694" w:hanging="720"/>
      </w:pPr>
    </w:lvl>
    <w:lvl w:ilvl="3">
      <w:start w:val="1"/>
      <w:numFmt w:val="decimal"/>
      <w:lvlText w:val="%1.%2.%3.%4."/>
      <w:lvlJc w:val="left"/>
      <w:pPr>
        <w:ind w:left="3681" w:hanging="720"/>
      </w:pPr>
    </w:lvl>
    <w:lvl w:ilvl="4">
      <w:start w:val="1"/>
      <w:numFmt w:val="decimal"/>
      <w:lvlText w:val="%1.%2.%3.%4.%5."/>
      <w:lvlJc w:val="left"/>
      <w:pPr>
        <w:ind w:left="5028" w:hanging="1080"/>
      </w:pPr>
    </w:lvl>
    <w:lvl w:ilvl="5">
      <w:start w:val="1"/>
      <w:numFmt w:val="decimal"/>
      <w:lvlText w:val="%1.%2.%3.%4.%5.%6."/>
      <w:lvlJc w:val="left"/>
      <w:pPr>
        <w:ind w:left="6015" w:hanging="1080"/>
      </w:pPr>
    </w:lvl>
    <w:lvl w:ilvl="6">
      <w:start w:val="1"/>
      <w:numFmt w:val="decimal"/>
      <w:lvlText w:val="%1.%2.%3.%4.%5.%6.%7."/>
      <w:lvlJc w:val="left"/>
      <w:pPr>
        <w:ind w:left="7362" w:hanging="1440"/>
      </w:pPr>
    </w:lvl>
    <w:lvl w:ilvl="7">
      <w:start w:val="1"/>
      <w:numFmt w:val="decimal"/>
      <w:lvlText w:val="%1.%2.%3.%4.%5.%6.%7.%8."/>
      <w:lvlJc w:val="left"/>
      <w:pPr>
        <w:ind w:left="8349" w:hanging="1440"/>
      </w:pPr>
    </w:lvl>
    <w:lvl w:ilvl="8">
      <w:start w:val="1"/>
      <w:numFmt w:val="decimal"/>
      <w:lvlText w:val="%1.%2.%3.%4.%5.%6.%7.%8.%9."/>
      <w:lvlJc w:val="left"/>
      <w:pPr>
        <w:ind w:left="9696" w:hanging="1800"/>
      </w:pPr>
    </w:lvl>
  </w:abstractNum>
  <w:abstractNum w:abstractNumId="24" w15:restartNumberingAfterBreak="0">
    <w:nsid w:val="1E6829FC"/>
    <w:multiLevelType w:val="multilevel"/>
    <w:tmpl w:val="93A49356"/>
    <w:lvl w:ilvl="0">
      <w:start w:val="7"/>
      <w:numFmt w:val="decimal"/>
      <w:lvlText w:val="%1."/>
      <w:lvlJc w:val="left"/>
      <w:pPr>
        <w:ind w:left="720" w:hanging="360"/>
      </w:pPr>
      <w:rPr>
        <w:rFonts w:hint="default"/>
        <w:b w:val="0"/>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EE03709"/>
    <w:multiLevelType w:val="hybridMultilevel"/>
    <w:tmpl w:val="F134EA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FC16EED"/>
    <w:multiLevelType w:val="hybridMultilevel"/>
    <w:tmpl w:val="7B84D8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0550701"/>
    <w:multiLevelType w:val="hybridMultilevel"/>
    <w:tmpl w:val="E7B0CBAC"/>
    <w:lvl w:ilvl="0" w:tplc="31B2FF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1253EBE"/>
    <w:multiLevelType w:val="hybridMultilevel"/>
    <w:tmpl w:val="4A22613A"/>
    <w:lvl w:ilvl="0" w:tplc="353000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44D59F1"/>
    <w:multiLevelType w:val="hybridMultilevel"/>
    <w:tmpl w:val="26DAC9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B92374F"/>
    <w:multiLevelType w:val="hybridMultilevel"/>
    <w:tmpl w:val="8A5ED598"/>
    <w:lvl w:ilvl="0" w:tplc="C6820BD4">
      <w:start w:val="1"/>
      <w:numFmt w:val="lowerLetter"/>
      <w:lvlText w:val="%1)"/>
      <w:lvlJc w:val="left"/>
      <w:pPr>
        <w:ind w:left="1800" w:hanging="360"/>
      </w:pPr>
    </w:lvl>
    <w:lvl w:ilvl="1" w:tplc="04150019">
      <w:start w:val="1"/>
      <w:numFmt w:val="lowerLetter"/>
      <w:lvlText w:val="%2."/>
      <w:lvlJc w:val="left"/>
      <w:pPr>
        <w:ind w:left="2520" w:hanging="360"/>
      </w:pPr>
    </w:lvl>
    <w:lvl w:ilvl="2" w:tplc="B86A5020">
      <w:start w:val="1"/>
      <w:numFmt w:val="decimal"/>
      <w:lvlText w:val="%3."/>
      <w:lvlJc w:val="left"/>
      <w:pPr>
        <w:ind w:left="3420" w:hanging="360"/>
      </w:pPr>
      <w:rPr>
        <w:rFonts w:ascii="Calibri" w:eastAsiaTheme="minorEastAsia" w:hAnsi="Calibri" w:cs="Calibri"/>
        <w:b w:val="0"/>
      </w:r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15:restartNumberingAfterBreak="0">
    <w:nsid w:val="2C6A12BF"/>
    <w:multiLevelType w:val="multilevel"/>
    <w:tmpl w:val="00E49A6A"/>
    <w:lvl w:ilvl="0">
      <w:start w:val="1"/>
      <w:numFmt w:val="decimal"/>
      <w:lvlText w:val="%1."/>
      <w:lvlJc w:val="left"/>
      <w:pPr>
        <w:ind w:left="720" w:hanging="360"/>
      </w:pPr>
      <w:rPr>
        <w:rFonts w:hint="default"/>
        <w:color w:val="auto"/>
      </w:r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2E0117EA"/>
    <w:multiLevelType w:val="multilevel"/>
    <w:tmpl w:val="487E8E04"/>
    <w:lvl w:ilvl="0">
      <w:start w:val="1"/>
      <w:numFmt w:val="lowerLetter"/>
      <w:lvlText w:val="%1)"/>
      <w:lvlJc w:val="left"/>
      <w:pPr>
        <w:ind w:left="1146" w:hanging="360"/>
      </w:pPr>
      <w:rPr>
        <w:color w:val="000000"/>
      </w:r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2F1E43DE"/>
    <w:multiLevelType w:val="multilevel"/>
    <w:tmpl w:val="98849448"/>
    <w:lvl w:ilvl="0">
      <w:start w:val="1"/>
      <w:numFmt w:val="decimal"/>
      <w:lvlText w:val="%1."/>
      <w:lvlJc w:val="left"/>
      <w:pPr>
        <w:ind w:left="1084" w:hanging="1084"/>
      </w:pPr>
      <w:rPr>
        <w:b w:val="0"/>
        <w:i w:val="0"/>
        <w:strike w:val="0"/>
        <w:color w:val="000000"/>
        <w:sz w:val="20"/>
        <w:szCs w:val="20"/>
        <w:u w:val="none"/>
        <w:shd w:val="clear" w:color="auto" w:fill="auto"/>
        <w:vertAlign w:val="baseline"/>
      </w:rPr>
    </w:lvl>
    <w:lvl w:ilvl="1">
      <w:start w:val="1"/>
      <w:numFmt w:val="lowerLetter"/>
      <w:lvlText w:val="%2."/>
      <w:lvlJc w:val="left"/>
      <w:pPr>
        <w:ind w:left="1857" w:hanging="360"/>
      </w:pPr>
    </w:lvl>
    <w:lvl w:ilvl="2">
      <w:start w:val="1"/>
      <w:numFmt w:val="lowerRoman"/>
      <w:lvlText w:val="%3."/>
      <w:lvlJc w:val="right"/>
      <w:pPr>
        <w:ind w:left="2577" w:hanging="180"/>
      </w:pPr>
    </w:lvl>
    <w:lvl w:ilvl="3">
      <w:start w:val="1"/>
      <w:numFmt w:val="decimal"/>
      <w:lvlText w:val="%4."/>
      <w:lvlJc w:val="left"/>
      <w:pPr>
        <w:ind w:left="3297" w:hanging="360"/>
      </w:pPr>
    </w:lvl>
    <w:lvl w:ilvl="4">
      <w:start w:val="1"/>
      <w:numFmt w:val="lowerLetter"/>
      <w:lvlText w:val="%5."/>
      <w:lvlJc w:val="left"/>
      <w:pPr>
        <w:ind w:left="4017" w:hanging="360"/>
      </w:pPr>
    </w:lvl>
    <w:lvl w:ilvl="5">
      <w:start w:val="1"/>
      <w:numFmt w:val="lowerRoman"/>
      <w:lvlText w:val="%6."/>
      <w:lvlJc w:val="right"/>
      <w:pPr>
        <w:ind w:left="4737" w:hanging="180"/>
      </w:pPr>
    </w:lvl>
    <w:lvl w:ilvl="6">
      <w:start w:val="1"/>
      <w:numFmt w:val="decimal"/>
      <w:lvlText w:val="%7."/>
      <w:lvlJc w:val="left"/>
      <w:pPr>
        <w:ind w:left="5457" w:hanging="360"/>
      </w:pPr>
    </w:lvl>
    <w:lvl w:ilvl="7">
      <w:start w:val="1"/>
      <w:numFmt w:val="lowerLetter"/>
      <w:lvlText w:val="%8."/>
      <w:lvlJc w:val="left"/>
      <w:pPr>
        <w:ind w:left="6177" w:hanging="360"/>
      </w:pPr>
    </w:lvl>
    <w:lvl w:ilvl="8">
      <w:start w:val="1"/>
      <w:numFmt w:val="lowerRoman"/>
      <w:lvlText w:val="%9."/>
      <w:lvlJc w:val="right"/>
      <w:pPr>
        <w:ind w:left="6897" w:hanging="180"/>
      </w:pPr>
    </w:lvl>
  </w:abstractNum>
  <w:abstractNum w:abstractNumId="36" w15:restartNumberingAfterBreak="0">
    <w:nsid w:val="302A0711"/>
    <w:multiLevelType w:val="hybridMultilevel"/>
    <w:tmpl w:val="CE3EB490"/>
    <w:lvl w:ilvl="0" w:tplc="04150011">
      <w:start w:val="1"/>
      <w:numFmt w:val="decimal"/>
      <w:lvlText w:val="%1)"/>
      <w:lvlJc w:val="left"/>
      <w:pPr>
        <w:ind w:left="1428" w:hanging="360"/>
      </w:pPr>
    </w:lvl>
    <w:lvl w:ilvl="1" w:tplc="13B69AA2">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320B1A62"/>
    <w:multiLevelType w:val="multilevel"/>
    <w:tmpl w:val="323EF8D4"/>
    <w:lvl w:ilvl="0">
      <w:start w:val="1"/>
      <w:numFmt w:val="decimal"/>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Constantia" w:hAnsi="Times New Roman" w:cs="Times New Roman" w:hint="default"/>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471" w:hanging="360"/>
      </w:pPr>
      <w:rPr>
        <w:rFonts w:ascii="Constantia" w:eastAsia="Constantia" w:hAnsi="Constantia" w:cs="Constantia"/>
        <w:b w:val="0"/>
        <w:i w:val="0"/>
        <w:color w:val="000000"/>
        <w:sz w:val="20"/>
        <w:szCs w:val="20"/>
      </w:rPr>
    </w:lvl>
    <w:lvl w:ilvl="7">
      <w:start w:val="1"/>
      <w:numFmt w:val="lowerLetter"/>
      <w:lvlText w:val="%8."/>
      <w:lvlJc w:val="left"/>
      <w:pPr>
        <w:ind w:left="5400" w:hanging="360"/>
      </w:pPr>
    </w:lvl>
    <w:lvl w:ilvl="8">
      <w:start w:val="10"/>
      <w:numFmt w:val="decimal"/>
      <w:lvlText w:val="%9"/>
      <w:lvlJc w:val="left"/>
      <w:pPr>
        <w:ind w:left="6300" w:hanging="36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E450F79"/>
    <w:multiLevelType w:val="hybridMultilevel"/>
    <w:tmpl w:val="F984C4A2"/>
    <w:lvl w:ilvl="0" w:tplc="3F90C6E0">
      <w:start w:val="1"/>
      <w:numFmt w:val="decimal"/>
      <w:lvlText w:val="%1)"/>
      <w:lvlJc w:val="left"/>
      <w:pPr>
        <w:ind w:left="720" w:hanging="360"/>
      </w:pPr>
      <w:rPr>
        <w:rFonts w:asciiTheme="minorHAnsi" w:eastAsiaTheme="minorEastAsia" w:hAnsiTheme="minorHAnsi" w:cstheme="minorBid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2B854B4"/>
    <w:multiLevelType w:val="multilevel"/>
    <w:tmpl w:val="C74AD56A"/>
    <w:lvl w:ilvl="0">
      <w:start w:val="12"/>
      <w:numFmt w:val="decimal"/>
      <w:lvlText w:val="%1."/>
      <w:lvlJc w:val="left"/>
      <w:pPr>
        <w:tabs>
          <w:tab w:val="num" w:pos="525"/>
        </w:tabs>
        <w:ind w:left="525" w:hanging="525"/>
      </w:pPr>
      <w:rPr>
        <w:rFonts w:hint="default"/>
        <w:b w:val="0"/>
      </w:rPr>
    </w:lvl>
    <w:lvl w:ilvl="1">
      <w:start w:val="1"/>
      <w:numFmt w:val="decimal"/>
      <w:lvlText w:val="%2."/>
      <w:lvlJc w:val="left"/>
      <w:pPr>
        <w:tabs>
          <w:tab w:val="num" w:pos="720"/>
        </w:tabs>
        <w:ind w:left="720" w:hanging="720"/>
      </w:pPr>
      <w:rPr>
        <w:rFonts w:asciiTheme="majorHAnsi" w:eastAsia="Times New Roman" w:hAnsiTheme="majorHAnsi" w:cs="Times New Roman"/>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2" w15:restartNumberingAfterBreak="0">
    <w:nsid w:val="445A6FED"/>
    <w:multiLevelType w:val="hybridMultilevel"/>
    <w:tmpl w:val="68AC1CFE"/>
    <w:lvl w:ilvl="0" w:tplc="7684163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6253911"/>
    <w:multiLevelType w:val="hybridMultilevel"/>
    <w:tmpl w:val="1E6A477C"/>
    <w:lvl w:ilvl="0" w:tplc="C582870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74D0F8E"/>
    <w:multiLevelType w:val="hybridMultilevel"/>
    <w:tmpl w:val="5B24E7AC"/>
    <w:lvl w:ilvl="0" w:tplc="207EF484">
      <w:start w:val="1"/>
      <w:numFmt w:val="lowerLetter"/>
      <w:lvlText w:val="%1)"/>
      <w:lvlJc w:val="left"/>
      <w:pPr>
        <w:ind w:left="1080" w:hanging="360"/>
      </w:pPr>
    </w:lvl>
    <w:lvl w:ilvl="1" w:tplc="76A8A790">
      <w:start w:val="1"/>
      <w:numFmt w:val="decimal"/>
      <w:lvlText w:val="%2)"/>
      <w:lvlJc w:val="left"/>
      <w:pPr>
        <w:ind w:left="1800" w:hanging="360"/>
      </w:pPr>
      <w:rPr>
        <w:rFonts w:ascii="Calibri" w:eastAsia="Times New Roman" w:hAnsi="Calibri" w:cs="Calibri"/>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49DB0D04"/>
    <w:multiLevelType w:val="hybridMultilevel"/>
    <w:tmpl w:val="26D41B84"/>
    <w:lvl w:ilvl="0" w:tplc="D34E07D4">
      <w:start w:val="1"/>
      <w:numFmt w:val="bullet"/>
      <w:lvlText w:val=""/>
      <w:lvlJc w:val="left"/>
      <w:pPr>
        <w:ind w:left="2858" w:hanging="360"/>
      </w:pPr>
      <w:rPr>
        <w:rFonts w:ascii="Symbol" w:hAnsi="Symbol"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6" w15:restartNumberingAfterBreak="0">
    <w:nsid w:val="4BFC521E"/>
    <w:multiLevelType w:val="hybridMultilevel"/>
    <w:tmpl w:val="DC9E2F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D207E5A"/>
    <w:multiLevelType w:val="hybridMultilevel"/>
    <w:tmpl w:val="612649A4"/>
    <w:lvl w:ilvl="0" w:tplc="04150011">
      <w:start w:val="1"/>
      <w:numFmt w:val="decimal"/>
      <w:lvlText w:val="%1)"/>
      <w:lvlJc w:val="left"/>
      <w:pPr>
        <w:ind w:left="720" w:hanging="360"/>
      </w:pPr>
      <w:rPr>
        <w:b w:val="0"/>
      </w:rPr>
    </w:lvl>
    <w:lvl w:ilvl="1" w:tplc="69DEC5D0">
      <w:start w:val="1"/>
      <w:numFmt w:val="decimal"/>
      <w:lvlText w:val="%2)"/>
      <w:lvlJc w:val="left"/>
      <w:pPr>
        <w:ind w:left="1440" w:hanging="360"/>
      </w:pPr>
      <w:rPr>
        <w:rFonts w:asciiTheme="minorHAnsi" w:eastAsia="Times New Roman" w:hAnsiTheme="minorHAnsi" w:cstheme="minorHAnsi"/>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F4A7FCA"/>
    <w:multiLevelType w:val="hybridMultilevel"/>
    <w:tmpl w:val="E04697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12966CB"/>
    <w:multiLevelType w:val="hybridMultilevel"/>
    <w:tmpl w:val="9162F39E"/>
    <w:lvl w:ilvl="0" w:tplc="67AC8E8A">
      <w:start w:val="1"/>
      <w:numFmt w:val="bullet"/>
      <w:lvlText w:val=""/>
      <w:lvlJc w:val="left"/>
      <w:pPr>
        <w:ind w:left="1080" w:hanging="360"/>
      </w:pPr>
      <w:rPr>
        <w:rFonts w:ascii="Symbol" w:hAnsi="Symbol" w:hint="default"/>
        <w:b/>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528D3086"/>
    <w:multiLevelType w:val="hybridMultilevel"/>
    <w:tmpl w:val="292A7758"/>
    <w:lvl w:ilvl="0" w:tplc="000658BA">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4EA645A"/>
    <w:multiLevelType w:val="hybridMultilevel"/>
    <w:tmpl w:val="6B4E0C7A"/>
    <w:lvl w:ilvl="0" w:tplc="104EFD6A">
      <w:start w:val="1"/>
      <w:numFmt w:val="bullet"/>
      <w:lvlText w:val=""/>
      <w:lvlJc w:val="left"/>
      <w:pPr>
        <w:ind w:left="720" w:hanging="360"/>
      </w:pPr>
      <w:rPr>
        <w:rFonts w:ascii="Symbol" w:hAnsi="Symbol" w:hint="default"/>
        <w:color w:val="00000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551E3578"/>
    <w:multiLevelType w:val="hybridMultilevel"/>
    <w:tmpl w:val="F410B806"/>
    <w:lvl w:ilvl="0" w:tplc="52BA2594">
      <w:start w:val="1"/>
      <w:numFmt w:val="lowerLetter"/>
      <w:lvlText w:val="%1)"/>
      <w:lvlJc w:val="left"/>
      <w:pPr>
        <w:ind w:left="1069" w:hanging="360"/>
      </w:pPr>
      <w:rPr>
        <w:rFonts w:hint="default"/>
        <w:b w:val="0"/>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15:restartNumberingAfterBreak="0">
    <w:nsid w:val="55223FC3"/>
    <w:multiLevelType w:val="hybridMultilevel"/>
    <w:tmpl w:val="9E964E5A"/>
    <w:lvl w:ilvl="0" w:tplc="2A3A7E96">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80A3ED9"/>
    <w:multiLevelType w:val="multilevel"/>
    <w:tmpl w:val="91B0BADA"/>
    <w:lvl w:ilvl="0">
      <w:numFmt w:val="decimalZero"/>
      <w:lvlText w:val="%1"/>
      <w:lvlJc w:val="left"/>
      <w:pPr>
        <w:ind w:left="7230" w:hanging="7230"/>
      </w:pPr>
      <w:rPr>
        <w:rFonts w:hint="default"/>
      </w:rPr>
    </w:lvl>
    <w:lvl w:ilvl="1">
      <w:numFmt w:val="decimalZero"/>
      <w:pStyle w:val="Nagwek2"/>
      <w:lvlText w:val="%1.%2"/>
      <w:lvlJc w:val="left"/>
      <w:pPr>
        <w:ind w:left="7230" w:hanging="7230"/>
      </w:pPr>
      <w:rPr>
        <w:rFonts w:hint="default"/>
      </w:rPr>
    </w:lvl>
    <w:lvl w:ilvl="2">
      <w:numFmt w:val="decimalZero"/>
      <w:pStyle w:val="Nagwek3"/>
      <w:lvlText w:val="%1.%2.%3.0"/>
      <w:lvlJc w:val="left"/>
      <w:pPr>
        <w:ind w:left="7230" w:hanging="7230"/>
      </w:pPr>
      <w:rPr>
        <w:rFonts w:hint="default"/>
      </w:rPr>
    </w:lvl>
    <w:lvl w:ilvl="3">
      <w:start w:val="1"/>
      <w:numFmt w:val="decimalZero"/>
      <w:lvlText w:val="%1.%2.%3.%4"/>
      <w:lvlJc w:val="left"/>
      <w:pPr>
        <w:ind w:left="7230" w:hanging="7230"/>
      </w:pPr>
      <w:rPr>
        <w:rFonts w:hint="default"/>
      </w:rPr>
    </w:lvl>
    <w:lvl w:ilvl="4">
      <w:start w:val="1"/>
      <w:numFmt w:val="decimal"/>
      <w:lvlText w:val="%1.%2.%3.%4.%5"/>
      <w:lvlJc w:val="left"/>
      <w:pPr>
        <w:ind w:left="7230" w:hanging="7230"/>
      </w:pPr>
      <w:rPr>
        <w:rFonts w:hint="default"/>
      </w:rPr>
    </w:lvl>
    <w:lvl w:ilvl="5">
      <w:start w:val="1"/>
      <w:numFmt w:val="decimal"/>
      <w:lvlText w:val="%1.%2.%3.%4.%5.%6"/>
      <w:lvlJc w:val="left"/>
      <w:pPr>
        <w:ind w:left="7230" w:hanging="7230"/>
      </w:pPr>
      <w:rPr>
        <w:rFonts w:hint="default"/>
      </w:rPr>
    </w:lvl>
    <w:lvl w:ilvl="6">
      <w:start w:val="1"/>
      <w:numFmt w:val="decimal"/>
      <w:lvlText w:val="%1.%2.%3.%4.%5.%6.%7"/>
      <w:lvlJc w:val="left"/>
      <w:pPr>
        <w:ind w:left="7230" w:hanging="7230"/>
      </w:pPr>
      <w:rPr>
        <w:rFonts w:hint="default"/>
      </w:rPr>
    </w:lvl>
    <w:lvl w:ilvl="7">
      <w:start w:val="1"/>
      <w:numFmt w:val="decimal"/>
      <w:lvlText w:val="%1.%2.%3.%4.%5.%6.%7.%8"/>
      <w:lvlJc w:val="left"/>
      <w:pPr>
        <w:ind w:left="7230" w:hanging="7230"/>
      </w:pPr>
      <w:rPr>
        <w:rFonts w:hint="default"/>
      </w:rPr>
    </w:lvl>
    <w:lvl w:ilvl="8">
      <w:start w:val="1"/>
      <w:numFmt w:val="decimal"/>
      <w:lvlText w:val="%1.%2.%3.%4.%5.%6.%7.%8.%9"/>
      <w:lvlJc w:val="left"/>
      <w:pPr>
        <w:ind w:left="7230" w:hanging="7230"/>
      </w:pPr>
      <w:rPr>
        <w:rFonts w:hint="default"/>
      </w:rPr>
    </w:lvl>
  </w:abstractNum>
  <w:abstractNum w:abstractNumId="55" w15:restartNumberingAfterBreak="0">
    <w:nsid w:val="58A73DEA"/>
    <w:multiLevelType w:val="multilevel"/>
    <w:tmpl w:val="FFCCE6E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9DC2453"/>
    <w:multiLevelType w:val="hybridMultilevel"/>
    <w:tmpl w:val="F6CA2D52"/>
    <w:lvl w:ilvl="0" w:tplc="0FE401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15:restartNumberingAfterBreak="0">
    <w:nsid w:val="5ED9018C"/>
    <w:multiLevelType w:val="hybridMultilevel"/>
    <w:tmpl w:val="F40E8020"/>
    <w:lvl w:ilvl="0" w:tplc="C49AE9B0">
      <w:start w:val="2"/>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0AF6AD0"/>
    <w:multiLevelType w:val="hybridMultilevel"/>
    <w:tmpl w:val="4E466C92"/>
    <w:lvl w:ilvl="0" w:tplc="B8982C9E">
      <w:start w:val="1"/>
      <w:numFmt w:val="decimal"/>
      <w:lvlText w:val="%1."/>
      <w:lvlJc w:val="left"/>
      <w:pPr>
        <w:ind w:left="1284" w:hanging="360"/>
      </w:pPr>
      <w:rPr>
        <w:rFonts w:cs="Times New Roman" w:hint="default"/>
        <w:b w:val="0"/>
        <w:color w:val="auto"/>
      </w:rPr>
    </w:lvl>
    <w:lvl w:ilvl="1" w:tplc="04150019" w:tentative="1">
      <w:start w:val="1"/>
      <w:numFmt w:val="lowerLetter"/>
      <w:lvlText w:val="%2."/>
      <w:lvlJc w:val="left"/>
      <w:pPr>
        <w:ind w:left="2004" w:hanging="360"/>
      </w:pPr>
      <w:rPr>
        <w:rFonts w:cs="Times New Roman"/>
      </w:rPr>
    </w:lvl>
    <w:lvl w:ilvl="2" w:tplc="0415001B" w:tentative="1">
      <w:start w:val="1"/>
      <w:numFmt w:val="lowerRoman"/>
      <w:lvlText w:val="%3."/>
      <w:lvlJc w:val="right"/>
      <w:pPr>
        <w:ind w:left="2724" w:hanging="180"/>
      </w:pPr>
      <w:rPr>
        <w:rFonts w:cs="Times New Roman"/>
      </w:rPr>
    </w:lvl>
    <w:lvl w:ilvl="3" w:tplc="0415000F" w:tentative="1">
      <w:start w:val="1"/>
      <w:numFmt w:val="decimal"/>
      <w:lvlText w:val="%4."/>
      <w:lvlJc w:val="left"/>
      <w:pPr>
        <w:ind w:left="3444" w:hanging="360"/>
      </w:pPr>
      <w:rPr>
        <w:rFonts w:cs="Times New Roman"/>
      </w:rPr>
    </w:lvl>
    <w:lvl w:ilvl="4" w:tplc="04150019" w:tentative="1">
      <w:start w:val="1"/>
      <w:numFmt w:val="lowerLetter"/>
      <w:lvlText w:val="%5."/>
      <w:lvlJc w:val="left"/>
      <w:pPr>
        <w:ind w:left="4164" w:hanging="360"/>
      </w:pPr>
      <w:rPr>
        <w:rFonts w:cs="Times New Roman"/>
      </w:rPr>
    </w:lvl>
    <w:lvl w:ilvl="5" w:tplc="0415001B" w:tentative="1">
      <w:start w:val="1"/>
      <w:numFmt w:val="lowerRoman"/>
      <w:lvlText w:val="%6."/>
      <w:lvlJc w:val="right"/>
      <w:pPr>
        <w:ind w:left="4884" w:hanging="180"/>
      </w:pPr>
      <w:rPr>
        <w:rFonts w:cs="Times New Roman"/>
      </w:rPr>
    </w:lvl>
    <w:lvl w:ilvl="6" w:tplc="0415000F" w:tentative="1">
      <w:start w:val="1"/>
      <w:numFmt w:val="decimal"/>
      <w:lvlText w:val="%7."/>
      <w:lvlJc w:val="left"/>
      <w:pPr>
        <w:ind w:left="5604" w:hanging="360"/>
      </w:pPr>
      <w:rPr>
        <w:rFonts w:cs="Times New Roman"/>
      </w:rPr>
    </w:lvl>
    <w:lvl w:ilvl="7" w:tplc="04150019" w:tentative="1">
      <w:start w:val="1"/>
      <w:numFmt w:val="lowerLetter"/>
      <w:lvlText w:val="%8."/>
      <w:lvlJc w:val="left"/>
      <w:pPr>
        <w:ind w:left="6324" w:hanging="360"/>
      </w:pPr>
      <w:rPr>
        <w:rFonts w:cs="Times New Roman"/>
      </w:rPr>
    </w:lvl>
    <w:lvl w:ilvl="8" w:tplc="0415001B" w:tentative="1">
      <w:start w:val="1"/>
      <w:numFmt w:val="lowerRoman"/>
      <w:lvlText w:val="%9."/>
      <w:lvlJc w:val="right"/>
      <w:pPr>
        <w:ind w:left="7044" w:hanging="180"/>
      </w:pPr>
      <w:rPr>
        <w:rFonts w:cs="Times New Roman"/>
      </w:rPr>
    </w:lvl>
  </w:abstractNum>
  <w:abstractNum w:abstractNumId="60" w15:restartNumberingAfterBreak="0">
    <w:nsid w:val="617B64D6"/>
    <w:multiLevelType w:val="hybridMultilevel"/>
    <w:tmpl w:val="7AE0788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644E5141"/>
    <w:multiLevelType w:val="hybridMultilevel"/>
    <w:tmpl w:val="F858EC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5FE035C"/>
    <w:multiLevelType w:val="hybridMultilevel"/>
    <w:tmpl w:val="65AA7FD0"/>
    <w:lvl w:ilvl="0" w:tplc="67AC8E8A">
      <w:start w:val="1"/>
      <w:numFmt w:val="bullet"/>
      <w:lvlText w:val=""/>
      <w:lvlJc w:val="left"/>
      <w:pPr>
        <w:ind w:left="720" w:hanging="360"/>
      </w:pPr>
      <w:rPr>
        <w:rFonts w:ascii="Symbol" w:hAnsi="Symbol" w:hint="default"/>
        <w:b/>
        <w:color w:val="auto"/>
      </w:rPr>
    </w:lvl>
    <w:lvl w:ilvl="1" w:tplc="50B46C76">
      <w:start w:val="1"/>
      <w:numFmt w:val="decimal"/>
      <w:lvlText w:val="%2)"/>
      <w:lvlJc w:val="left"/>
      <w:pPr>
        <w:ind w:left="1440" w:hanging="360"/>
      </w:pPr>
      <w:rPr>
        <w:rFonts w:hint="default"/>
      </w:rPr>
    </w:lvl>
    <w:lvl w:ilvl="2" w:tplc="C03EA816">
      <w:start w:val="1"/>
      <w:numFmt w:val="decimal"/>
      <w:lvlText w:val="%3)"/>
      <w:lvlJc w:val="left"/>
      <w:pPr>
        <w:ind w:left="2160" w:hanging="360"/>
      </w:pPr>
      <w:rPr>
        <w:rFonts w:hint="default"/>
        <w:b w:val="0"/>
      </w:rPr>
    </w:lvl>
    <w:lvl w:ilvl="3" w:tplc="BE4E362A">
      <w:start w:val="1"/>
      <w:numFmt w:val="decimal"/>
      <w:lvlText w:val="%4."/>
      <w:lvlJc w:val="left"/>
      <w:pPr>
        <w:ind w:left="2880" w:hanging="360"/>
      </w:pPr>
      <w:rPr>
        <w:rFonts w:hint="default"/>
      </w:rPr>
    </w:lvl>
    <w:lvl w:ilvl="4" w:tplc="F77AAD62">
      <w:start w:val="1"/>
      <w:numFmt w:val="lowerLetter"/>
      <w:lvlText w:val="%5)"/>
      <w:lvlJc w:val="left"/>
      <w:pPr>
        <w:ind w:left="3600" w:hanging="360"/>
      </w:pPr>
      <w:rPr>
        <w:rFonts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9BC303F"/>
    <w:multiLevelType w:val="hybridMultilevel"/>
    <w:tmpl w:val="27CC2884"/>
    <w:lvl w:ilvl="0" w:tplc="137038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6E1B3E34"/>
    <w:multiLevelType w:val="multilevel"/>
    <w:tmpl w:val="35FA0CA4"/>
    <w:lvl w:ilvl="0">
      <w:start w:val="4"/>
      <w:numFmt w:val="decimal"/>
      <w:lvlText w:val="%1."/>
      <w:lvlJc w:val="left"/>
      <w:pPr>
        <w:tabs>
          <w:tab w:val="num" w:pos="360"/>
        </w:tabs>
        <w:ind w:left="340" w:hanging="340"/>
      </w:pPr>
      <w:rPr>
        <w:b w:val="0"/>
        <w:bCs/>
        <w:i w:val="0"/>
        <w:sz w:val="20"/>
        <w:szCs w:val="20"/>
      </w:rPr>
    </w:lvl>
    <w:lvl w:ilvl="1">
      <w:start w:val="1"/>
      <w:numFmt w:val="lowerLetter"/>
      <w:lvlText w:val="%2)"/>
      <w:lvlJc w:val="left"/>
      <w:pPr>
        <w:tabs>
          <w:tab w:val="num" w:pos="1440"/>
        </w:tabs>
        <w:ind w:left="1440" w:hanging="360"/>
      </w:pPr>
      <w:rPr>
        <w:color w:val="auto"/>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5" w15:restartNumberingAfterBreak="0">
    <w:nsid w:val="6F78119F"/>
    <w:multiLevelType w:val="hybridMultilevel"/>
    <w:tmpl w:val="BD4C83CA"/>
    <w:lvl w:ilvl="0" w:tplc="12102E3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73F8538A"/>
    <w:multiLevelType w:val="hybridMultilevel"/>
    <w:tmpl w:val="505C32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3321AE"/>
    <w:multiLevelType w:val="hybridMultilevel"/>
    <w:tmpl w:val="C71E8794"/>
    <w:lvl w:ilvl="0" w:tplc="D6C6EB08">
      <w:start w:val="1"/>
      <w:numFmt w:val="decimal"/>
      <w:lvlText w:val="%1)"/>
      <w:lvlJc w:val="left"/>
      <w:pPr>
        <w:ind w:left="720" w:hanging="360"/>
      </w:pPr>
      <w:rPr>
        <w:rFonts w:ascii="Calibri" w:eastAsia="Times New Roman"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4360B0E"/>
    <w:multiLevelType w:val="multilevel"/>
    <w:tmpl w:val="D39CA7C6"/>
    <w:lvl w:ilvl="0">
      <w:start w:val="1"/>
      <w:numFmt w:val="lowerLetter"/>
      <w:lvlText w:val="%1)"/>
      <w:lvlJc w:val="left"/>
      <w:pPr>
        <w:ind w:left="2138" w:hanging="360"/>
      </w:pPr>
      <w:rPr>
        <w:rFonts w:ascii="Times New Roman" w:eastAsia="Times New Roman" w:hAnsi="Times New Roman" w:cs="Times New Roman"/>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69" w15:restartNumberingAfterBreak="0">
    <w:nsid w:val="76A154B9"/>
    <w:multiLevelType w:val="multilevel"/>
    <w:tmpl w:val="83FA74BA"/>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rPr>
        <w:color w:val="auto"/>
      </w:r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7386C6B"/>
    <w:multiLevelType w:val="multilevel"/>
    <w:tmpl w:val="C1C8C746"/>
    <w:lvl w:ilvl="0">
      <w:start w:val="1"/>
      <w:numFmt w:val="decimal"/>
      <w:lvlText w:val="%1."/>
      <w:lvlJc w:val="left"/>
      <w:pPr>
        <w:ind w:left="786" w:hanging="360"/>
      </w:pPr>
      <w:rPr>
        <w:rFonts w:ascii="Calibri" w:eastAsia="Times New Roman" w:hAnsi="Calibri" w:cs="Calibri" w:hint="default"/>
        <w:b w:val="0"/>
        <w:color w:val="auto"/>
        <w:sz w:val="22"/>
      </w:rPr>
    </w:lvl>
    <w:lvl w:ilvl="1">
      <w:start w:val="1"/>
      <w:numFmt w:val="decimal"/>
      <w:lvlText w:val="%2)"/>
      <w:lvlJc w:val="left"/>
      <w:pPr>
        <w:ind w:left="1855" w:hanging="720"/>
      </w:pPr>
      <w:rPr>
        <w:rFonts w:cs="Times New Roman" w:hint="default"/>
        <w:b w:val="0"/>
        <w:u w:val="none"/>
      </w:rPr>
    </w:lvl>
    <w:lvl w:ilvl="2">
      <w:start w:val="1"/>
      <w:numFmt w:val="decimal"/>
      <w:isLgl/>
      <w:lvlText w:val="%1.%2.%3."/>
      <w:lvlJc w:val="left"/>
      <w:pPr>
        <w:ind w:left="2564" w:hanging="720"/>
      </w:pPr>
      <w:rPr>
        <w:rFonts w:cs="Times New Roman" w:hint="default"/>
        <w:color w:val="auto"/>
        <w:u w:val="none"/>
      </w:rPr>
    </w:lvl>
    <w:lvl w:ilvl="3">
      <w:start w:val="1"/>
      <w:numFmt w:val="decimal"/>
      <w:isLgl/>
      <w:lvlText w:val="%1.%2.%3.%4."/>
      <w:lvlJc w:val="left"/>
      <w:pPr>
        <w:ind w:left="3633" w:hanging="1080"/>
      </w:pPr>
      <w:rPr>
        <w:rFonts w:cs="Times New Roman" w:hint="default"/>
        <w:u w:val="none"/>
      </w:rPr>
    </w:lvl>
    <w:lvl w:ilvl="4">
      <w:start w:val="1"/>
      <w:numFmt w:val="decimal"/>
      <w:isLgl/>
      <w:lvlText w:val="%1.%2.%3.%4.%5."/>
      <w:lvlJc w:val="left"/>
      <w:pPr>
        <w:ind w:left="4342" w:hanging="1080"/>
      </w:pPr>
      <w:rPr>
        <w:rFonts w:cs="Times New Roman" w:hint="default"/>
        <w:u w:val="none"/>
      </w:rPr>
    </w:lvl>
    <w:lvl w:ilvl="5">
      <w:start w:val="1"/>
      <w:numFmt w:val="decimal"/>
      <w:isLgl/>
      <w:lvlText w:val="%1.%2.%3.%4.%5.%6."/>
      <w:lvlJc w:val="left"/>
      <w:pPr>
        <w:ind w:left="5411" w:hanging="1440"/>
      </w:pPr>
      <w:rPr>
        <w:rFonts w:cs="Times New Roman" w:hint="default"/>
        <w:u w:val="none"/>
      </w:rPr>
    </w:lvl>
    <w:lvl w:ilvl="6">
      <w:start w:val="1"/>
      <w:numFmt w:val="decimal"/>
      <w:isLgl/>
      <w:lvlText w:val="%1.%2.%3.%4.%5.%6.%7."/>
      <w:lvlJc w:val="left"/>
      <w:pPr>
        <w:ind w:left="6120" w:hanging="1440"/>
      </w:pPr>
      <w:rPr>
        <w:rFonts w:cs="Times New Roman" w:hint="default"/>
        <w:u w:val="none"/>
      </w:rPr>
    </w:lvl>
    <w:lvl w:ilvl="7">
      <w:start w:val="1"/>
      <w:numFmt w:val="decimal"/>
      <w:isLgl/>
      <w:lvlText w:val="%1.%2.%3.%4.%5.%6.%7.%8."/>
      <w:lvlJc w:val="left"/>
      <w:pPr>
        <w:ind w:left="7189" w:hanging="1800"/>
      </w:pPr>
      <w:rPr>
        <w:rFonts w:cs="Times New Roman" w:hint="default"/>
        <w:u w:val="none"/>
      </w:rPr>
    </w:lvl>
    <w:lvl w:ilvl="8">
      <w:start w:val="1"/>
      <w:numFmt w:val="decimal"/>
      <w:isLgl/>
      <w:lvlText w:val="%1.%2.%3.%4.%5.%6.%7.%8.%9."/>
      <w:lvlJc w:val="left"/>
      <w:pPr>
        <w:ind w:left="7898" w:hanging="1800"/>
      </w:pPr>
      <w:rPr>
        <w:rFonts w:cs="Times New Roman" w:hint="default"/>
        <w:u w:val="none"/>
      </w:rPr>
    </w:lvl>
  </w:abstractNum>
  <w:abstractNum w:abstractNumId="71" w15:restartNumberingAfterBreak="0">
    <w:nsid w:val="7B286E8C"/>
    <w:multiLevelType w:val="multilevel"/>
    <w:tmpl w:val="67662D3E"/>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eastAsia="Times New Roman" w:hAnsi="Times New Roman" w:cs="Times New Roman"/>
        <w:b w:val="0"/>
        <w:color w:val="000000"/>
        <w:sz w:val="20"/>
        <w:szCs w:val="20"/>
        <w:u w:val="none"/>
      </w:rPr>
    </w:lvl>
    <w:lvl w:ilvl="2">
      <w:start w:val="1"/>
      <w:numFmt w:val="decimal"/>
      <w:lvlText w:val="%1.%2.%3."/>
      <w:lvlJc w:val="left"/>
      <w:pPr>
        <w:ind w:left="1080" w:hanging="720"/>
      </w:pPr>
      <w:rPr>
        <w:rFonts w:ascii="Constantia" w:eastAsia="Constantia" w:hAnsi="Constantia" w:cs="Constantia"/>
        <w:b w:val="0"/>
        <w:color w:val="FF0000"/>
        <w:sz w:val="16"/>
        <w:szCs w:val="16"/>
        <w:u w:val="none"/>
      </w:rPr>
    </w:lvl>
    <w:lvl w:ilvl="3">
      <w:start w:val="1"/>
      <w:numFmt w:val="decimal"/>
      <w:lvlText w:val="%1.%2.%3.%4."/>
      <w:lvlJc w:val="left"/>
      <w:pPr>
        <w:ind w:left="1080" w:hanging="720"/>
      </w:pPr>
      <w:rPr>
        <w:rFonts w:ascii="Constantia" w:eastAsia="Constantia" w:hAnsi="Constantia" w:cs="Constantia"/>
        <w:b w:val="0"/>
        <w:color w:val="FF0000"/>
        <w:sz w:val="16"/>
        <w:szCs w:val="16"/>
        <w:u w:val="none"/>
      </w:rPr>
    </w:lvl>
    <w:lvl w:ilvl="4">
      <w:start w:val="1"/>
      <w:numFmt w:val="decimal"/>
      <w:lvlText w:val="%1.%2.%3.%4.%5."/>
      <w:lvlJc w:val="left"/>
      <w:pPr>
        <w:ind w:left="1440" w:hanging="1080"/>
      </w:pPr>
      <w:rPr>
        <w:rFonts w:ascii="Constantia" w:eastAsia="Constantia" w:hAnsi="Constantia" w:cs="Constantia"/>
        <w:b w:val="0"/>
        <w:color w:val="FF0000"/>
        <w:sz w:val="16"/>
        <w:szCs w:val="16"/>
        <w:u w:val="none"/>
      </w:rPr>
    </w:lvl>
    <w:lvl w:ilvl="5">
      <w:start w:val="1"/>
      <w:numFmt w:val="decimal"/>
      <w:lvlText w:val="%1.%2.%3.%4.%5.%6."/>
      <w:lvlJc w:val="left"/>
      <w:pPr>
        <w:ind w:left="1440" w:hanging="1080"/>
      </w:pPr>
      <w:rPr>
        <w:rFonts w:ascii="Constantia" w:eastAsia="Constantia" w:hAnsi="Constantia" w:cs="Constantia"/>
        <w:b w:val="0"/>
        <w:color w:val="FF0000"/>
        <w:sz w:val="16"/>
        <w:szCs w:val="16"/>
        <w:u w:val="none"/>
      </w:rPr>
    </w:lvl>
    <w:lvl w:ilvl="6">
      <w:start w:val="1"/>
      <w:numFmt w:val="decimal"/>
      <w:lvlText w:val="%1.%2.%3.%4.%5.%6.%7."/>
      <w:lvlJc w:val="left"/>
      <w:pPr>
        <w:ind w:left="1440" w:hanging="1080"/>
      </w:pPr>
      <w:rPr>
        <w:rFonts w:ascii="Constantia" w:eastAsia="Constantia" w:hAnsi="Constantia" w:cs="Constantia"/>
        <w:b w:val="0"/>
        <w:color w:val="FF0000"/>
        <w:sz w:val="16"/>
        <w:szCs w:val="16"/>
        <w:u w:val="none"/>
      </w:rPr>
    </w:lvl>
    <w:lvl w:ilvl="7">
      <w:start w:val="1"/>
      <w:numFmt w:val="decimal"/>
      <w:lvlText w:val="%1.%2.%3.%4.%5.%6.%7.%8."/>
      <w:lvlJc w:val="left"/>
      <w:pPr>
        <w:ind w:left="1800" w:hanging="1440"/>
      </w:pPr>
      <w:rPr>
        <w:rFonts w:ascii="Constantia" w:eastAsia="Constantia" w:hAnsi="Constantia" w:cs="Constantia"/>
        <w:b w:val="0"/>
        <w:color w:val="FF0000"/>
        <w:sz w:val="16"/>
        <w:szCs w:val="16"/>
        <w:u w:val="none"/>
      </w:rPr>
    </w:lvl>
    <w:lvl w:ilvl="8">
      <w:start w:val="1"/>
      <w:numFmt w:val="decimal"/>
      <w:lvlText w:val="%1.%2.%3.%4.%5.%6.%7.%8.%9."/>
      <w:lvlJc w:val="left"/>
      <w:pPr>
        <w:ind w:left="1800" w:hanging="1440"/>
      </w:pPr>
      <w:rPr>
        <w:rFonts w:ascii="Constantia" w:eastAsia="Constantia" w:hAnsi="Constantia" w:cs="Constantia"/>
        <w:b w:val="0"/>
        <w:color w:val="FF0000"/>
        <w:sz w:val="16"/>
        <w:szCs w:val="16"/>
        <w:u w:val="none"/>
      </w:rPr>
    </w:lvl>
  </w:abstractNum>
  <w:abstractNum w:abstractNumId="72" w15:restartNumberingAfterBreak="0">
    <w:nsid w:val="7C7B577E"/>
    <w:multiLevelType w:val="hybridMultilevel"/>
    <w:tmpl w:val="56F44E38"/>
    <w:lvl w:ilvl="0" w:tplc="D34E07D4">
      <w:start w:val="1"/>
      <w:numFmt w:val="bullet"/>
      <w:lvlText w:val=""/>
      <w:lvlJc w:val="left"/>
      <w:pPr>
        <w:ind w:left="2858" w:hanging="360"/>
      </w:pPr>
      <w:rPr>
        <w:rFonts w:ascii="Symbol" w:hAnsi="Symbol" w:hint="default"/>
      </w:rPr>
    </w:lvl>
    <w:lvl w:ilvl="1" w:tplc="04150003">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num w:numId="1">
    <w:abstractNumId w:val="54"/>
  </w:num>
  <w:num w:numId="2">
    <w:abstractNumId w:val="57"/>
    <w:lvlOverride w:ilvl="0">
      <w:startOverride w:val="1"/>
    </w:lvlOverride>
  </w:num>
  <w:num w:numId="3">
    <w:abstractNumId w:val="40"/>
    <w:lvlOverride w:ilvl="0">
      <w:startOverride w:val="1"/>
    </w:lvlOverride>
  </w:num>
  <w:num w:numId="4">
    <w:abstractNumId w:val="29"/>
  </w:num>
  <w:num w:numId="5">
    <w:abstractNumId w:val="23"/>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num>
  <w:num w:numId="1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9"/>
  </w:num>
  <w:num w:numId="17">
    <w:abstractNumId w:val="22"/>
  </w:num>
  <w:num w:numId="18">
    <w:abstractNumId w:val="38"/>
  </w:num>
  <w:num w:numId="1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9"/>
  </w:num>
  <w:num w:numId="23">
    <w:abstractNumId w:val="43"/>
  </w:num>
  <w:num w:numId="2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0"/>
  </w:num>
  <w:num w:numId="26">
    <w:abstractNumId w:val="46"/>
  </w:num>
  <w:num w:numId="27">
    <w:abstractNumId w:val="4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19"/>
  </w:num>
  <w:num w:numId="35">
    <w:abstractNumId w:val="27"/>
  </w:num>
  <w:num w:numId="36">
    <w:abstractNumId w:val="30"/>
  </w:num>
  <w:num w:numId="37">
    <w:abstractNumId w:val="33"/>
  </w:num>
  <w:num w:numId="38">
    <w:abstractNumId w:val="0"/>
  </w:num>
  <w:num w:numId="39">
    <w:abstractNumId w:val="11"/>
  </w:num>
  <w:num w:numId="40">
    <w:abstractNumId w:val="18"/>
  </w:num>
  <w:num w:numId="41">
    <w:abstractNumId w:val="24"/>
  </w:num>
  <w:num w:numId="42">
    <w:abstractNumId w:val="58"/>
  </w:num>
  <w:num w:numId="43">
    <w:abstractNumId w:val="35"/>
  </w:num>
  <w:num w:numId="44">
    <w:abstractNumId w:val="55"/>
  </w:num>
  <w:num w:numId="45">
    <w:abstractNumId w:val="14"/>
  </w:num>
  <w:num w:numId="46">
    <w:abstractNumId w:val="34"/>
  </w:num>
  <w:num w:numId="47">
    <w:abstractNumId w:val="69"/>
  </w:num>
  <w:num w:numId="48">
    <w:abstractNumId w:val="66"/>
  </w:num>
  <w:num w:numId="49">
    <w:abstractNumId w:val="60"/>
  </w:num>
  <w:num w:numId="50">
    <w:abstractNumId w:val="9"/>
  </w:num>
  <w:num w:numId="51">
    <w:abstractNumId w:val="72"/>
  </w:num>
  <w:num w:numId="52">
    <w:abstractNumId w:val="68"/>
  </w:num>
  <w:num w:numId="53">
    <w:abstractNumId w:val="10"/>
  </w:num>
  <w:num w:numId="54">
    <w:abstractNumId w:val="15"/>
  </w:num>
  <w:num w:numId="55">
    <w:abstractNumId w:val="45"/>
  </w:num>
  <w:num w:numId="56">
    <w:abstractNumId w:val="52"/>
  </w:num>
  <w:num w:numId="57">
    <w:abstractNumId w:val="28"/>
  </w:num>
  <w:num w:numId="58">
    <w:abstractNumId w:val="8"/>
  </w:num>
  <w:num w:numId="59">
    <w:abstractNumId w:val="64"/>
  </w:num>
  <w:num w:numId="60">
    <w:abstractNumId w:val="39"/>
  </w:num>
  <w:num w:numId="61">
    <w:abstractNumId w:val="41"/>
  </w:num>
  <w:num w:numId="62">
    <w:abstractNumId w:val="62"/>
  </w:num>
  <w:num w:numId="63">
    <w:abstractNumId w:val="13"/>
  </w:num>
  <w:num w:numId="64">
    <w:abstractNumId w:val="48"/>
  </w:num>
  <w:num w:numId="65">
    <w:abstractNumId w:val="71"/>
  </w:num>
  <w:num w:numId="66">
    <w:abstractNumId w:val="37"/>
  </w:num>
  <w:num w:numId="67">
    <w:abstractNumId w:val="42"/>
  </w:num>
  <w:num w:numId="68">
    <w:abstractNumId w:val="16"/>
  </w:num>
  <w:num w:numId="69">
    <w:abstractNumId w:val="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57"/>
  <w:drawingGridVerticalSpacing w:val="5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EF4"/>
    <w:rsid w:val="000073FD"/>
    <w:rsid w:val="0002409D"/>
    <w:rsid w:val="0002440E"/>
    <w:rsid w:val="00030612"/>
    <w:rsid w:val="00030651"/>
    <w:rsid w:val="00034601"/>
    <w:rsid w:val="00034C84"/>
    <w:rsid w:val="000407CE"/>
    <w:rsid w:val="00044DE3"/>
    <w:rsid w:val="000454DE"/>
    <w:rsid w:val="000660CE"/>
    <w:rsid w:val="00070F2D"/>
    <w:rsid w:val="00080052"/>
    <w:rsid w:val="00080DE6"/>
    <w:rsid w:val="00081EB4"/>
    <w:rsid w:val="00081FAB"/>
    <w:rsid w:val="00082D22"/>
    <w:rsid w:val="00084558"/>
    <w:rsid w:val="0008591D"/>
    <w:rsid w:val="000A2217"/>
    <w:rsid w:val="000B396A"/>
    <w:rsid w:val="000C066D"/>
    <w:rsid w:val="000C326E"/>
    <w:rsid w:val="000C328F"/>
    <w:rsid w:val="000C6F54"/>
    <w:rsid w:val="000D0312"/>
    <w:rsid w:val="000D32E1"/>
    <w:rsid w:val="000D621A"/>
    <w:rsid w:val="000E07CB"/>
    <w:rsid w:val="000E1A62"/>
    <w:rsid w:val="000E3EAA"/>
    <w:rsid w:val="000F06BE"/>
    <w:rsid w:val="000F51D8"/>
    <w:rsid w:val="000F64CB"/>
    <w:rsid w:val="000F6650"/>
    <w:rsid w:val="001044E0"/>
    <w:rsid w:val="00106109"/>
    <w:rsid w:val="0012005F"/>
    <w:rsid w:val="001205A0"/>
    <w:rsid w:val="00124C2D"/>
    <w:rsid w:val="00127DFA"/>
    <w:rsid w:val="00130AA5"/>
    <w:rsid w:val="00131CBE"/>
    <w:rsid w:val="00132DCA"/>
    <w:rsid w:val="001332D6"/>
    <w:rsid w:val="00133932"/>
    <w:rsid w:val="00147550"/>
    <w:rsid w:val="00151098"/>
    <w:rsid w:val="0015171F"/>
    <w:rsid w:val="00153544"/>
    <w:rsid w:val="001573AB"/>
    <w:rsid w:val="00162231"/>
    <w:rsid w:val="00162DA4"/>
    <w:rsid w:val="00166940"/>
    <w:rsid w:val="00166FFA"/>
    <w:rsid w:val="001709AC"/>
    <w:rsid w:val="00173864"/>
    <w:rsid w:val="00174A58"/>
    <w:rsid w:val="00184603"/>
    <w:rsid w:val="001943B7"/>
    <w:rsid w:val="001B268F"/>
    <w:rsid w:val="001C6050"/>
    <w:rsid w:val="001D1D14"/>
    <w:rsid w:val="001E6AA0"/>
    <w:rsid w:val="001F2B76"/>
    <w:rsid w:val="001F2DBC"/>
    <w:rsid w:val="001F334C"/>
    <w:rsid w:val="001F4854"/>
    <w:rsid w:val="00202BA2"/>
    <w:rsid w:val="00203F7A"/>
    <w:rsid w:val="00210001"/>
    <w:rsid w:val="00211EF3"/>
    <w:rsid w:val="00217B19"/>
    <w:rsid w:val="00220761"/>
    <w:rsid w:val="00232611"/>
    <w:rsid w:val="00234EF0"/>
    <w:rsid w:val="00242E7A"/>
    <w:rsid w:val="00244531"/>
    <w:rsid w:val="00247669"/>
    <w:rsid w:val="002504C6"/>
    <w:rsid w:val="00252C36"/>
    <w:rsid w:val="00253DE5"/>
    <w:rsid w:val="00253FA5"/>
    <w:rsid w:val="00256AF3"/>
    <w:rsid w:val="002577E9"/>
    <w:rsid w:val="00272149"/>
    <w:rsid w:val="00272AA4"/>
    <w:rsid w:val="00276306"/>
    <w:rsid w:val="00277940"/>
    <w:rsid w:val="002876FE"/>
    <w:rsid w:val="00293593"/>
    <w:rsid w:val="0029364F"/>
    <w:rsid w:val="00294338"/>
    <w:rsid w:val="00295FDC"/>
    <w:rsid w:val="002A266F"/>
    <w:rsid w:val="002A5386"/>
    <w:rsid w:val="002B13C4"/>
    <w:rsid w:val="002B2BA4"/>
    <w:rsid w:val="002B41B3"/>
    <w:rsid w:val="002C0153"/>
    <w:rsid w:val="002C7DDD"/>
    <w:rsid w:val="002D180C"/>
    <w:rsid w:val="002D41D2"/>
    <w:rsid w:val="002D7BA5"/>
    <w:rsid w:val="002E1479"/>
    <w:rsid w:val="002E53D6"/>
    <w:rsid w:val="002F05EF"/>
    <w:rsid w:val="003164E2"/>
    <w:rsid w:val="0031755C"/>
    <w:rsid w:val="00320A92"/>
    <w:rsid w:val="00327440"/>
    <w:rsid w:val="0033094B"/>
    <w:rsid w:val="00332E59"/>
    <w:rsid w:val="003537FC"/>
    <w:rsid w:val="0035492C"/>
    <w:rsid w:val="00355B12"/>
    <w:rsid w:val="00363457"/>
    <w:rsid w:val="003646DB"/>
    <w:rsid w:val="00364B1D"/>
    <w:rsid w:val="00366B76"/>
    <w:rsid w:val="0037241B"/>
    <w:rsid w:val="00380964"/>
    <w:rsid w:val="00381E27"/>
    <w:rsid w:val="00383817"/>
    <w:rsid w:val="0038408D"/>
    <w:rsid w:val="003868B3"/>
    <w:rsid w:val="00395B58"/>
    <w:rsid w:val="003A2B65"/>
    <w:rsid w:val="003A3433"/>
    <w:rsid w:val="003A4E99"/>
    <w:rsid w:val="003B113F"/>
    <w:rsid w:val="003B18E7"/>
    <w:rsid w:val="003B5929"/>
    <w:rsid w:val="003B7BD4"/>
    <w:rsid w:val="003C095A"/>
    <w:rsid w:val="003C1E20"/>
    <w:rsid w:val="003C472A"/>
    <w:rsid w:val="003C4C00"/>
    <w:rsid w:val="003E22A9"/>
    <w:rsid w:val="003E2FA0"/>
    <w:rsid w:val="003E52D1"/>
    <w:rsid w:val="003F2E87"/>
    <w:rsid w:val="003F3882"/>
    <w:rsid w:val="003F6BAF"/>
    <w:rsid w:val="003F7E35"/>
    <w:rsid w:val="00401B76"/>
    <w:rsid w:val="00401C9E"/>
    <w:rsid w:val="00403A93"/>
    <w:rsid w:val="004051FB"/>
    <w:rsid w:val="00410F4B"/>
    <w:rsid w:val="00411C70"/>
    <w:rsid w:val="00412F91"/>
    <w:rsid w:val="00417852"/>
    <w:rsid w:val="00420B17"/>
    <w:rsid w:val="00421C88"/>
    <w:rsid w:val="00423EFB"/>
    <w:rsid w:val="0042656F"/>
    <w:rsid w:val="00430B09"/>
    <w:rsid w:val="00434CF4"/>
    <w:rsid w:val="0043704B"/>
    <w:rsid w:val="0044344F"/>
    <w:rsid w:val="00450CB4"/>
    <w:rsid w:val="00463381"/>
    <w:rsid w:val="00465C26"/>
    <w:rsid w:val="00473FB7"/>
    <w:rsid w:val="00480B3A"/>
    <w:rsid w:val="00491BAA"/>
    <w:rsid w:val="004A0A65"/>
    <w:rsid w:val="004B7A36"/>
    <w:rsid w:val="004B7E7D"/>
    <w:rsid w:val="004C4277"/>
    <w:rsid w:val="004C4B61"/>
    <w:rsid w:val="004D011A"/>
    <w:rsid w:val="004D05FA"/>
    <w:rsid w:val="004D65B9"/>
    <w:rsid w:val="004D7072"/>
    <w:rsid w:val="004E0726"/>
    <w:rsid w:val="004E3FF1"/>
    <w:rsid w:val="004E5D76"/>
    <w:rsid w:val="004F0421"/>
    <w:rsid w:val="004F0CE3"/>
    <w:rsid w:val="004F661E"/>
    <w:rsid w:val="005008D5"/>
    <w:rsid w:val="00501E4C"/>
    <w:rsid w:val="005041EE"/>
    <w:rsid w:val="005120C1"/>
    <w:rsid w:val="00512301"/>
    <w:rsid w:val="005200A2"/>
    <w:rsid w:val="00530CE6"/>
    <w:rsid w:val="00530FC5"/>
    <w:rsid w:val="005336F1"/>
    <w:rsid w:val="00534BAB"/>
    <w:rsid w:val="00534C53"/>
    <w:rsid w:val="00535CEB"/>
    <w:rsid w:val="00542B4B"/>
    <w:rsid w:val="00553007"/>
    <w:rsid w:val="00565DA1"/>
    <w:rsid w:val="00574B61"/>
    <w:rsid w:val="00574D01"/>
    <w:rsid w:val="0058085C"/>
    <w:rsid w:val="00582D6D"/>
    <w:rsid w:val="005830C3"/>
    <w:rsid w:val="00584654"/>
    <w:rsid w:val="00584671"/>
    <w:rsid w:val="005877C1"/>
    <w:rsid w:val="00590D0D"/>
    <w:rsid w:val="00592972"/>
    <w:rsid w:val="005A2178"/>
    <w:rsid w:val="005B0D00"/>
    <w:rsid w:val="005B26E8"/>
    <w:rsid w:val="005C270E"/>
    <w:rsid w:val="005C27DD"/>
    <w:rsid w:val="005C6DDB"/>
    <w:rsid w:val="005D0E31"/>
    <w:rsid w:val="005D23AB"/>
    <w:rsid w:val="005D3D25"/>
    <w:rsid w:val="005E747F"/>
    <w:rsid w:val="005F78FB"/>
    <w:rsid w:val="00601B17"/>
    <w:rsid w:val="00617D2D"/>
    <w:rsid w:val="00620BA0"/>
    <w:rsid w:val="00622A5E"/>
    <w:rsid w:val="00633BD0"/>
    <w:rsid w:val="006340D3"/>
    <w:rsid w:val="006355E4"/>
    <w:rsid w:val="006357CC"/>
    <w:rsid w:val="006457DF"/>
    <w:rsid w:val="00664E27"/>
    <w:rsid w:val="006651DD"/>
    <w:rsid w:val="006656C6"/>
    <w:rsid w:val="00670310"/>
    <w:rsid w:val="006748E8"/>
    <w:rsid w:val="006766FF"/>
    <w:rsid w:val="006776B1"/>
    <w:rsid w:val="0068310A"/>
    <w:rsid w:val="00684DB9"/>
    <w:rsid w:val="00693200"/>
    <w:rsid w:val="006A00A5"/>
    <w:rsid w:val="006A2F44"/>
    <w:rsid w:val="006A7002"/>
    <w:rsid w:val="006B06B4"/>
    <w:rsid w:val="006B4451"/>
    <w:rsid w:val="006C06A2"/>
    <w:rsid w:val="006C2961"/>
    <w:rsid w:val="006C3208"/>
    <w:rsid w:val="006C66EE"/>
    <w:rsid w:val="006E43D6"/>
    <w:rsid w:val="006F0B12"/>
    <w:rsid w:val="007012C4"/>
    <w:rsid w:val="00705A58"/>
    <w:rsid w:val="007077BD"/>
    <w:rsid w:val="007106FD"/>
    <w:rsid w:val="00711658"/>
    <w:rsid w:val="007146E4"/>
    <w:rsid w:val="00714CD3"/>
    <w:rsid w:val="00717FC1"/>
    <w:rsid w:val="00733434"/>
    <w:rsid w:val="00734112"/>
    <w:rsid w:val="00735B20"/>
    <w:rsid w:val="0073674D"/>
    <w:rsid w:val="0074080F"/>
    <w:rsid w:val="007432C7"/>
    <w:rsid w:val="00744875"/>
    <w:rsid w:val="00755D1F"/>
    <w:rsid w:val="00763778"/>
    <w:rsid w:val="00767A01"/>
    <w:rsid w:val="00773524"/>
    <w:rsid w:val="007752CA"/>
    <w:rsid w:val="00787FE9"/>
    <w:rsid w:val="007946C9"/>
    <w:rsid w:val="007961BC"/>
    <w:rsid w:val="00796CCB"/>
    <w:rsid w:val="00797B23"/>
    <w:rsid w:val="007A6CDE"/>
    <w:rsid w:val="007A6F0F"/>
    <w:rsid w:val="007A740C"/>
    <w:rsid w:val="007B1234"/>
    <w:rsid w:val="007B5483"/>
    <w:rsid w:val="007B6A2D"/>
    <w:rsid w:val="007B6AB9"/>
    <w:rsid w:val="007C637C"/>
    <w:rsid w:val="007D3BB3"/>
    <w:rsid w:val="007D4FB3"/>
    <w:rsid w:val="007E0C16"/>
    <w:rsid w:val="007E1BEB"/>
    <w:rsid w:val="007E3B91"/>
    <w:rsid w:val="007E7294"/>
    <w:rsid w:val="007F64B0"/>
    <w:rsid w:val="0080564B"/>
    <w:rsid w:val="00805FAA"/>
    <w:rsid w:val="00807CA8"/>
    <w:rsid w:val="00810E3F"/>
    <w:rsid w:val="0082255A"/>
    <w:rsid w:val="00824881"/>
    <w:rsid w:val="00830BAD"/>
    <w:rsid w:val="008367F9"/>
    <w:rsid w:val="0084089D"/>
    <w:rsid w:val="00845D9A"/>
    <w:rsid w:val="00851A76"/>
    <w:rsid w:val="00851CA5"/>
    <w:rsid w:val="00854F87"/>
    <w:rsid w:val="00855284"/>
    <w:rsid w:val="008552B4"/>
    <w:rsid w:val="008560E9"/>
    <w:rsid w:val="0087175A"/>
    <w:rsid w:val="00873BB1"/>
    <w:rsid w:val="008758FD"/>
    <w:rsid w:val="008819E4"/>
    <w:rsid w:val="00883F52"/>
    <w:rsid w:val="00891163"/>
    <w:rsid w:val="00891984"/>
    <w:rsid w:val="008959B9"/>
    <w:rsid w:val="00896155"/>
    <w:rsid w:val="0089664A"/>
    <w:rsid w:val="008A20C9"/>
    <w:rsid w:val="008B05B1"/>
    <w:rsid w:val="008B56A0"/>
    <w:rsid w:val="008B643C"/>
    <w:rsid w:val="008C206F"/>
    <w:rsid w:val="008C464C"/>
    <w:rsid w:val="008C4C79"/>
    <w:rsid w:val="008D1073"/>
    <w:rsid w:val="008D4374"/>
    <w:rsid w:val="008F1EA5"/>
    <w:rsid w:val="008F6F65"/>
    <w:rsid w:val="00905336"/>
    <w:rsid w:val="00905497"/>
    <w:rsid w:val="00910D34"/>
    <w:rsid w:val="00911DE0"/>
    <w:rsid w:val="00915867"/>
    <w:rsid w:val="009228F1"/>
    <w:rsid w:val="00926F91"/>
    <w:rsid w:val="009329BC"/>
    <w:rsid w:val="00936439"/>
    <w:rsid w:val="00942255"/>
    <w:rsid w:val="0094508C"/>
    <w:rsid w:val="00946807"/>
    <w:rsid w:val="00952D96"/>
    <w:rsid w:val="00963B65"/>
    <w:rsid w:val="0097238D"/>
    <w:rsid w:val="00983640"/>
    <w:rsid w:val="0098382C"/>
    <w:rsid w:val="00985F0B"/>
    <w:rsid w:val="0099436A"/>
    <w:rsid w:val="0099519F"/>
    <w:rsid w:val="00996C29"/>
    <w:rsid w:val="009A3319"/>
    <w:rsid w:val="009A5174"/>
    <w:rsid w:val="009A53A5"/>
    <w:rsid w:val="009A5897"/>
    <w:rsid w:val="009B303E"/>
    <w:rsid w:val="009B615A"/>
    <w:rsid w:val="009C51CE"/>
    <w:rsid w:val="009D1353"/>
    <w:rsid w:val="009D3CBB"/>
    <w:rsid w:val="009D543F"/>
    <w:rsid w:val="009E1F45"/>
    <w:rsid w:val="009E4CF1"/>
    <w:rsid w:val="009E59EE"/>
    <w:rsid w:val="009E7694"/>
    <w:rsid w:val="009F0585"/>
    <w:rsid w:val="009F44AA"/>
    <w:rsid w:val="009F4EC7"/>
    <w:rsid w:val="009F73C5"/>
    <w:rsid w:val="00A0342F"/>
    <w:rsid w:val="00A0358B"/>
    <w:rsid w:val="00A0359F"/>
    <w:rsid w:val="00A036DD"/>
    <w:rsid w:val="00A04F9C"/>
    <w:rsid w:val="00A16938"/>
    <w:rsid w:val="00A26FD0"/>
    <w:rsid w:val="00A30203"/>
    <w:rsid w:val="00A339E0"/>
    <w:rsid w:val="00A346BC"/>
    <w:rsid w:val="00A42059"/>
    <w:rsid w:val="00A51EB2"/>
    <w:rsid w:val="00A526E1"/>
    <w:rsid w:val="00A52773"/>
    <w:rsid w:val="00A628A5"/>
    <w:rsid w:val="00A66066"/>
    <w:rsid w:val="00A72CDA"/>
    <w:rsid w:val="00A753E6"/>
    <w:rsid w:val="00A8235E"/>
    <w:rsid w:val="00A859FA"/>
    <w:rsid w:val="00A9440C"/>
    <w:rsid w:val="00A95C94"/>
    <w:rsid w:val="00A97F9F"/>
    <w:rsid w:val="00AA02EB"/>
    <w:rsid w:val="00AA5F4F"/>
    <w:rsid w:val="00AA66E9"/>
    <w:rsid w:val="00AB36DB"/>
    <w:rsid w:val="00AB3D16"/>
    <w:rsid w:val="00AB4C1D"/>
    <w:rsid w:val="00AB5F87"/>
    <w:rsid w:val="00AC127C"/>
    <w:rsid w:val="00AC2B4D"/>
    <w:rsid w:val="00AC3093"/>
    <w:rsid w:val="00AC3CAE"/>
    <w:rsid w:val="00AC4D9E"/>
    <w:rsid w:val="00AC4FDD"/>
    <w:rsid w:val="00AC6916"/>
    <w:rsid w:val="00AC79B2"/>
    <w:rsid w:val="00AD635A"/>
    <w:rsid w:val="00B02B3E"/>
    <w:rsid w:val="00B03438"/>
    <w:rsid w:val="00B1017C"/>
    <w:rsid w:val="00B13564"/>
    <w:rsid w:val="00B17049"/>
    <w:rsid w:val="00B25750"/>
    <w:rsid w:val="00B30283"/>
    <w:rsid w:val="00B32FA7"/>
    <w:rsid w:val="00B35AF7"/>
    <w:rsid w:val="00B42001"/>
    <w:rsid w:val="00B458F5"/>
    <w:rsid w:val="00B47CBC"/>
    <w:rsid w:val="00B53886"/>
    <w:rsid w:val="00B565A4"/>
    <w:rsid w:val="00B605D4"/>
    <w:rsid w:val="00B65177"/>
    <w:rsid w:val="00B80F0F"/>
    <w:rsid w:val="00B81F37"/>
    <w:rsid w:val="00B96764"/>
    <w:rsid w:val="00B96EDE"/>
    <w:rsid w:val="00BA3831"/>
    <w:rsid w:val="00BA39A2"/>
    <w:rsid w:val="00BB7DCE"/>
    <w:rsid w:val="00BD2E62"/>
    <w:rsid w:val="00BD3972"/>
    <w:rsid w:val="00BD51D4"/>
    <w:rsid w:val="00BE44BC"/>
    <w:rsid w:val="00BF2DE7"/>
    <w:rsid w:val="00BF55D4"/>
    <w:rsid w:val="00BF718D"/>
    <w:rsid w:val="00C01490"/>
    <w:rsid w:val="00C03B5B"/>
    <w:rsid w:val="00C05D4B"/>
    <w:rsid w:val="00C1008C"/>
    <w:rsid w:val="00C1067A"/>
    <w:rsid w:val="00C10AB6"/>
    <w:rsid w:val="00C111F6"/>
    <w:rsid w:val="00C13D23"/>
    <w:rsid w:val="00C1532A"/>
    <w:rsid w:val="00C16072"/>
    <w:rsid w:val="00C23206"/>
    <w:rsid w:val="00C37F8E"/>
    <w:rsid w:val="00C440F3"/>
    <w:rsid w:val="00C458F5"/>
    <w:rsid w:val="00C53514"/>
    <w:rsid w:val="00C55B0D"/>
    <w:rsid w:val="00C61AF0"/>
    <w:rsid w:val="00C70747"/>
    <w:rsid w:val="00C731DA"/>
    <w:rsid w:val="00C77F1F"/>
    <w:rsid w:val="00C814A5"/>
    <w:rsid w:val="00C826B6"/>
    <w:rsid w:val="00C902EB"/>
    <w:rsid w:val="00C915B3"/>
    <w:rsid w:val="00C92548"/>
    <w:rsid w:val="00C94A91"/>
    <w:rsid w:val="00C9587A"/>
    <w:rsid w:val="00CA31F8"/>
    <w:rsid w:val="00CA3912"/>
    <w:rsid w:val="00CA65B0"/>
    <w:rsid w:val="00CA6729"/>
    <w:rsid w:val="00CB13CA"/>
    <w:rsid w:val="00CB3536"/>
    <w:rsid w:val="00CB4062"/>
    <w:rsid w:val="00CB64EB"/>
    <w:rsid w:val="00CC3DF5"/>
    <w:rsid w:val="00CC3F38"/>
    <w:rsid w:val="00CC7484"/>
    <w:rsid w:val="00CD6484"/>
    <w:rsid w:val="00CE4852"/>
    <w:rsid w:val="00CF0FC4"/>
    <w:rsid w:val="00CF1638"/>
    <w:rsid w:val="00CF373A"/>
    <w:rsid w:val="00CF6CF2"/>
    <w:rsid w:val="00D0051D"/>
    <w:rsid w:val="00D04D2F"/>
    <w:rsid w:val="00D054FE"/>
    <w:rsid w:val="00D0610F"/>
    <w:rsid w:val="00D06BD1"/>
    <w:rsid w:val="00D14C26"/>
    <w:rsid w:val="00D14C6D"/>
    <w:rsid w:val="00D163F2"/>
    <w:rsid w:val="00D215F9"/>
    <w:rsid w:val="00D32BA6"/>
    <w:rsid w:val="00D33224"/>
    <w:rsid w:val="00D35B0E"/>
    <w:rsid w:val="00D37B5E"/>
    <w:rsid w:val="00D37D54"/>
    <w:rsid w:val="00D40FA4"/>
    <w:rsid w:val="00D5007A"/>
    <w:rsid w:val="00D50D86"/>
    <w:rsid w:val="00D55855"/>
    <w:rsid w:val="00D64894"/>
    <w:rsid w:val="00D64EE6"/>
    <w:rsid w:val="00D722EA"/>
    <w:rsid w:val="00D74738"/>
    <w:rsid w:val="00D83B06"/>
    <w:rsid w:val="00D855A3"/>
    <w:rsid w:val="00D85811"/>
    <w:rsid w:val="00D86A3D"/>
    <w:rsid w:val="00D97257"/>
    <w:rsid w:val="00DA05B5"/>
    <w:rsid w:val="00DA07D3"/>
    <w:rsid w:val="00DA3F41"/>
    <w:rsid w:val="00DB623D"/>
    <w:rsid w:val="00DC63FA"/>
    <w:rsid w:val="00DC659F"/>
    <w:rsid w:val="00DD0920"/>
    <w:rsid w:val="00DE05BC"/>
    <w:rsid w:val="00DE2FEA"/>
    <w:rsid w:val="00DE60A7"/>
    <w:rsid w:val="00DF0247"/>
    <w:rsid w:val="00E009CB"/>
    <w:rsid w:val="00E02D7C"/>
    <w:rsid w:val="00E030F5"/>
    <w:rsid w:val="00E057C5"/>
    <w:rsid w:val="00E07C28"/>
    <w:rsid w:val="00E1063B"/>
    <w:rsid w:val="00E12294"/>
    <w:rsid w:val="00E15AEA"/>
    <w:rsid w:val="00E2155D"/>
    <w:rsid w:val="00E25BE9"/>
    <w:rsid w:val="00E301C7"/>
    <w:rsid w:val="00E3263A"/>
    <w:rsid w:val="00E371CC"/>
    <w:rsid w:val="00E50DE7"/>
    <w:rsid w:val="00E5301B"/>
    <w:rsid w:val="00E56F95"/>
    <w:rsid w:val="00E610FC"/>
    <w:rsid w:val="00E6355F"/>
    <w:rsid w:val="00E643AD"/>
    <w:rsid w:val="00E7380D"/>
    <w:rsid w:val="00E75863"/>
    <w:rsid w:val="00E7702E"/>
    <w:rsid w:val="00E80726"/>
    <w:rsid w:val="00E900EE"/>
    <w:rsid w:val="00E91442"/>
    <w:rsid w:val="00E9391A"/>
    <w:rsid w:val="00E9512E"/>
    <w:rsid w:val="00EA086F"/>
    <w:rsid w:val="00EA64BC"/>
    <w:rsid w:val="00EA7167"/>
    <w:rsid w:val="00EA7CE2"/>
    <w:rsid w:val="00EB3C49"/>
    <w:rsid w:val="00EB4712"/>
    <w:rsid w:val="00EB52E1"/>
    <w:rsid w:val="00EC29C1"/>
    <w:rsid w:val="00EC63DF"/>
    <w:rsid w:val="00EC653D"/>
    <w:rsid w:val="00ED2AFC"/>
    <w:rsid w:val="00ED5665"/>
    <w:rsid w:val="00EE35CB"/>
    <w:rsid w:val="00EE522D"/>
    <w:rsid w:val="00EE7F4C"/>
    <w:rsid w:val="00EF581E"/>
    <w:rsid w:val="00EF62A4"/>
    <w:rsid w:val="00F00B3C"/>
    <w:rsid w:val="00F00EF4"/>
    <w:rsid w:val="00F06BAC"/>
    <w:rsid w:val="00F11DFB"/>
    <w:rsid w:val="00F12164"/>
    <w:rsid w:val="00F13203"/>
    <w:rsid w:val="00F22E8B"/>
    <w:rsid w:val="00F2537C"/>
    <w:rsid w:val="00F3000B"/>
    <w:rsid w:val="00F345D8"/>
    <w:rsid w:val="00F37052"/>
    <w:rsid w:val="00F42E6D"/>
    <w:rsid w:val="00F43250"/>
    <w:rsid w:val="00F46508"/>
    <w:rsid w:val="00F468BA"/>
    <w:rsid w:val="00F50DD8"/>
    <w:rsid w:val="00F579EF"/>
    <w:rsid w:val="00F617C5"/>
    <w:rsid w:val="00F64C5A"/>
    <w:rsid w:val="00F751A6"/>
    <w:rsid w:val="00F76915"/>
    <w:rsid w:val="00F809D9"/>
    <w:rsid w:val="00F80BFC"/>
    <w:rsid w:val="00F8217A"/>
    <w:rsid w:val="00F91DD6"/>
    <w:rsid w:val="00FA5CF4"/>
    <w:rsid w:val="00FB55F6"/>
    <w:rsid w:val="00FB6C79"/>
    <w:rsid w:val="00FB777E"/>
    <w:rsid w:val="00FC21EB"/>
    <w:rsid w:val="00FD4412"/>
    <w:rsid w:val="00FD540F"/>
    <w:rsid w:val="00FD7732"/>
    <w:rsid w:val="00FE22EC"/>
    <w:rsid w:val="00FE32D6"/>
    <w:rsid w:val="00FE744D"/>
    <w:rsid w:val="00FF04D3"/>
    <w:rsid w:val="00FF63B2"/>
    <w:rsid w:val="00FF77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76429B"/>
  <w15:docId w15:val="{D4BD0D09-B2F3-4D35-A28F-DF84E13D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63778"/>
  </w:style>
  <w:style w:type="paragraph" w:styleId="Nagwek1">
    <w:name w:val="heading 1"/>
    <w:basedOn w:val="Normalny"/>
    <w:next w:val="Normalny"/>
    <w:link w:val="Nagwek1Znak"/>
    <w:uiPriority w:val="9"/>
    <w:qFormat/>
    <w:rsid w:val="00A859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272AA4"/>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Nagwek3">
    <w:name w:val="heading 3"/>
    <w:basedOn w:val="Normalny"/>
    <w:next w:val="Normalny"/>
    <w:link w:val="Nagwek3Znak"/>
    <w:qFormat/>
    <w:rsid w:val="00272AA4"/>
    <w:pPr>
      <w:numPr>
        <w:ilvl w:val="2"/>
        <w:numId w:val="1"/>
      </w:numPr>
      <w:spacing w:before="120" w:after="60"/>
      <w:jc w:val="center"/>
      <w:outlineLvl w:val="2"/>
    </w:pPr>
    <w:rPr>
      <w:rFonts w:ascii="Verdana" w:eastAsia="Times New Roman" w:hAnsi="Verdana" w:cs="Verdana"/>
      <w:b/>
      <w:bCs/>
      <w:sz w:val="20"/>
      <w:szCs w:val="20"/>
      <w:lang w:eastAsia="zh-CN"/>
    </w:rPr>
  </w:style>
  <w:style w:type="paragraph" w:styleId="Nagwek4">
    <w:name w:val="heading 4"/>
    <w:basedOn w:val="Normalny"/>
    <w:next w:val="Normalny"/>
    <w:link w:val="Nagwek4Znak"/>
    <w:qFormat/>
    <w:rsid w:val="00584671"/>
    <w:pPr>
      <w:keepNext/>
      <w:keepLines/>
      <w:suppressAutoHyphens/>
      <w:spacing w:before="200" w:after="0" w:line="240" w:lineRule="auto"/>
      <w:outlineLvl w:val="3"/>
    </w:pPr>
    <w:rPr>
      <w:rFonts w:ascii="Cambria" w:eastAsia="Calibri" w:hAnsi="Cambria" w:cs="Times New Roman"/>
      <w:b/>
      <w:bCs/>
      <w:i/>
      <w:iCs/>
      <w:color w:val="4F81BD"/>
      <w:sz w:val="24"/>
      <w:szCs w:val="24"/>
    </w:rPr>
  </w:style>
  <w:style w:type="paragraph" w:styleId="Nagwek5">
    <w:name w:val="heading 5"/>
    <w:basedOn w:val="Normalny"/>
    <w:next w:val="Normalny"/>
    <w:link w:val="Nagwek5Znak"/>
    <w:uiPriority w:val="9"/>
    <w:unhideWhenUsed/>
    <w:qFormat/>
    <w:rsid w:val="003E2FA0"/>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7">
    <w:name w:val="heading 7"/>
    <w:basedOn w:val="Normalny"/>
    <w:next w:val="Normalny"/>
    <w:link w:val="Nagwek7Znak"/>
    <w:qFormat/>
    <w:rsid w:val="00584671"/>
    <w:pPr>
      <w:keepNext/>
      <w:keepLines/>
      <w:suppressAutoHyphens/>
      <w:spacing w:before="200" w:after="0" w:line="240" w:lineRule="auto"/>
      <w:outlineLvl w:val="6"/>
    </w:pPr>
    <w:rPr>
      <w:rFonts w:ascii="Cambria" w:eastAsia="Calibri"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59F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272AA4"/>
    <w:rPr>
      <w:rFonts w:ascii="Arial" w:eastAsia="Times New Roman" w:hAnsi="Arial" w:cs="Arial"/>
      <w:b/>
      <w:bCs/>
      <w:i/>
      <w:iCs/>
      <w:sz w:val="28"/>
      <w:szCs w:val="28"/>
      <w:lang w:eastAsia="zh-CN"/>
    </w:rPr>
  </w:style>
  <w:style w:type="character" w:customStyle="1" w:styleId="Nagwek3Znak">
    <w:name w:val="Nagłówek 3 Znak"/>
    <w:basedOn w:val="Domylnaczcionkaakapitu"/>
    <w:link w:val="Nagwek3"/>
    <w:rsid w:val="00272AA4"/>
    <w:rPr>
      <w:rFonts w:ascii="Verdana" w:eastAsia="Times New Roman" w:hAnsi="Verdana" w:cs="Verdana"/>
      <w:b/>
      <w:bCs/>
      <w:sz w:val="20"/>
      <w:szCs w:val="20"/>
      <w:lang w:eastAsia="zh-CN"/>
    </w:rPr>
  </w:style>
  <w:style w:type="character" w:customStyle="1" w:styleId="Nagwek4Znak">
    <w:name w:val="Nagłówek 4 Znak"/>
    <w:basedOn w:val="Domylnaczcionkaakapitu"/>
    <w:link w:val="Nagwek4"/>
    <w:rsid w:val="00584671"/>
    <w:rPr>
      <w:rFonts w:ascii="Cambria" w:eastAsia="Calibri" w:hAnsi="Cambria" w:cs="Times New Roman"/>
      <w:b/>
      <w:bCs/>
      <w:i/>
      <w:iCs/>
      <w:color w:val="4F81BD"/>
      <w:sz w:val="24"/>
      <w:szCs w:val="24"/>
    </w:rPr>
  </w:style>
  <w:style w:type="character" w:customStyle="1" w:styleId="Nagwek5Znak">
    <w:name w:val="Nagłówek 5 Znak"/>
    <w:basedOn w:val="Domylnaczcionkaakapitu"/>
    <w:link w:val="Nagwek5"/>
    <w:uiPriority w:val="9"/>
    <w:rsid w:val="003E2FA0"/>
    <w:rPr>
      <w:rFonts w:asciiTheme="majorHAnsi" w:eastAsiaTheme="majorEastAsia" w:hAnsiTheme="majorHAnsi" w:cstheme="majorBidi"/>
      <w:color w:val="243F60" w:themeColor="accent1" w:themeShade="7F"/>
    </w:rPr>
  </w:style>
  <w:style w:type="character" w:customStyle="1" w:styleId="Nagwek7Znak">
    <w:name w:val="Nagłówek 7 Znak"/>
    <w:basedOn w:val="Domylnaczcionkaakapitu"/>
    <w:link w:val="Nagwek7"/>
    <w:rsid w:val="00584671"/>
    <w:rPr>
      <w:rFonts w:ascii="Cambria" w:eastAsia="Calibri" w:hAnsi="Cambria" w:cs="Times New Roman"/>
      <w:i/>
      <w:iCs/>
      <w:color w:val="404040"/>
      <w:sz w:val="20"/>
      <w:szCs w:val="20"/>
    </w:rPr>
  </w:style>
  <w:style w:type="paragraph" w:styleId="Nagwek">
    <w:name w:val="header"/>
    <w:basedOn w:val="Normalny"/>
    <w:link w:val="NagwekZnak"/>
    <w:uiPriority w:val="99"/>
    <w:unhideWhenUsed/>
    <w:rsid w:val="00F00E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EF4"/>
  </w:style>
  <w:style w:type="paragraph" w:styleId="Stopka">
    <w:name w:val="footer"/>
    <w:basedOn w:val="Normalny"/>
    <w:link w:val="StopkaZnak"/>
    <w:uiPriority w:val="99"/>
    <w:unhideWhenUsed/>
    <w:rsid w:val="00F00E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0EF4"/>
  </w:style>
  <w:style w:type="paragraph" w:styleId="Tekstdymka">
    <w:name w:val="Balloon Text"/>
    <w:basedOn w:val="Normalny"/>
    <w:link w:val="TekstdymkaZnak"/>
    <w:uiPriority w:val="99"/>
    <w:unhideWhenUsed/>
    <w:rsid w:val="00081E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081EB4"/>
    <w:rPr>
      <w:rFonts w:ascii="Tahoma" w:hAnsi="Tahoma" w:cs="Tahoma"/>
      <w:sz w:val="16"/>
      <w:szCs w:val="16"/>
    </w:rPr>
  </w:style>
  <w:style w:type="paragraph" w:customStyle="1" w:styleId="nazwaPL">
    <w:name w:val="nazwa PL"/>
    <w:basedOn w:val="Normalny"/>
    <w:uiPriority w:val="99"/>
    <w:rsid w:val="00081EB4"/>
    <w:pPr>
      <w:autoSpaceDE w:val="0"/>
      <w:autoSpaceDN w:val="0"/>
      <w:adjustRightInd w:val="0"/>
      <w:spacing w:after="0" w:line="200" w:lineRule="atLeast"/>
      <w:jc w:val="center"/>
      <w:textAlignment w:val="center"/>
    </w:pPr>
    <w:rPr>
      <w:rFonts w:ascii="Adobe Garamond Pro" w:hAnsi="Adobe Garamond Pro" w:cs="Adobe Garamond Pro"/>
      <w:smallCaps/>
      <w:color w:val="FFFFFF"/>
      <w:sz w:val="18"/>
      <w:szCs w:val="18"/>
    </w:rPr>
  </w:style>
  <w:style w:type="paragraph" w:customStyle="1" w:styleId="nagwekfunkcja">
    <w:name w:val="nagłówek funkcja"/>
    <w:basedOn w:val="nazwaPL"/>
    <w:uiPriority w:val="99"/>
    <w:rsid w:val="00081EB4"/>
    <w:pPr>
      <w:spacing w:line="416" w:lineRule="atLeast"/>
    </w:pPr>
    <w:rPr>
      <w:sz w:val="23"/>
      <w:szCs w:val="23"/>
    </w:rPr>
  </w:style>
  <w:style w:type="paragraph" w:customStyle="1" w:styleId="BasicParagraph">
    <w:name w:val="[Basic Paragraph]"/>
    <w:basedOn w:val="Normalny"/>
    <w:uiPriority w:val="99"/>
    <w:rsid w:val="008C4C79"/>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paragraph" w:customStyle="1" w:styleId="nazwajednostki">
    <w:name w:val="nazwa jednostki"/>
    <w:basedOn w:val="BasicParagraph"/>
    <w:qFormat/>
    <w:rsid w:val="00EB3C49"/>
    <w:pPr>
      <w:tabs>
        <w:tab w:val="left" w:pos="340"/>
      </w:tabs>
      <w:spacing w:line="240" w:lineRule="auto"/>
    </w:pPr>
    <w:rPr>
      <w:smallCaps/>
      <w:color w:val="auto"/>
      <w:kern w:val="22"/>
      <w:sz w:val="22"/>
      <w:szCs w:val="18"/>
      <w:lang w:val="pl-PL"/>
    </w:rPr>
  </w:style>
  <w:style w:type="paragraph" w:customStyle="1" w:styleId="stopkaadresowa">
    <w:name w:val="stopka adresowa"/>
    <w:basedOn w:val="BasicParagraph"/>
    <w:qFormat/>
    <w:rsid w:val="00EB3C49"/>
    <w:pPr>
      <w:pBdr>
        <w:left w:val="single" w:sz="6" w:space="6" w:color="782834"/>
      </w:pBdr>
      <w:tabs>
        <w:tab w:val="left" w:pos="340"/>
      </w:tabs>
      <w:spacing w:line="240" w:lineRule="auto"/>
    </w:pPr>
    <w:rPr>
      <w:color w:val="auto"/>
      <w:sz w:val="18"/>
      <w:szCs w:val="18"/>
      <w:lang w:val="en-GB"/>
    </w:rPr>
  </w:style>
  <w:style w:type="paragraph" w:styleId="Akapitzlist">
    <w:name w:val="List Paragraph"/>
    <w:aliases w:val="L1,Numerowanie,List Paragraph,Akapit z listą5,Odstavec,Wypunktowanie,wypunktowanie,Nag 1,CW_Lista,List Paragraph1,Bullet Number,lp1,List Paragraph2,ISCG Numerowanie,lp11,List Paragraph11,Bullet 1,Use Case List Paragraph,Body MS Bullet"/>
    <w:basedOn w:val="Normalny"/>
    <w:link w:val="AkapitzlistZnak1"/>
    <w:uiPriority w:val="34"/>
    <w:qFormat/>
    <w:rsid w:val="008552B4"/>
    <w:pPr>
      <w:ind w:left="720"/>
      <w:contextualSpacing/>
    </w:pPr>
  </w:style>
  <w:style w:type="character" w:customStyle="1" w:styleId="AkapitzlistZnak1">
    <w:name w:val="Akapit z listą Znak1"/>
    <w:aliases w:val="L1 Znak1,Numerowanie Znak1,List Paragraph Znak1,Akapit z listą5 Znak1,Odstavec Znak1,Wypunktowanie Znak1,wypunktowanie Znak1,Nag 1 Znak1,CW_Lista Znak1,List Paragraph1 Znak1,Bullet Number Znak1,lp1 Znak1,List Paragraph2 Znak1"/>
    <w:link w:val="Akapitzlist"/>
    <w:locked/>
    <w:rsid w:val="00174A58"/>
  </w:style>
  <w:style w:type="paragraph" w:styleId="Bezodstpw">
    <w:name w:val="No Spacing"/>
    <w:uiPriority w:val="1"/>
    <w:qFormat/>
    <w:rsid w:val="00E02D7C"/>
    <w:pPr>
      <w:spacing w:after="0" w:line="240" w:lineRule="auto"/>
    </w:pPr>
  </w:style>
  <w:style w:type="character" w:styleId="Hipercze">
    <w:name w:val="Hyperlink"/>
    <w:basedOn w:val="Domylnaczcionkaakapitu"/>
    <w:uiPriority w:val="99"/>
    <w:unhideWhenUsed/>
    <w:rsid w:val="00FF77FB"/>
    <w:rPr>
      <w:color w:val="0000FF" w:themeColor="hyperlink"/>
      <w:u w:val="single"/>
    </w:rPr>
  </w:style>
  <w:style w:type="paragraph" w:customStyle="1" w:styleId="NormalBold">
    <w:name w:val="NormalBold"/>
    <w:basedOn w:val="Normalny"/>
    <w:link w:val="NormalBoldChar"/>
    <w:rsid w:val="00A859FA"/>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859FA"/>
    <w:rPr>
      <w:rFonts w:ascii="Times New Roman" w:eastAsia="Times New Roman" w:hAnsi="Times New Roman" w:cs="Times New Roman"/>
      <w:b/>
      <w:sz w:val="24"/>
      <w:szCs w:val="20"/>
      <w:lang w:eastAsia="en-GB"/>
    </w:rPr>
  </w:style>
  <w:style w:type="character" w:customStyle="1" w:styleId="DeltaViewInsertion">
    <w:name w:val="DeltaView Insertion"/>
    <w:rsid w:val="00A859FA"/>
    <w:rPr>
      <w:b/>
      <w:i/>
      <w:spacing w:val="0"/>
    </w:rPr>
  </w:style>
  <w:style w:type="paragraph" w:styleId="Tekstprzypisudolnego">
    <w:name w:val="footnote text"/>
    <w:aliases w:val="Podrozdział,Podrozdzia3,Tekst przypisu"/>
    <w:basedOn w:val="Normalny"/>
    <w:link w:val="TekstprzypisudolnegoZnak"/>
    <w:uiPriority w:val="99"/>
    <w:unhideWhenUsed/>
    <w:rsid w:val="00A859FA"/>
    <w:pPr>
      <w:spacing w:after="0" w:line="240" w:lineRule="auto"/>
      <w:ind w:left="720" w:hanging="720"/>
      <w:jc w:val="both"/>
    </w:pPr>
    <w:rPr>
      <w:rFonts w:ascii="Times New Roman" w:eastAsia="Calibri" w:hAnsi="Times New Roman" w:cs="Times New Roman"/>
      <w:sz w:val="20"/>
      <w:szCs w:val="20"/>
      <w:lang w:eastAsia="en-GB"/>
    </w:rPr>
  </w:style>
  <w:style w:type="character" w:customStyle="1" w:styleId="TekstprzypisudolnegoZnak">
    <w:name w:val="Tekst przypisu dolnego Znak"/>
    <w:aliases w:val="Podrozdział Znak,Podrozdzia3 Znak,Tekst przypisu Znak"/>
    <w:basedOn w:val="Domylnaczcionkaakapitu"/>
    <w:link w:val="Tekstprzypisudolnego"/>
    <w:uiPriority w:val="99"/>
    <w:rsid w:val="00A859FA"/>
    <w:rPr>
      <w:rFonts w:ascii="Times New Roman" w:eastAsia="Calibri" w:hAnsi="Times New Roman" w:cs="Times New Roman"/>
      <w:sz w:val="20"/>
      <w:szCs w:val="20"/>
      <w:lang w:eastAsia="en-GB"/>
    </w:rPr>
  </w:style>
  <w:style w:type="character" w:styleId="Odwoanieprzypisudolnego">
    <w:name w:val="footnote reference"/>
    <w:aliases w:val="Footnote Reference Number,Footnote symbol,Footnote"/>
    <w:uiPriority w:val="99"/>
    <w:unhideWhenUsed/>
    <w:rsid w:val="00A859FA"/>
    <w:rPr>
      <w:shd w:val="clear" w:color="auto" w:fill="auto"/>
      <w:vertAlign w:val="superscript"/>
    </w:rPr>
  </w:style>
  <w:style w:type="paragraph" w:customStyle="1" w:styleId="Text1">
    <w:name w:val="Text 1"/>
    <w:basedOn w:val="Normalny"/>
    <w:rsid w:val="00A859FA"/>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A859FA"/>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A859FA"/>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A859FA"/>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A859FA"/>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A859FA"/>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A859FA"/>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A859FA"/>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A859FA"/>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A859FA"/>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A859FA"/>
    <w:pPr>
      <w:spacing w:before="120" w:after="120" w:line="240" w:lineRule="auto"/>
      <w:jc w:val="center"/>
    </w:pPr>
    <w:rPr>
      <w:rFonts w:ascii="Times New Roman" w:eastAsia="Calibri" w:hAnsi="Times New Roman" w:cs="Times New Roman"/>
      <w:b/>
      <w:sz w:val="24"/>
      <w:u w:val="single"/>
      <w:lang w:eastAsia="en-GB"/>
    </w:rPr>
  </w:style>
  <w:style w:type="character" w:customStyle="1" w:styleId="WW8Num1z0">
    <w:name w:val="WW8Num1z0"/>
    <w:rsid w:val="00272AA4"/>
  </w:style>
  <w:style w:type="character" w:customStyle="1" w:styleId="WW8Num1z1">
    <w:name w:val="WW8Num1z1"/>
    <w:rsid w:val="00272AA4"/>
  </w:style>
  <w:style w:type="character" w:customStyle="1" w:styleId="WW8Num1z2">
    <w:name w:val="WW8Num1z2"/>
    <w:rsid w:val="00272AA4"/>
  </w:style>
  <w:style w:type="character" w:customStyle="1" w:styleId="WW8Num1z3">
    <w:name w:val="WW8Num1z3"/>
    <w:rsid w:val="00272AA4"/>
  </w:style>
  <w:style w:type="character" w:customStyle="1" w:styleId="WW8Num1z4">
    <w:name w:val="WW8Num1z4"/>
    <w:rsid w:val="00272AA4"/>
  </w:style>
  <w:style w:type="character" w:customStyle="1" w:styleId="WW8Num1z5">
    <w:name w:val="WW8Num1z5"/>
    <w:rsid w:val="00272AA4"/>
  </w:style>
  <w:style w:type="character" w:customStyle="1" w:styleId="WW8Num1z6">
    <w:name w:val="WW8Num1z6"/>
    <w:rsid w:val="00272AA4"/>
  </w:style>
  <w:style w:type="character" w:customStyle="1" w:styleId="WW8Num1z7">
    <w:name w:val="WW8Num1z7"/>
    <w:rsid w:val="00272AA4"/>
  </w:style>
  <w:style w:type="character" w:customStyle="1" w:styleId="WW8Num1z8">
    <w:name w:val="WW8Num1z8"/>
    <w:rsid w:val="00272AA4"/>
  </w:style>
  <w:style w:type="character" w:customStyle="1" w:styleId="WW8Num2z0">
    <w:name w:val="WW8Num2z0"/>
    <w:rsid w:val="00272AA4"/>
    <w:rPr>
      <w:rFonts w:ascii="Symbol" w:hAnsi="Symbol" w:cs="Symbol" w:hint="default"/>
    </w:rPr>
  </w:style>
  <w:style w:type="character" w:customStyle="1" w:styleId="WW8Num3z0">
    <w:name w:val="WW8Num3z0"/>
    <w:rsid w:val="00272AA4"/>
    <w:rPr>
      <w:rFonts w:cs="Times New Roman"/>
    </w:rPr>
  </w:style>
  <w:style w:type="character" w:customStyle="1" w:styleId="WW8Num4z0">
    <w:name w:val="WW8Num4z0"/>
    <w:rsid w:val="00272AA4"/>
    <w:rPr>
      <w:rFonts w:ascii="Symbol" w:hAnsi="Symbol" w:cs="Symbol" w:hint="default"/>
      <w:b/>
      <w:color w:val="auto"/>
    </w:rPr>
  </w:style>
  <w:style w:type="character" w:customStyle="1" w:styleId="WW8Num4z1">
    <w:name w:val="WW8Num4z1"/>
    <w:rsid w:val="00272AA4"/>
    <w:rPr>
      <w:rFonts w:hint="default"/>
      <w:color w:val="000000"/>
    </w:rPr>
  </w:style>
  <w:style w:type="character" w:customStyle="1" w:styleId="WW8Num4z2">
    <w:name w:val="WW8Num4z2"/>
    <w:rsid w:val="00272AA4"/>
    <w:rPr>
      <w:rFonts w:hint="default"/>
    </w:rPr>
  </w:style>
  <w:style w:type="character" w:customStyle="1" w:styleId="WW8Num4z3">
    <w:name w:val="WW8Num4z3"/>
    <w:rsid w:val="00272AA4"/>
  </w:style>
  <w:style w:type="character" w:customStyle="1" w:styleId="WW8Num4z4">
    <w:name w:val="WW8Num4z4"/>
    <w:rsid w:val="00272AA4"/>
  </w:style>
  <w:style w:type="character" w:customStyle="1" w:styleId="WW8Num4z5">
    <w:name w:val="WW8Num4z5"/>
    <w:rsid w:val="00272AA4"/>
  </w:style>
  <w:style w:type="character" w:customStyle="1" w:styleId="WW8Num4z6">
    <w:name w:val="WW8Num4z6"/>
    <w:rsid w:val="00272AA4"/>
  </w:style>
  <w:style w:type="character" w:customStyle="1" w:styleId="WW8Num4z7">
    <w:name w:val="WW8Num4z7"/>
    <w:rsid w:val="00272AA4"/>
  </w:style>
  <w:style w:type="character" w:customStyle="1" w:styleId="WW8Num4z8">
    <w:name w:val="WW8Num4z8"/>
    <w:rsid w:val="00272AA4"/>
  </w:style>
  <w:style w:type="character" w:customStyle="1" w:styleId="WW8Num5z0">
    <w:name w:val="WW8Num5z0"/>
    <w:rsid w:val="00272AA4"/>
    <w:rPr>
      <w:rFonts w:hint="default"/>
      <w:b/>
    </w:rPr>
  </w:style>
  <w:style w:type="character" w:customStyle="1" w:styleId="WW8Num6z0">
    <w:name w:val="WW8Num6z0"/>
    <w:rsid w:val="00272AA4"/>
  </w:style>
  <w:style w:type="character" w:customStyle="1" w:styleId="WW8Num6z1">
    <w:name w:val="WW8Num6z1"/>
    <w:rsid w:val="00272AA4"/>
    <w:rPr>
      <w:b w:val="0"/>
    </w:rPr>
  </w:style>
  <w:style w:type="character" w:customStyle="1" w:styleId="WW8Num6z2">
    <w:name w:val="WW8Num6z2"/>
    <w:rsid w:val="00272AA4"/>
  </w:style>
  <w:style w:type="character" w:customStyle="1" w:styleId="WW8Num6z3">
    <w:name w:val="WW8Num6z3"/>
    <w:rsid w:val="00272AA4"/>
  </w:style>
  <w:style w:type="character" w:customStyle="1" w:styleId="WW8Num6z4">
    <w:name w:val="WW8Num6z4"/>
    <w:rsid w:val="00272AA4"/>
  </w:style>
  <w:style w:type="character" w:customStyle="1" w:styleId="WW8Num6z5">
    <w:name w:val="WW8Num6z5"/>
    <w:rsid w:val="00272AA4"/>
  </w:style>
  <w:style w:type="character" w:customStyle="1" w:styleId="WW8Num6z6">
    <w:name w:val="WW8Num6z6"/>
    <w:rsid w:val="00272AA4"/>
  </w:style>
  <w:style w:type="character" w:customStyle="1" w:styleId="WW8Num6z7">
    <w:name w:val="WW8Num6z7"/>
    <w:rsid w:val="00272AA4"/>
  </w:style>
  <w:style w:type="character" w:customStyle="1" w:styleId="WW8Num6z8">
    <w:name w:val="WW8Num6z8"/>
    <w:rsid w:val="00272AA4"/>
  </w:style>
  <w:style w:type="character" w:customStyle="1" w:styleId="WW8Num7z0">
    <w:name w:val="WW8Num7z0"/>
    <w:rsid w:val="00272AA4"/>
    <w:rPr>
      <w:rFonts w:ascii="Symbol" w:hAnsi="Symbol" w:cs="Symbol" w:hint="default"/>
      <w:b w:val="0"/>
      <w:color w:val="auto"/>
    </w:rPr>
  </w:style>
  <w:style w:type="character" w:customStyle="1" w:styleId="WW8Num8z0">
    <w:name w:val="WW8Num8z0"/>
    <w:rsid w:val="00272AA4"/>
  </w:style>
  <w:style w:type="character" w:customStyle="1" w:styleId="WW8Num8z1">
    <w:name w:val="WW8Num8z1"/>
    <w:rsid w:val="00272AA4"/>
    <w:rPr>
      <w:lang w:eastAsia="pl-PL"/>
    </w:rPr>
  </w:style>
  <w:style w:type="character" w:customStyle="1" w:styleId="WW8Num8z2">
    <w:name w:val="WW8Num8z2"/>
    <w:rsid w:val="00272AA4"/>
    <w:rPr>
      <w:rFonts w:hint="default"/>
    </w:rPr>
  </w:style>
  <w:style w:type="character" w:customStyle="1" w:styleId="WW8Num8z3">
    <w:name w:val="WW8Num8z3"/>
    <w:rsid w:val="00272AA4"/>
  </w:style>
  <w:style w:type="character" w:customStyle="1" w:styleId="WW8Num8z4">
    <w:name w:val="WW8Num8z4"/>
    <w:rsid w:val="00272AA4"/>
  </w:style>
  <w:style w:type="character" w:customStyle="1" w:styleId="WW8Num8z5">
    <w:name w:val="WW8Num8z5"/>
    <w:rsid w:val="00272AA4"/>
  </w:style>
  <w:style w:type="character" w:customStyle="1" w:styleId="WW8Num8z6">
    <w:name w:val="WW8Num8z6"/>
    <w:rsid w:val="00272AA4"/>
  </w:style>
  <w:style w:type="character" w:customStyle="1" w:styleId="WW8Num8z7">
    <w:name w:val="WW8Num8z7"/>
    <w:rsid w:val="00272AA4"/>
  </w:style>
  <w:style w:type="character" w:customStyle="1" w:styleId="WW8Num8z8">
    <w:name w:val="WW8Num8z8"/>
    <w:rsid w:val="00272AA4"/>
  </w:style>
  <w:style w:type="character" w:customStyle="1" w:styleId="WW8Num9z0">
    <w:name w:val="WW8Num9z0"/>
    <w:rsid w:val="00272AA4"/>
  </w:style>
  <w:style w:type="character" w:customStyle="1" w:styleId="WW8Num9z1">
    <w:name w:val="WW8Num9z1"/>
    <w:rsid w:val="00272AA4"/>
    <w:rPr>
      <w:rFonts w:hint="default"/>
    </w:rPr>
  </w:style>
  <w:style w:type="character" w:customStyle="1" w:styleId="WW8Num9z3">
    <w:name w:val="WW8Num9z3"/>
    <w:rsid w:val="00272AA4"/>
  </w:style>
  <w:style w:type="character" w:customStyle="1" w:styleId="WW8Num9z4">
    <w:name w:val="WW8Num9z4"/>
    <w:rsid w:val="00272AA4"/>
  </w:style>
  <w:style w:type="character" w:customStyle="1" w:styleId="WW8Num9z5">
    <w:name w:val="WW8Num9z5"/>
    <w:rsid w:val="00272AA4"/>
  </w:style>
  <w:style w:type="character" w:customStyle="1" w:styleId="WW8Num9z6">
    <w:name w:val="WW8Num9z6"/>
    <w:rsid w:val="00272AA4"/>
  </w:style>
  <w:style w:type="character" w:customStyle="1" w:styleId="WW8Num9z7">
    <w:name w:val="WW8Num9z7"/>
    <w:rsid w:val="00272AA4"/>
  </w:style>
  <w:style w:type="character" w:customStyle="1" w:styleId="WW8Num9z8">
    <w:name w:val="WW8Num9z8"/>
    <w:rsid w:val="00272AA4"/>
  </w:style>
  <w:style w:type="character" w:customStyle="1" w:styleId="WW8Num10z0">
    <w:name w:val="WW8Num10z0"/>
    <w:rsid w:val="00272AA4"/>
    <w:rPr>
      <w:b w:val="0"/>
    </w:rPr>
  </w:style>
  <w:style w:type="character" w:customStyle="1" w:styleId="WW8Num11z0">
    <w:name w:val="WW8Num11z0"/>
    <w:rsid w:val="00272AA4"/>
  </w:style>
  <w:style w:type="character" w:customStyle="1" w:styleId="WW8Num12z0">
    <w:name w:val="WW8Num12z0"/>
    <w:rsid w:val="00272AA4"/>
    <w:rPr>
      <w:b/>
      <w:lang w:eastAsia="pl-PL"/>
    </w:rPr>
  </w:style>
  <w:style w:type="character" w:customStyle="1" w:styleId="WW8Num12z1">
    <w:name w:val="WW8Num12z1"/>
    <w:rsid w:val="00272AA4"/>
  </w:style>
  <w:style w:type="character" w:customStyle="1" w:styleId="WW8Num12z2">
    <w:name w:val="WW8Num12z2"/>
    <w:rsid w:val="00272AA4"/>
  </w:style>
  <w:style w:type="character" w:customStyle="1" w:styleId="WW8Num12z3">
    <w:name w:val="WW8Num12z3"/>
    <w:rsid w:val="00272AA4"/>
  </w:style>
  <w:style w:type="character" w:customStyle="1" w:styleId="WW8Num12z4">
    <w:name w:val="WW8Num12z4"/>
    <w:rsid w:val="00272AA4"/>
  </w:style>
  <w:style w:type="character" w:customStyle="1" w:styleId="WW8Num12z5">
    <w:name w:val="WW8Num12z5"/>
    <w:rsid w:val="00272AA4"/>
  </w:style>
  <w:style w:type="character" w:customStyle="1" w:styleId="WW8Num12z6">
    <w:name w:val="WW8Num12z6"/>
    <w:rsid w:val="00272AA4"/>
  </w:style>
  <w:style w:type="character" w:customStyle="1" w:styleId="WW8Num12z7">
    <w:name w:val="WW8Num12z7"/>
    <w:rsid w:val="00272AA4"/>
  </w:style>
  <w:style w:type="character" w:customStyle="1" w:styleId="WW8Num12z8">
    <w:name w:val="WW8Num12z8"/>
    <w:rsid w:val="00272AA4"/>
  </w:style>
  <w:style w:type="character" w:customStyle="1" w:styleId="WW8Num13z0">
    <w:name w:val="WW8Num13z0"/>
    <w:rsid w:val="00272AA4"/>
    <w:rPr>
      <w:rFonts w:hint="default"/>
      <w:bCs/>
    </w:rPr>
  </w:style>
  <w:style w:type="character" w:customStyle="1" w:styleId="WW8Num14z0">
    <w:name w:val="WW8Num14z0"/>
    <w:rsid w:val="00272AA4"/>
    <w:rPr>
      <w:rFonts w:hint="default"/>
      <w:b/>
    </w:rPr>
  </w:style>
  <w:style w:type="character" w:customStyle="1" w:styleId="WW8Num15z0">
    <w:name w:val="WW8Num15z0"/>
    <w:rsid w:val="00272AA4"/>
    <w:rPr>
      <w:rFonts w:ascii="Symbol" w:hAnsi="Symbol" w:cs="Symbol" w:hint="default"/>
    </w:rPr>
  </w:style>
  <w:style w:type="character" w:customStyle="1" w:styleId="WW8Num16z0">
    <w:name w:val="WW8Num16z0"/>
    <w:rsid w:val="00272AA4"/>
    <w:rPr>
      <w:rFonts w:ascii="Symbol" w:hAnsi="Symbol" w:cs="Symbol" w:hint="default"/>
    </w:rPr>
  </w:style>
  <w:style w:type="character" w:customStyle="1" w:styleId="WW8Num16z1">
    <w:name w:val="WW8Num16z1"/>
    <w:rsid w:val="00272AA4"/>
    <w:rPr>
      <w:rFonts w:ascii="Courier New" w:hAnsi="Courier New" w:cs="Courier New" w:hint="default"/>
    </w:rPr>
  </w:style>
  <w:style w:type="character" w:customStyle="1" w:styleId="WW8Num16z2">
    <w:name w:val="WW8Num16z2"/>
    <w:rsid w:val="00272AA4"/>
    <w:rPr>
      <w:rFonts w:hint="default"/>
    </w:rPr>
  </w:style>
  <w:style w:type="character" w:customStyle="1" w:styleId="WW8Num16z5">
    <w:name w:val="WW8Num16z5"/>
    <w:rsid w:val="00272AA4"/>
    <w:rPr>
      <w:rFonts w:ascii="Wingdings" w:hAnsi="Wingdings" w:cs="Wingdings" w:hint="default"/>
    </w:rPr>
  </w:style>
  <w:style w:type="character" w:customStyle="1" w:styleId="WW8Num17z0">
    <w:name w:val="WW8Num17z0"/>
    <w:rsid w:val="00272AA4"/>
    <w:rPr>
      <w:rFonts w:ascii="Times New Roman" w:hAnsi="Times New Roman" w:cs="Times New Roman"/>
      <w:sz w:val="20"/>
      <w:szCs w:val="20"/>
    </w:rPr>
  </w:style>
  <w:style w:type="character" w:customStyle="1" w:styleId="WW8Num18z0">
    <w:name w:val="WW8Num18z0"/>
    <w:rsid w:val="00272AA4"/>
  </w:style>
  <w:style w:type="character" w:customStyle="1" w:styleId="WW8Num18z1">
    <w:name w:val="WW8Num18z1"/>
    <w:rsid w:val="00272AA4"/>
  </w:style>
  <w:style w:type="character" w:customStyle="1" w:styleId="WW8Num18z2">
    <w:name w:val="WW8Num18z2"/>
    <w:rsid w:val="00272AA4"/>
    <w:rPr>
      <w:rFonts w:hint="default"/>
      <w:b w:val="0"/>
      <w:color w:val="auto"/>
      <w:szCs w:val="24"/>
      <w:lang w:eastAsia="pl-PL"/>
    </w:rPr>
  </w:style>
  <w:style w:type="character" w:customStyle="1" w:styleId="WW8Num18z3">
    <w:name w:val="WW8Num18z3"/>
    <w:rsid w:val="00272AA4"/>
  </w:style>
  <w:style w:type="character" w:customStyle="1" w:styleId="WW8Num18z4">
    <w:name w:val="WW8Num18z4"/>
    <w:rsid w:val="00272AA4"/>
  </w:style>
  <w:style w:type="character" w:customStyle="1" w:styleId="WW8Num18z5">
    <w:name w:val="WW8Num18z5"/>
    <w:rsid w:val="00272AA4"/>
  </w:style>
  <w:style w:type="character" w:customStyle="1" w:styleId="WW8Num18z6">
    <w:name w:val="WW8Num18z6"/>
    <w:rsid w:val="00272AA4"/>
  </w:style>
  <w:style w:type="character" w:customStyle="1" w:styleId="WW8Num18z7">
    <w:name w:val="WW8Num18z7"/>
    <w:rsid w:val="00272AA4"/>
  </w:style>
  <w:style w:type="character" w:customStyle="1" w:styleId="WW8Num18z8">
    <w:name w:val="WW8Num18z8"/>
    <w:rsid w:val="00272AA4"/>
  </w:style>
  <w:style w:type="character" w:customStyle="1" w:styleId="WW8Num19z0">
    <w:name w:val="WW8Num19z0"/>
    <w:rsid w:val="00272AA4"/>
    <w:rPr>
      <w:rFonts w:cs="Times New Roman"/>
    </w:rPr>
  </w:style>
  <w:style w:type="character" w:customStyle="1" w:styleId="WW8Num20z0">
    <w:name w:val="WW8Num20z0"/>
    <w:rsid w:val="00272AA4"/>
    <w:rPr>
      <w:rFonts w:ascii="Symbol" w:hAnsi="Symbol" w:cs="Symbol" w:hint="default"/>
    </w:rPr>
  </w:style>
  <w:style w:type="character" w:customStyle="1" w:styleId="WW8Num21z0">
    <w:name w:val="WW8Num21z0"/>
    <w:rsid w:val="00272AA4"/>
    <w:rPr>
      <w:rFonts w:ascii="Symbol" w:hAnsi="Symbol" w:cs="Symbol" w:hint="default"/>
    </w:rPr>
  </w:style>
  <w:style w:type="character" w:customStyle="1" w:styleId="WW8Num21z1">
    <w:name w:val="WW8Num21z1"/>
    <w:rsid w:val="00272AA4"/>
    <w:rPr>
      <w:rFonts w:ascii="Courier New" w:hAnsi="Courier New" w:cs="Courier New" w:hint="default"/>
    </w:rPr>
  </w:style>
  <w:style w:type="character" w:customStyle="1" w:styleId="WW8Num21z2">
    <w:name w:val="WW8Num21z2"/>
    <w:rsid w:val="00272AA4"/>
    <w:rPr>
      <w:rFonts w:hint="default"/>
    </w:rPr>
  </w:style>
  <w:style w:type="character" w:customStyle="1" w:styleId="WW8Num21z5">
    <w:name w:val="WW8Num21z5"/>
    <w:rsid w:val="00272AA4"/>
    <w:rPr>
      <w:rFonts w:ascii="Wingdings" w:hAnsi="Wingdings" w:cs="Wingdings" w:hint="default"/>
    </w:rPr>
  </w:style>
  <w:style w:type="character" w:customStyle="1" w:styleId="WW8Num22z0">
    <w:name w:val="WW8Num22z0"/>
    <w:rsid w:val="00272AA4"/>
    <w:rPr>
      <w:rFonts w:hint="default"/>
      <w:bCs/>
    </w:rPr>
  </w:style>
  <w:style w:type="character" w:customStyle="1" w:styleId="WW8Num23z0">
    <w:name w:val="WW8Num23z0"/>
    <w:rsid w:val="00272AA4"/>
    <w:rPr>
      <w:rFonts w:ascii="Symbol" w:hAnsi="Symbol" w:cs="Symbol" w:hint="default"/>
    </w:rPr>
  </w:style>
  <w:style w:type="character" w:customStyle="1" w:styleId="WW8Num24z0">
    <w:name w:val="WW8Num24z0"/>
    <w:rsid w:val="00272AA4"/>
    <w:rPr>
      <w:rFonts w:eastAsia="Calibri"/>
      <w:strike w:val="0"/>
      <w:dstrike w:val="0"/>
      <w:color w:val="auto"/>
    </w:rPr>
  </w:style>
  <w:style w:type="character" w:customStyle="1" w:styleId="WW8Num25z0">
    <w:name w:val="WW8Num25z0"/>
    <w:rsid w:val="00272AA4"/>
    <w:rPr>
      <w:rFonts w:hint="default"/>
    </w:rPr>
  </w:style>
  <w:style w:type="character" w:customStyle="1" w:styleId="WW8Num25z1">
    <w:name w:val="WW8Num25z1"/>
    <w:rsid w:val="00272AA4"/>
    <w:rPr>
      <w:rFonts w:hint="default"/>
      <w:b w:val="0"/>
    </w:rPr>
  </w:style>
  <w:style w:type="character" w:customStyle="1" w:styleId="WW8Num26z0">
    <w:name w:val="WW8Num26z0"/>
    <w:rsid w:val="00272AA4"/>
    <w:rPr>
      <w:rFonts w:hint="default"/>
      <w:b/>
    </w:rPr>
  </w:style>
  <w:style w:type="character" w:customStyle="1" w:styleId="WW8Num27z0">
    <w:name w:val="WW8Num27z0"/>
    <w:rsid w:val="00272AA4"/>
    <w:rPr>
      <w:rFonts w:ascii="Symbol" w:hAnsi="Symbol" w:cs="Symbol" w:hint="default"/>
      <w:b/>
      <w:color w:val="auto"/>
    </w:rPr>
  </w:style>
  <w:style w:type="character" w:customStyle="1" w:styleId="WW8Num27z1">
    <w:name w:val="WW8Num27z1"/>
    <w:rsid w:val="00272AA4"/>
    <w:rPr>
      <w:rFonts w:ascii="Courier New" w:hAnsi="Courier New" w:cs="Courier New" w:hint="default"/>
    </w:rPr>
  </w:style>
  <w:style w:type="character" w:customStyle="1" w:styleId="WW8Num27z2">
    <w:name w:val="WW8Num27z2"/>
    <w:rsid w:val="00272AA4"/>
    <w:rPr>
      <w:rFonts w:hint="default"/>
      <w:lang w:eastAsia="pl-PL"/>
    </w:rPr>
  </w:style>
  <w:style w:type="character" w:customStyle="1" w:styleId="WW8Num27z3">
    <w:name w:val="WW8Num27z3"/>
    <w:rsid w:val="00272AA4"/>
    <w:rPr>
      <w:rFonts w:ascii="Symbol" w:hAnsi="Symbol" w:cs="Symbol" w:hint="default"/>
    </w:rPr>
  </w:style>
  <w:style w:type="character" w:customStyle="1" w:styleId="WW8Num27z5">
    <w:name w:val="WW8Num27z5"/>
    <w:rsid w:val="00272AA4"/>
    <w:rPr>
      <w:rFonts w:ascii="Wingdings" w:hAnsi="Wingdings" w:cs="Wingdings" w:hint="default"/>
    </w:rPr>
  </w:style>
  <w:style w:type="character" w:customStyle="1" w:styleId="WW8Num28z0">
    <w:name w:val="WW8Num28z0"/>
    <w:rsid w:val="00272AA4"/>
    <w:rPr>
      <w:rFonts w:hint="default"/>
    </w:rPr>
  </w:style>
  <w:style w:type="character" w:customStyle="1" w:styleId="WW8Num28z1">
    <w:name w:val="WW8Num28z1"/>
    <w:rsid w:val="00272AA4"/>
    <w:rPr>
      <w:rFonts w:hint="default"/>
      <w:b w:val="0"/>
    </w:rPr>
  </w:style>
  <w:style w:type="character" w:customStyle="1" w:styleId="WW8Num28z2">
    <w:name w:val="WW8Num28z2"/>
    <w:rsid w:val="00272AA4"/>
  </w:style>
  <w:style w:type="character" w:customStyle="1" w:styleId="WW8Num28z3">
    <w:name w:val="WW8Num28z3"/>
    <w:rsid w:val="00272AA4"/>
  </w:style>
  <w:style w:type="character" w:customStyle="1" w:styleId="WW8Num28z4">
    <w:name w:val="WW8Num28z4"/>
    <w:rsid w:val="00272AA4"/>
  </w:style>
  <w:style w:type="character" w:customStyle="1" w:styleId="WW8Num28z5">
    <w:name w:val="WW8Num28z5"/>
    <w:rsid w:val="00272AA4"/>
  </w:style>
  <w:style w:type="character" w:customStyle="1" w:styleId="WW8Num28z6">
    <w:name w:val="WW8Num28z6"/>
    <w:rsid w:val="00272AA4"/>
  </w:style>
  <w:style w:type="character" w:customStyle="1" w:styleId="WW8Num28z7">
    <w:name w:val="WW8Num28z7"/>
    <w:rsid w:val="00272AA4"/>
  </w:style>
  <w:style w:type="character" w:customStyle="1" w:styleId="WW8Num28z8">
    <w:name w:val="WW8Num28z8"/>
    <w:rsid w:val="00272AA4"/>
  </w:style>
  <w:style w:type="character" w:customStyle="1" w:styleId="WW8Num29z0">
    <w:name w:val="WW8Num29z0"/>
    <w:rsid w:val="00272AA4"/>
    <w:rPr>
      <w:rFonts w:ascii="Symbol" w:hAnsi="Symbol" w:cs="Symbol" w:hint="default"/>
    </w:rPr>
  </w:style>
  <w:style w:type="character" w:customStyle="1" w:styleId="WW8Num30z0">
    <w:name w:val="WW8Num30z0"/>
    <w:rsid w:val="00272AA4"/>
    <w:rPr>
      <w:rFonts w:ascii="Symbol" w:hAnsi="Symbol" w:cs="Symbol" w:hint="default"/>
    </w:rPr>
  </w:style>
  <w:style w:type="character" w:customStyle="1" w:styleId="WW8Num31z0">
    <w:name w:val="WW8Num31z0"/>
    <w:rsid w:val="00272AA4"/>
    <w:rPr>
      <w:rFonts w:ascii="Symbol" w:hAnsi="Symbol" w:cs="Symbol" w:hint="default"/>
    </w:rPr>
  </w:style>
  <w:style w:type="character" w:customStyle="1" w:styleId="WW8Num32z0">
    <w:name w:val="WW8Num32z0"/>
    <w:rsid w:val="00272AA4"/>
  </w:style>
  <w:style w:type="character" w:customStyle="1" w:styleId="WW8Num32z1">
    <w:name w:val="WW8Num32z1"/>
    <w:rsid w:val="00272AA4"/>
  </w:style>
  <w:style w:type="character" w:customStyle="1" w:styleId="WW8Num32z2">
    <w:name w:val="WW8Num32z2"/>
    <w:rsid w:val="00272AA4"/>
  </w:style>
  <w:style w:type="character" w:customStyle="1" w:styleId="WW8Num32z3">
    <w:name w:val="WW8Num32z3"/>
    <w:rsid w:val="00272AA4"/>
  </w:style>
  <w:style w:type="character" w:customStyle="1" w:styleId="WW8Num32z4">
    <w:name w:val="WW8Num32z4"/>
    <w:rsid w:val="00272AA4"/>
  </w:style>
  <w:style w:type="character" w:customStyle="1" w:styleId="WW8Num32z5">
    <w:name w:val="WW8Num32z5"/>
    <w:rsid w:val="00272AA4"/>
  </w:style>
  <w:style w:type="character" w:customStyle="1" w:styleId="WW8Num32z6">
    <w:name w:val="WW8Num32z6"/>
    <w:rsid w:val="00272AA4"/>
  </w:style>
  <w:style w:type="character" w:customStyle="1" w:styleId="WW8Num32z7">
    <w:name w:val="WW8Num32z7"/>
    <w:rsid w:val="00272AA4"/>
  </w:style>
  <w:style w:type="character" w:customStyle="1" w:styleId="WW8Num32z8">
    <w:name w:val="WW8Num32z8"/>
    <w:rsid w:val="00272AA4"/>
  </w:style>
  <w:style w:type="character" w:customStyle="1" w:styleId="WW8Num33z0">
    <w:name w:val="WW8Num33z0"/>
    <w:rsid w:val="00272AA4"/>
    <w:rPr>
      <w:rFonts w:hint="default"/>
    </w:rPr>
  </w:style>
  <w:style w:type="character" w:customStyle="1" w:styleId="WW8Num33z1">
    <w:name w:val="WW8Num33z1"/>
    <w:rsid w:val="00272AA4"/>
    <w:rPr>
      <w:rFonts w:hint="default"/>
      <w:b/>
    </w:rPr>
  </w:style>
  <w:style w:type="character" w:customStyle="1" w:styleId="WW8Num34z0">
    <w:name w:val="WW8Num34z0"/>
    <w:rsid w:val="00272AA4"/>
  </w:style>
  <w:style w:type="character" w:customStyle="1" w:styleId="Domylnaczcionkaakapitu3">
    <w:name w:val="Domyślna czcionka akapitu3"/>
    <w:rsid w:val="00272AA4"/>
  </w:style>
  <w:style w:type="character" w:customStyle="1" w:styleId="WW8Num2z1">
    <w:name w:val="WW8Num2z1"/>
    <w:rsid w:val="00272AA4"/>
  </w:style>
  <w:style w:type="character" w:customStyle="1" w:styleId="WW8Num2z2">
    <w:name w:val="WW8Num2z2"/>
    <w:rsid w:val="00272AA4"/>
  </w:style>
  <w:style w:type="character" w:customStyle="1" w:styleId="WW8Num2z3">
    <w:name w:val="WW8Num2z3"/>
    <w:rsid w:val="00272AA4"/>
  </w:style>
  <w:style w:type="character" w:customStyle="1" w:styleId="WW8Num2z4">
    <w:name w:val="WW8Num2z4"/>
    <w:rsid w:val="00272AA4"/>
  </w:style>
  <w:style w:type="character" w:customStyle="1" w:styleId="WW8Num2z5">
    <w:name w:val="WW8Num2z5"/>
    <w:rsid w:val="00272AA4"/>
  </w:style>
  <w:style w:type="character" w:customStyle="1" w:styleId="WW8Num2z6">
    <w:name w:val="WW8Num2z6"/>
    <w:rsid w:val="00272AA4"/>
  </w:style>
  <w:style w:type="character" w:customStyle="1" w:styleId="WW8Num2z7">
    <w:name w:val="WW8Num2z7"/>
    <w:rsid w:val="00272AA4"/>
  </w:style>
  <w:style w:type="character" w:customStyle="1" w:styleId="WW8Num2z8">
    <w:name w:val="WW8Num2z8"/>
    <w:rsid w:val="00272AA4"/>
  </w:style>
  <w:style w:type="character" w:customStyle="1" w:styleId="WW8Num3z1">
    <w:name w:val="WW8Num3z1"/>
    <w:rsid w:val="00272AA4"/>
  </w:style>
  <w:style w:type="character" w:customStyle="1" w:styleId="WW8Num3z2">
    <w:name w:val="WW8Num3z2"/>
    <w:rsid w:val="00272AA4"/>
  </w:style>
  <w:style w:type="character" w:customStyle="1" w:styleId="WW8Num3z3">
    <w:name w:val="WW8Num3z3"/>
    <w:rsid w:val="00272AA4"/>
  </w:style>
  <w:style w:type="character" w:customStyle="1" w:styleId="WW8Num3z4">
    <w:name w:val="WW8Num3z4"/>
    <w:rsid w:val="00272AA4"/>
  </w:style>
  <w:style w:type="character" w:customStyle="1" w:styleId="WW8Num3z5">
    <w:name w:val="WW8Num3z5"/>
    <w:rsid w:val="00272AA4"/>
  </w:style>
  <w:style w:type="character" w:customStyle="1" w:styleId="WW8Num3z6">
    <w:name w:val="WW8Num3z6"/>
    <w:rsid w:val="00272AA4"/>
  </w:style>
  <w:style w:type="character" w:customStyle="1" w:styleId="WW8Num3z7">
    <w:name w:val="WW8Num3z7"/>
    <w:rsid w:val="00272AA4"/>
  </w:style>
  <w:style w:type="character" w:customStyle="1" w:styleId="WW8Num3z8">
    <w:name w:val="WW8Num3z8"/>
    <w:rsid w:val="00272AA4"/>
  </w:style>
  <w:style w:type="character" w:customStyle="1" w:styleId="WW8Num5z1">
    <w:name w:val="WW8Num5z1"/>
    <w:rsid w:val="00272AA4"/>
  </w:style>
  <w:style w:type="character" w:customStyle="1" w:styleId="WW8Num5z2">
    <w:name w:val="WW8Num5z2"/>
    <w:rsid w:val="00272AA4"/>
  </w:style>
  <w:style w:type="character" w:customStyle="1" w:styleId="WW8Num5z3">
    <w:name w:val="WW8Num5z3"/>
    <w:rsid w:val="00272AA4"/>
  </w:style>
  <w:style w:type="character" w:customStyle="1" w:styleId="WW8Num5z4">
    <w:name w:val="WW8Num5z4"/>
    <w:rsid w:val="00272AA4"/>
  </w:style>
  <w:style w:type="character" w:customStyle="1" w:styleId="WW8Num5z5">
    <w:name w:val="WW8Num5z5"/>
    <w:rsid w:val="00272AA4"/>
  </w:style>
  <w:style w:type="character" w:customStyle="1" w:styleId="WW8Num5z6">
    <w:name w:val="WW8Num5z6"/>
    <w:rsid w:val="00272AA4"/>
  </w:style>
  <w:style w:type="character" w:customStyle="1" w:styleId="WW8Num5z7">
    <w:name w:val="WW8Num5z7"/>
    <w:rsid w:val="00272AA4"/>
  </w:style>
  <w:style w:type="character" w:customStyle="1" w:styleId="WW8Num5z8">
    <w:name w:val="WW8Num5z8"/>
    <w:rsid w:val="00272AA4"/>
  </w:style>
  <w:style w:type="character" w:customStyle="1" w:styleId="WW8Num7z1">
    <w:name w:val="WW8Num7z1"/>
    <w:rsid w:val="00272AA4"/>
  </w:style>
  <w:style w:type="character" w:customStyle="1" w:styleId="WW8Num7z2">
    <w:name w:val="WW8Num7z2"/>
    <w:rsid w:val="00272AA4"/>
  </w:style>
  <w:style w:type="character" w:customStyle="1" w:styleId="WW8Num7z3">
    <w:name w:val="WW8Num7z3"/>
    <w:rsid w:val="00272AA4"/>
  </w:style>
  <w:style w:type="character" w:customStyle="1" w:styleId="WW8Num7z4">
    <w:name w:val="WW8Num7z4"/>
    <w:rsid w:val="00272AA4"/>
  </w:style>
  <w:style w:type="character" w:customStyle="1" w:styleId="WW8Num7z5">
    <w:name w:val="WW8Num7z5"/>
    <w:rsid w:val="00272AA4"/>
  </w:style>
  <w:style w:type="character" w:customStyle="1" w:styleId="WW8Num7z6">
    <w:name w:val="WW8Num7z6"/>
    <w:rsid w:val="00272AA4"/>
  </w:style>
  <w:style w:type="character" w:customStyle="1" w:styleId="WW8Num7z7">
    <w:name w:val="WW8Num7z7"/>
    <w:rsid w:val="00272AA4"/>
  </w:style>
  <w:style w:type="character" w:customStyle="1" w:styleId="WW8Num7z8">
    <w:name w:val="WW8Num7z8"/>
    <w:rsid w:val="00272AA4"/>
  </w:style>
  <w:style w:type="character" w:customStyle="1" w:styleId="WW8Num9z2">
    <w:name w:val="WW8Num9z2"/>
    <w:rsid w:val="00272AA4"/>
  </w:style>
  <w:style w:type="character" w:customStyle="1" w:styleId="WW8Num10z1">
    <w:name w:val="WW8Num10z1"/>
    <w:rsid w:val="00272AA4"/>
  </w:style>
  <w:style w:type="character" w:customStyle="1" w:styleId="WW8Num10z2">
    <w:name w:val="WW8Num10z2"/>
    <w:rsid w:val="00272AA4"/>
  </w:style>
  <w:style w:type="character" w:customStyle="1" w:styleId="WW8Num10z3">
    <w:name w:val="WW8Num10z3"/>
    <w:rsid w:val="00272AA4"/>
  </w:style>
  <w:style w:type="character" w:customStyle="1" w:styleId="WW8Num10z4">
    <w:name w:val="WW8Num10z4"/>
    <w:rsid w:val="00272AA4"/>
  </w:style>
  <w:style w:type="character" w:customStyle="1" w:styleId="WW8Num10z5">
    <w:name w:val="WW8Num10z5"/>
    <w:rsid w:val="00272AA4"/>
  </w:style>
  <w:style w:type="character" w:customStyle="1" w:styleId="WW8Num10z6">
    <w:name w:val="WW8Num10z6"/>
    <w:rsid w:val="00272AA4"/>
  </w:style>
  <w:style w:type="character" w:customStyle="1" w:styleId="WW8Num10z7">
    <w:name w:val="WW8Num10z7"/>
    <w:rsid w:val="00272AA4"/>
  </w:style>
  <w:style w:type="character" w:customStyle="1" w:styleId="WW8Num10z8">
    <w:name w:val="WW8Num10z8"/>
    <w:rsid w:val="00272AA4"/>
  </w:style>
  <w:style w:type="character" w:customStyle="1" w:styleId="WW8Num11z1">
    <w:name w:val="WW8Num11z1"/>
    <w:rsid w:val="00272AA4"/>
  </w:style>
  <w:style w:type="character" w:customStyle="1" w:styleId="WW8Num11z2">
    <w:name w:val="WW8Num11z2"/>
    <w:rsid w:val="00272AA4"/>
  </w:style>
  <w:style w:type="character" w:customStyle="1" w:styleId="WW8Num11z3">
    <w:name w:val="WW8Num11z3"/>
    <w:rsid w:val="00272AA4"/>
  </w:style>
  <w:style w:type="character" w:customStyle="1" w:styleId="WW8Num11z4">
    <w:name w:val="WW8Num11z4"/>
    <w:rsid w:val="00272AA4"/>
  </w:style>
  <w:style w:type="character" w:customStyle="1" w:styleId="WW8Num11z5">
    <w:name w:val="WW8Num11z5"/>
    <w:rsid w:val="00272AA4"/>
  </w:style>
  <w:style w:type="character" w:customStyle="1" w:styleId="WW8Num11z6">
    <w:name w:val="WW8Num11z6"/>
    <w:rsid w:val="00272AA4"/>
  </w:style>
  <w:style w:type="character" w:customStyle="1" w:styleId="WW8Num11z7">
    <w:name w:val="WW8Num11z7"/>
    <w:rsid w:val="00272AA4"/>
  </w:style>
  <w:style w:type="character" w:customStyle="1" w:styleId="WW8Num11z8">
    <w:name w:val="WW8Num11z8"/>
    <w:rsid w:val="00272AA4"/>
  </w:style>
  <w:style w:type="character" w:customStyle="1" w:styleId="WW8Num13z1">
    <w:name w:val="WW8Num13z1"/>
    <w:rsid w:val="00272AA4"/>
    <w:rPr>
      <w:rFonts w:hint="default"/>
      <w:color w:val="000000"/>
    </w:rPr>
  </w:style>
  <w:style w:type="character" w:customStyle="1" w:styleId="WW8Num13z2">
    <w:name w:val="WW8Num13z2"/>
    <w:rsid w:val="00272AA4"/>
    <w:rPr>
      <w:rFonts w:hint="default"/>
    </w:rPr>
  </w:style>
  <w:style w:type="character" w:customStyle="1" w:styleId="WW8Num13z3">
    <w:name w:val="WW8Num13z3"/>
    <w:rsid w:val="00272AA4"/>
  </w:style>
  <w:style w:type="character" w:customStyle="1" w:styleId="WW8Num13z4">
    <w:name w:val="WW8Num13z4"/>
    <w:rsid w:val="00272AA4"/>
  </w:style>
  <w:style w:type="character" w:customStyle="1" w:styleId="WW8Num13z5">
    <w:name w:val="WW8Num13z5"/>
    <w:rsid w:val="00272AA4"/>
  </w:style>
  <w:style w:type="character" w:customStyle="1" w:styleId="WW8Num13z6">
    <w:name w:val="WW8Num13z6"/>
    <w:rsid w:val="00272AA4"/>
  </w:style>
  <w:style w:type="character" w:customStyle="1" w:styleId="WW8Num13z7">
    <w:name w:val="WW8Num13z7"/>
    <w:rsid w:val="00272AA4"/>
  </w:style>
  <w:style w:type="character" w:customStyle="1" w:styleId="WW8Num13z8">
    <w:name w:val="WW8Num13z8"/>
    <w:rsid w:val="00272AA4"/>
  </w:style>
  <w:style w:type="character" w:customStyle="1" w:styleId="WW8Num15z1">
    <w:name w:val="WW8Num15z1"/>
    <w:rsid w:val="00272AA4"/>
    <w:rPr>
      <w:b w:val="0"/>
    </w:rPr>
  </w:style>
  <w:style w:type="character" w:customStyle="1" w:styleId="WW8Num15z2">
    <w:name w:val="WW8Num15z2"/>
    <w:rsid w:val="00272AA4"/>
  </w:style>
  <w:style w:type="character" w:customStyle="1" w:styleId="WW8Num15z3">
    <w:name w:val="WW8Num15z3"/>
    <w:rsid w:val="00272AA4"/>
  </w:style>
  <w:style w:type="character" w:customStyle="1" w:styleId="WW8Num15z4">
    <w:name w:val="WW8Num15z4"/>
    <w:rsid w:val="00272AA4"/>
  </w:style>
  <w:style w:type="character" w:customStyle="1" w:styleId="WW8Num15z5">
    <w:name w:val="WW8Num15z5"/>
    <w:rsid w:val="00272AA4"/>
  </w:style>
  <w:style w:type="character" w:customStyle="1" w:styleId="WW8Num15z6">
    <w:name w:val="WW8Num15z6"/>
    <w:rsid w:val="00272AA4"/>
  </w:style>
  <w:style w:type="character" w:customStyle="1" w:styleId="WW8Num15z7">
    <w:name w:val="WW8Num15z7"/>
    <w:rsid w:val="00272AA4"/>
  </w:style>
  <w:style w:type="character" w:customStyle="1" w:styleId="WW8Num15z8">
    <w:name w:val="WW8Num15z8"/>
    <w:rsid w:val="00272AA4"/>
  </w:style>
  <w:style w:type="character" w:customStyle="1" w:styleId="WW8Num16z3">
    <w:name w:val="WW8Num16z3"/>
    <w:rsid w:val="00272AA4"/>
    <w:rPr>
      <w:rFonts w:ascii="Symbol" w:hAnsi="Symbol" w:cs="Symbol" w:hint="default"/>
    </w:rPr>
  </w:style>
  <w:style w:type="character" w:customStyle="1" w:styleId="WW8Num17z1">
    <w:name w:val="WW8Num17z1"/>
    <w:rsid w:val="00272AA4"/>
  </w:style>
  <w:style w:type="character" w:customStyle="1" w:styleId="WW8Num17z2">
    <w:name w:val="WW8Num17z2"/>
    <w:rsid w:val="00272AA4"/>
    <w:rPr>
      <w:rFonts w:hint="default"/>
    </w:rPr>
  </w:style>
  <w:style w:type="character" w:customStyle="1" w:styleId="WW8Num17z3">
    <w:name w:val="WW8Num17z3"/>
    <w:rsid w:val="00272AA4"/>
  </w:style>
  <w:style w:type="character" w:customStyle="1" w:styleId="WW8Num17z4">
    <w:name w:val="WW8Num17z4"/>
    <w:rsid w:val="00272AA4"/>
  </w:style>
  <w:style w:type="character" w:customStyle="1" w:styleId="WW8Num17z5">
    <w:name w:val="WW8Num17z5"/>
    <w:rsid w:val="00272AA4"/>
  </w:style>
  <w:style w:type="character" w:customStyle="1" w:styleId="WW8Num17z6">
    <w:name w:val="WW8Num17z6"/>
    <w:rsid w:val="00272AA4"/>
  </w:style>
  <w:style w:type="character" w:customStyle="1" w:styleId="WW8Num17z7">
    <w:name w:val="WW8Num17z7"/>
    <w:rsid w:val="00272AA4"/>
  </w:style>
  <w:style w:type="character" w:customStyle="1" w:styleId="WW8Num17z8">
    <w:name w:val="WW8Num17z8"/>
    <w:rsid w:val="00272AA4"/>
  </w:style>
  <w:style w:type="character" w:customStyle="1" w:styleId="WW8Num19z1">
    <w:name w:val="WW8Num19z1"/>
    <w:rsid w:val="00272AA4"/>
  </w:style>
  <w:style w:type="character" w:customStyle="1" w:styleId="WW8Num19z2">
    <w:name w:val="WW8Num19z2"/>
    <w:rsid w:val="00272AA4"/>
  </w:style>
  <w:style w:type="character" w:customStyle="1" w:styleId="WW8Num19z3">
    <w:name w:val="WW8Num19z3"/>
    <w:rsid w:val="00272AA4"/>
  </w:style>
  <w:style w:type="character" w:customStyle="1" w:styleId="WW8Num19z4">
    <w:name w:val="WW8Num19z4"/>
    <w:rsid w:val="00272AA4"/>
  </w:style>
  <w:style w:type="character" w:customStyle="1" w:styleId="WW8Num19z5">
    <w:name w:val="WW8Num19z5"/>
    <w:rsid w:val="00272AA4"/>
  </w:style>
  <w:style w:type="character" w:customStyle="1" w:styleId="WW8Num19z6">
    <w:name w:val="WW8Num19z6"/>
    <w:rsid w:val="00272AA4"/>
  </w:style>
  <w:style w:type="character" w:customStyle="1" w:styleId="WW8Num19z7">
    <w:name w:val="WW8Num19z7"/>
    <w:rsid w:val="00272AA4"/>
  </w:style>
  <w:style w:type="character" w:customStyle="1" w:styleId="WW8Num19z8">
    <w:name w:val="WW8Num19z8"/>
    <w:rsid w:val="00272AA4"/>
  </w:style>
  <w:style w:type="character" w:customStyle="1" w:styleId="WW8Num20z1">
    <w:name w:val="WW8Num20z1"/>
    <w:rsid w:val="00272AA4"/>
  </w:style>
  <w:style w:type="character" w:customStyle="1" w:styleId="WW8Num20z2">
    <w:name w:val="WW8Num20z2"/>
    <w:rsid w:val="00272AA4"/>
  </w:style>
  <w:style w:type="character" w:customStyle="1" w:styleId="WW8Num20z3">
    <w:name w:val="WW8Num20z3"/>
    <w:rsid w:val="00272AA4"/>
  </w:style>
  <w:style w:type="character" w:customStyle="1" w:styleId="WW8Num20z4">
    <w:name w:val="WW8Num20z4"/>
    <w:rsid w:val="00272AA4"/>
  </w:style>
  <w:style w:type="character" w:customStyle="1" w:styleId="WW8Num20z5">
    <w:name w:val="WW8Num20z5"/>
    <w:rsid w:val="00272AA4"/>
  </w:style>
  <w:style w:type="character" w:customStyle="1" w:styleId="WW8Num20z6">
    <w:name w:val="WW8Num20z6"/>
    <w:rsid w:val="00272AA4"/>
  </w:style>
  <w:style w:type="character" w:customStyle="1" w:styleId="WW8Num20z7">
    <w:name w:val="WW8Num20z7"/>
    <w:rsid w:val="00272AA4"/>
  </w:style>
  <w:style w:type="character" w:customStyle="1" w:styleId="WW8Num20z8">
    <w:name w:val="WW8Num20z8"/>
    <w:rsid w:val="00272AA4"/>
  </w:style>
  <w:style w:type="character" w:customStyle="1" w:styleId="WW8Num21z3">
    <w:name w:val="WW8Num21z3"/>
    <w:rsid w:val="00272AA4"/>
  </w:style>
  <w:style w:type="character" w:customStyle="1" w:styleId="WW8Num21z4">
    <w:name w:val="WW8Num21z4"/>
    <w:rsid w:val="00272AA4"/>
  </w:style>
  <w:style w:type="character" w:customStyle="1" w:styleId="WW8Num21z6">
    <w:name w:val="WW8Num21z6"/>
    <w:rsid w:val="00272AA4"/>
  </w:style>
  <w:style w:type="character" w:customStyle="1" w:styleId="WW8Num21z7">
    <w:name w:val="WW8Num21z7"/>
    <w:rsid w:val="00272AA4"/>
  </w:style>
  <w:style w:type="character" w:customStyle="1" w:styleId="WW8Num21z8">
    <w:name w:val="WW8Num21z8"/>
    <w:rsid w:val="00272AA4"/>
  </w:style>
  <w:style w:type="character" w:customStyle="1" w:styleId="WW8Num22z1">
    <w:name w:val="WW8Num22z1"/>
    <w:rsid w:val="00272AA4"/>
  </w:style>
  <w:style w:type="character" w:customStyle="1" w:styleId="WW8Num22z2">
    <w:name w:val="WW8Num22z2"/>
    <w:rsid w:val="00272AA4"/>
  </w:style>
  <w:style w:type="character" w:customStyle="1" w:styleId="WW8Num22z3">
    <w:name w:val="WW8Num22z3"/>
    <w:rsid w:val="00272AA4"/>
  </w:style>
  <w:style w:type="character" w:customStyle="1" w:styleId="WW8Num22z4">
    <w:name w:val="WW8Num22z4"/>
    <w:rsid w:val="00272AA4"/>
  </w:style>
  <w:style w:type="character" w:customStyle="1" w:styleId="WW8Num22z5">
    <w:name w:val="WW8Num22z5"/>
    <w:rsid w:val="00272AA4"/>
  </w:style>
  <w:style w:type="character" w:customStyle="1" w:styleId="WW8Num22z6">
    <w:name w:val="WW8Num22z6"/>
    <w:rsid w:val="00272AA4"/>
  </w:style>
  <w:style w:type="character" w:customStyle="1" w:styleId="WW8Num22z7">
    <w:name w:val="WW8Num22z7"/>
    <w:rsid w:val="00272AA4"/>
  </w:style>
  <w:style w:type="character" w:customStyle="1" w:styleId="WW8Num22z8">
    <w:name w:val="WW8Num22z8"/>
    <w:rsid w:val="00272AA4"/>
  </w:style>
  <w:style w:type="character" w:customStyle="1" w:styleId="WW8Num24z1">
    <w:name w:val="WW8Num24z1"/>
    <w:rsid w:val="00272AA4"/>
    <w:rPr>
      <w:rFonts w:ascii="Courier New" w:hAnsi="Courier New" w:cs="Courier New" w:hint="default"/>
    </w:rPr>
  </w:style>
  <w:style w:type="character" w:customStyle="1" w:styleId="WW8Num24z2">
    <w:name w:val="WW8Num24z2"/>
    <w:rsid w:val="00272AA4"/>
    <w:rPr>
      <w:rFonts w:ascii="Wingdings" w:hAnsi="Wingdings" w:cs="Wingdings" w:hint="default"/>
    </w:rPr>
  </w:style>
  <w:style w:type="character" w:customStyle="1" w:styleId="WW8Num25z2">
    <w:name w:val="WW8Num25z2"/>
    <w:rsid w:val="00272AA4"/>
    <w:rPr>
      <w:rFonts w:hint="default"/>
    </w:rPr>
  </w:style>
  <w:style w:type="character" w:customStyle="1" w:styleId="WW8Num25z5">
    <w:name w:val="WW8Num25z5"/>
    <w:rsid w:val="00272AA4"/>
    <w:rPr>
      <w:rFonts w:ascii="Wingdings" w:hAnsi="Wingdings" w:cs="Wingdings" w:hint="default"/>
    </w:rPr>
  </w:style>
  <w:style w:type="character" w:customStyle="1" w:styleId="WW8Num26z1">
    <w:name w:val="WW8Num26z1"/>
    <w:rsid w:val="00272AA4"/>
  </w:style>
  <w:style w:type="character" w:customStyle="1" w:styleId="WW8Num26z2">
    <w:name w:val="WW8Num26z2"/>
    <w:rsid w:val="00272AA4"/>
  </w:style>
  <w:style w:type="character" w:customStyle="1" w:styleId="WW8Num26z3">
    <w:name w:val="WW8Num26z3"/>
    <w:rsid w:val="00272AA4"/>
  </w:style>
  <w:style w:type="character" w:customStyle="1" w:styleId="WW8Num26z4">
    <w:name w:val="WW8Num26z4"/>
    <w:rsid w:val="00272AA4"/>
  </w:style>
  <w:style w:type="character" w:customStyle="1" w:styleId="WW8Num26z5">
    <w:name w:val="WW8Num26z5"/>
    <w:rsid w:val="00272AA4"/>
  </w:style>
  <w:style w:type="character" w:customStyle="1" w:styleId="WW8Num26z6">
    <w:name w:val="WW8Num26z6"/>
    <w:rsid w:val="00272AA4"/>
  </w:style>
  <w:style w:type="character" w:customStyle="1" w:styleId="WW8Num26z7">
    <w:name w:val="WW8Num26z7"/>
    <w:rsid w:val="00272AA4"/>
  </w:style>
  <w:style w:type="character" w:customStyle="1" w:styleId="WW8Num26z8">
    <w:name w:val="WW8Num26z8"/>
    <w:rsid w:val="00272AA4"/>
  </w:style>
  <w:style w:type="character" w:customStyle="1" w:styleId="WW8Num27z4">
    <w:name w:val="WW8Num27z4"/>
    <w:rsid w:val="00272AA4"/>
  </w:style>
  <w:style w:type="character" w:customStyle="1" w:styleId="WW8Num27z6">
    <w:name w:val="WW8Num27z6"/>
    <w:rsid w:val="00272AA4"/>
  </w:style>
  <w:style w:type="character" w:customStyle="1" w:styleId="WW8Num27z7">
    <w:name w:val="WW8Num27z7"/>
    <w:rsid w:val="00272AA4"/>
  </w:style>
  <w:style w:type="character" w:customStyle="1" w:styleId="WW8Num27z8">
    <w:name w:val="WW8Num27z8"/>
    <w:rsid w:val="00272AA4"/>
  </w:style>
  <w:style w:type="character" w:customStyle="1" w:styleId="WW8Num29z1">
    <w:name w:val="WW8Num29z1"/>
    <w:rsid w:val="00272AA4"/>
    <w:rPr>
      <w:rFonts w:ascii="Courier New" w:hAnsi="Courier New" w:cs="Courier New" w:hint="default"/>
    </w:rPr>
  </w:style>
  <w:style w:type="character" w:customStyle="1" w:styleId="WW8Num29z2">
    <w:name w:val="WW8Num29z2"/>
    <w:rsid w:val="00272AA4"/>
    <w:rPr>
      <w:rFonts w:ascii="Wingdings" w:hAnsi="Wingdings" w:cs="Wingdings" w:hint="default"/>
    </w:rPr>
  </w:style>
  <w:style w:type="character" w:customStyle="1" w:styleId="WW8Num30z1">
    <w:name w:val="WW8Num30z1"/>
    <w:rsid w:val="00272AA4"/>
    <w:rPr>
      <w:rFonts w:ascii="Courier New" w:hAnsi="Courier New" w:cs="Courier New" w:hint="default"/>
    </w:rPr>
  </w:style>
  <w:style w:type="character" w:customStyle="1" w:styleId="WW8Num30z2">
    <w:name w:val="WW8Num30z2"/>
    <w:rsid w:val="00272AA4"/>
    <w:rPr>
      <w:rFonts w:hint="default"/>
    </w:rPr>
  </w:style>
  <w:style w:type="character" w:customStyle="1" w:styleId="WW8Num30z5">
    <w:name w:val="WW8Num30z5"/>
    <w:rsid w:val="00272AA4"/>
    <w:rPr>
      <w:rFonts w:ascii="Wingdings" w:hAnsi="Wingdings" w:cs="Wingdings" w:hint="default"/>
    </w:rPr>
  </w:style>
  <w:style w:type="character" w:customStyle="1" w:styleId="WW8Num33z2">
    <w:name w:val="WW8Num33z2"/>
    <w:rsid w:val="00272AA4"/>
  </w:style>
  <w:style w:type="character" w:customStyle="1" w:styleId="WW8Num33z3">
    <w:name w:val="WW8Num33z3"/>
    <w:rsid w:val="00272AA4"/>
  </w:style>
  <w:style w:type="character" w:customStyle="1" w:styleId="WW8Num33z4">
    <w:name w:val="WW8Num33z4"/>
    <w:rsid w:val="00272AA4"/>
  </w:style>
  <w:style w:type="character" w:customStyle="1" w:styleId="WW8Num33z5">
    <w:name w:val="WW8Num33z5"/>
    <w:rsid w:val="00272AA4"/>
  </w:style>
  <w:style w:type="character" w:customStyle="1" w:styleId="WW8Num33z6">
    <w:name w:val="WW8Num33z6"/>
    <w:rsid w:val="00272AA4"/>
  </w:style>
  <w:style w:type="character" w:customStyle="1" w:styleId="WW8Num33z7">
    <w:name w:val="WW8Num33z7"/>
    <w:rsid w:val="00272AA4"/>
  </w:style>
  <w:style w:type="character" w:customStyle="1" w:styleId="WW8Num33z8">
    <w:name w:val="WW8Num33z8"/>
    <w:rsid w:val="00272AA4"/>
  </w:style>
  <w:style w:type="character" w:customStyle="1" w:styleId="WW8Num34z1">
    <w:name w:val="WW8Num34z1"/>
    <w:rsid w:val="00272AA4"/>
    <w:rPr>
      <w:rFonts w:hint="default"/>
      <w:b w:val="0"/>
    </w:rPr>
  </w:style>
  <w:style w:type="character" w:customStyle="1" w:styleId="WW8Num35z0">
    <w:name w:val="WW8Num35z0"/>
    <w:rsid w:val="00272AA4"/>
    <w:rPr>
      <w:rFonts w:hint="default"/>
      <w:b/>
    </w:rPr>
  </w:style>
  <w:style w:type="character" w:customStyle="1" w:styleId="WW8Num36z0">
    <w:name w:val="WW8Num36z0"/>
    <w:rsid w:val="00272AA4"/>
    <w:rPr>
      <w:rFonts w:ascii="Symbol" w:hAnsi="Symbol" w:cs="Symbol" w:hint="default"/>
      <w:b/>
      <w:color w:val="auto"/>
    </w:rPr>
  </w:style>
  <w:style w:type="character" w:customStyle="1" w:styleId="WW8Num36z1">
    <w:name w:val="WW8Num36z1"/>
    <w:rsid w:val="00272AA4"/>
    <w:rPr>
      <w:rFonts w:ascii="Courier New" w:hAnsi="Courier New" w:cs="Courier New" w:hint="default"/>
    </w:rPr>
  </w:style>
  <w:style w:type="character" w:customStyle="1" w:styleId="WW8Num36z2">
    <w:name w:val="WW8Num36z2"/>
    <w:rsid w:val="00272AA4"/>
    <w:rPr>
      <w:rFonts w:hint="default"/>
    </w:rPr>
  </w:style>
  <w:style w:type="character" w:customStyle="1" w:styleId="WW8Num36z3">
    <w:name w:val="WW8Num36z3"/>
    <w:rsid w:val="00272AA4"/>
    <w:rPr>
      <w:rFonts w:ascii="Symbol" w:hAnsi="Symbol" w:cs="Symbol" w:hint="default"/>
    </w:rPr>
  </w:style>
  <w:style w:type="character" w:customStyle="1" w:styleId="WW8Num36z5">
    <w:name w:val="WW8Num36z5"/>
    <w:rsid w:val="00272AA4"/>
    <w:rPr>
      <w:rFonts w:ascii="Wingdings" w:hAnsi="Wingdings" w:cs="Wingdings" w:hint="default"/>
    </w:rPr>
  </w:style>
  <w:style w:type="character" w:customStyle="1" w:styleId="WW8Num37z0">
    <w:name w:val="WW8Num37z0"/>
    <w:rsid w:val="00272AA4"/>
    <w:rPr>
      <w:rFonts w:hint="default"/>
    </w:rPr>
  </w:style>
  <w:style w:type="character" w:customStyle="1" w:styleId="WW8Num37z1">
    <w:name w:val="WW8Num37z1"/>
    <w:rsid w:val="00272AA4"/>
    <w:rPr>
      <w:rFonts w:hint="default"/>
      <w:b w:val="0"/>
    </w:rPr>
  </w:style>
  <w:style w:type="character" w:customStyle="1" w:styleId="WW8Num37z2">
    <w:name w:val="WW8Num37z2"/>
    <w:rsid w:val="00272AA4"/>
  </w:style>
  <w:style w:type="character" w:customStyle="1" w:styleId="WW8Num37z3">
    <w:name w:val="WW8Num37z3"/>
    <w:rsid w:val="00272AA4"/>
  </w:style>
  <w:style w:type="character" w:customStyle="1" w:styleId="WW8Num37z4">
    <w:name w:val="WW8Num37z4"/>
    <w:rsid w:val="00272AA4"/>
  </w:style>
  <w:style w:type="character" w:customStyle="1" w:styleId="WW8Num37z5">
    <w:name w:val="WW8Num37z5"/>
    <w:rsid w:val="00272AA4"/>
  </w:style>
  <w:style w:type="character" w:customStyle="1" w:styleId="WW8Num37z6">
    <w:name w:val="WW8Num37z6"/>
    <w:rsid w:val="00272AA4"/>
  </w:style>
  <w:style w:type="character" w:customStyle="1" w:styleId="WW8Num37z7">
    <w:name w:val="WW8Num37z7"/>
    <w:rsid w:val="00272AA4"/>
  </w:style>
  <w:style w:type="character" w:customStyle="1" w:styleId="WW8Num37z8">
    <w:name w:val="WW8Num37z8"/>
    <w:rsid w:val="00272AA4"/>
  </w:style>
  <w:style w:type="character" w:customStyle="1" w:styleId="WW8Num38z0">
    <w:name w:val="WW8Num38z0"/>
    <w:rsid w:val="00272AA4"/>
    <w:rPr>
      <w:rFonts w:ascii="Symbol" w:hAnsi="Symbol" w:cs="Symbol" w:hint="default"/>
    </w:rPr>
  </w:style>
  <w:style w:type="character" w:customStyle="1" w:styleId="WW8Num38z1">
    <w:name w:val="WW8Num38z1"/>
    <w:rsid w:val="00272AA4"/>
    <w:rPr>
      <w:rFonts w:ascii="Courier New" w:hAnsi="Courier New" w:cs="Courier New" w:hint="default"/>
    </w:rPr>
  </w:style>
  <w:style w:type="character" w:customStyle="1" w:styleId="WW8Num38z2">
    <w:name w:val="WW8Num38z2"/>
    <w:rsid w:val="00272AA4"/>
    <w:rPr>
      <w:rFonts w:ascii="Wingdings" w:hAnsi="Wingdings" w:cs="Wingdings" w:hint="default"/>
    </w:rPr>
  </w:style>
  <w:style w:type="character" w:customStyle="1" w:styleId="WW8Num39z0">
    <w:name w:val="WW8Num39z0"/>
    <w:rsid w:val="00272AA4"/>
    <w:rPr>
      <w:rFonts w:ascii="Symbol" w:hAnsi="Symbol" w:cs="Symbol" w:hint="default"/>
    </w:rPr>
  </w:style>
  <w:style w:type="character" w:customStyle="1" w:styleId="WW8Num39z1">
    <w:name w:val="WW8Num39z1"/>
    <w:rsid w:val="00272AA4"/>
    <w:rPr>
      <w:rFonts w:ascii="Courier New" w:hAnsi="Courier New" w:cs="Courier New" w:hint="default"/>
    </w:rPr>
  </w:style>
  <w:style w:type="character" w:customStyle="1" w:styleId="WW8Num39z2">
    <w:name w:val="WW8Num39z2"/>
    <w:rsid w:val="00272AA4"/>
    <w:rPr>
      <w:rFonts w:ascii="Wingdings" w:hAnsi="Wingdings" w:cs="Wingdings" w:hint="default"/>
    </w:rPr>
  </w:style>
  <w:style w:type="character" w:customStyle="1" w:styleId="WW8Num40z0">
    <w:name w:val="WW8Num40z0"/>
    <w:rsid w:val="00272AA4"/>
    <w:rPr>
      <w:rFonts w:ascii="Symbol" w:hAnsi="Symbol" w:cs="Symbol" w:hint="default"/>
    </w:rPr>
  </w:style>
  <w:style w:type="character" w:customStyle="1" w:styleId="WW8Num40z1">
    <w:name w:val="WW8Num40z1"/>
    <w:rsid w:val="00272AA4"/>
    <w:rPr>
      <w:rFonts w:ascii="Courier New" w:hAnsi="Courier New" w:cs="Courier New" w:hint="default"/>
    </w:rPr>
  </w:style>
  <w:style w:type="character" w:customStyle="1" w:styleId="WW8Num40z2">
    <w:name w:val="WW8Num40z2"/>
    <w:rsid w:val="00272AA4"/>
    <w:rPr>
      <w:rFonts w:ascii="Wingdings" w:hAnsi="Wingdings" w:cs="Wingdings" w:hint="default"/>
    </w:rPr>
  </w:style>
  <w:style w:type="character" w:customStyle="1" w:styleId="WW8Num41z0">
    <w:name w:val="WW8Num41z0"/>
    <w:rsid w:val="00272AA4"/>
  </w:style>
  <w:style w:type="character" w:customStyle="1" w:styleId="WW8Num41z1">
    <w:name w:val="WW8Num41z1"/>
    <w:rsid w:val="00272AA4"/>
  </w:style>
  <w:style w:type="character" w:customStyle="1" w:styleId="WW8Num41z2">
    <w:name w:val="WW8Num41z2"/>
    <w:rsid w:val="00272AA4"/>
  </w:style>
  <w:style w:type="character" w:customStyle="1" w:styleId="WW8Num41z3">
    <w:name w:val="WW8Num41z3"/>
    <w:rsid w:val="00272AA4"/>
  </w:style>
  <w:style w:type="character" w:customStyle="1" w:styleId="WW8Num41z4">
    <w:name w:val="WW8Num41z4"/>
    <w:rsid w:val="00272AA4"/>
  </w:style>
  <w:style w:type="character" w:customStyle="1" w:styleId="WW8Num41z5">
    <w:name w:val="WW8Num41z5"/>
    <w:rsid w:val="00272AA4"/>
  </w:style>
  <w:style w:type="character" w:customStyle="1" w:styleId="WW8Num41z6">
    <w:name w:val="WW8Num41z6"/>
    <w:rsid w:val="00272AA4"/>
  </w:style>
  <w:style w:type="character" w:customStyle="1" w:styleId="WW8Num41z7">
    <w:name w:val="WW8Num41z7"/>
    <w:rsid w:val="00272AA4"/>
  </w:style>
  <w:style w:type="character" w:customStyle="1" w:styleId="WW8Num41z8">
    <w:name w:val="WW8Num41z8"/>
    <w:rsid w:val="00272AA4"/>
  </w:style>
  <w:style w:type="character" w:customStyle="1" w:styleId="WW8Num42z0">
    <w:name w:val="WW8Num42z0"/>
    <w:rsid w:val="00272AA4"/>
    <w:rPr>
      <w:rFonts w:hint="default"/>
    </w:rPr>
  </w:style>
  <w:style w:type="character" w:customStyle="1" w:styleId="WW8Num42z1">
    <w:name w:val="WW8Num42z1"/>
    <w:rsid w:val="00272AA4"/>
    <w:rPr>
      <w:rFonts w:hint="default"/>
      <w:b/>
    </w:rPr>
  </w:style>
  <w:style w:type="character" w:customStyle="1" w:styleId="WW8Num43z0">
    <w:name w:val="WW8Num43z0"/>
    <w:rsid w:val="00272AA4"/>
  </w:style>
  <w:style w:type="character" w:customStyle="1" w:styleId="WW8Num43z1">
    <w:name w:val="WW8Num43z1"/>
    <w:rsid w:val="00272AA4"/>
    <w:rPr>
      <w:rFonts w:eastAsia="Times New Roman" w:cs="Times New Roman" w:hint="default"/>
      <w:b w:val="0"/>
      <w:color w:val="auto"/>
    </w:rPr>
  </w:style>
  <w:style w:type="character" w:customStyle="1" w:styleId="WW8Num43z2">
    <w:name w:val="WW8Num43z2"/>
    <w:rsid w:val="00272AA4"/>
  </w:style>
  <w:style w:type="character" w:customStyle="1" w:styleId="WW8Num43z3">
    <w:name w:val="WW8Num43z3"/>
    <w:rsid w:val="00272AA4"/>
  </w:style>
  <w:style w:type="character" w:customStyle="1" w:styleId="WW8Num43z4">
    <w:name w:val="WW8Num43z4"/>
    <w:rsid w:val="00272AA4"/>
  </w:style>
  <w:style w:type="character" w:customStyle="1" w:styleId="WW8Num43z5">
    <w:name w:val="WW8Num43z5"/>
    <w:rsid w:val="00272AA4"/>
  </w:style>
  <w:style w:type="character" w:customStyle="1" w:styleId="WW8Num43z6">
    <w:name w:val="WW8Num43z6"/>
    <w:rsid w:val="00272AA4"/>
  </w:style>
  <w:style w:type="character" w:customStyle="1" w:styleId="WW8Num43z7">
    <w:name w:val="WW8Num43z7"/>
    <w:rsid w:val="00272AA4"/>
  </w:style>
  <w:style w:type="character" w:customStyle="1" w:styleId="WW8Num43z8">
    <w:name w:val="WW8Num43z8"/>
    <w:rsid w:val="00272AA4"/>
  </w:style>
  <w:style w:type="character" w:customStyle="1" w:styleId="Domylnaczcionkaakapitu2">
    <w:name w:val="Domyślna czcionka akapitu2"/>
    <w:rsid w:val="00272AA4"/>
  </w:style>
  <w:style w:type="character" w:customStyle="1" w:styleId="Absatz-Standardschriftart">
    <w:name w:val="Absatz-Standardschriftart"/>
    <w:rsid w:val="00272AA4"/>
  </w:style>
  <w:style w:type="character" w:customStyle="1" w:styleId="WW-Absatz-Standardschriftart">
    <w:name w:val="WW-Absatz-Standardschriftart"/>
    <w:rsid w:val="00272AA4"/>
  </w:style>
  <w:style w:type="character" w:customStyle="1" w:styleId="WW-Absatz-Standardschriftart1">
    <w:name w:val="WW-Absatz-Standardschriftart1"/>
    <w:rsid w:val="00272AA4"/>
  </w:style>
  <w:style w:type="character" w:customStyle="1" w:styleId="Domylnaczcionkaakapitu1">
    <w:name w:val="Domyślna czcionka akapitu1"/>
    <w:rsid w:val="00272AA4"/>
  </w:style>
  <w:style w:type="character" w:customStyle="1" w:styleId="Znakinumeracji">
    <w:name w:val="Znaki numeracji"/>
    <w:rsid w:val="00272AA4"/>
  </w:style>
  <w:style w:type="character" w:customStyle="1" w:styleId="Symbolewypunktowania">
    <w:name w:val="Symbole wypunktowania"/>
    <w:rsid w:val="00272AA4"/>
    <w:rPr>
      <w:rFonts w:ascii="OpenSymbol" w:eastAsia="OpenSymbol" w:hAnsi="OpenSymbol" w:cs="OpenSymbol"/>
    </w:rPr>
  </w:style>
  <w:style w:type="character" w:customStyle="1" w:styleId="TekstpodstawowyZnak">
    <w:name w:val="Tekst podstawowy Znak"/>
    <w:uiPriority w:val="99"/>
    <w:rsid w:val="00272AA4"/>
    <w:rPr>
      <w:rFonts w:ascii="Times New Roman" w:eastAsia="Times New Roman" w:hAnsi="Times New Roman" w:cs="Times New Roman"/>
      <w:sz w:val="20"/>
      <w:szCs w:val="20"/>
    </w:rPr>
  </w:style>
  <w:style w:type="character" w:customStyle="1" w:styleId="Tekstpodstawowy2Znak">
    <w:name w:val="Tekst podstawowy 2 Znak"/>
    <w:uiPriority w:val="99"/>
    <w:rsid w:val="00272AA4"/>
    <w:rPr>
      <w:rFonts w:ascii="Arial" w:eastAsia="Times New Roman" w:hAnsi="Arial" w:cs="Arial"/>
      <w:sz w:val="24"/>
      <w:szCs w:val="24"/>
    </w:rPr>
  </w:style>
  <w:style w:type="character" w:customStyle="1" w:styleId="Tekstpodstawowywcity3Znak">
    <w:name w:val="Tekst podstawowy wcięty 3 Znak"/>
    <w:rsid w:val="00272AA4"/>
    <w:rPr>
      <w:rFonts w:ascii="Times New Roman" w:eastAsia="Times New Roman" w:hAnsi="Times New Roman" w:cs="Times New Roman"/>
      <w:sz w:val="16"/>
      <w:szCs w:val="16"/>
    </w:rPr>
  </w:style>
  <w:style w:type="character" w:customStyle="1" w:styleId="Tekstpodstawowy3Znak">
    <w:name w:val="Tekst podstawowy 3 Znak"/>
    <w:link w:val="Tekstpodstawowy3"/>
    <w:rsid w:val="00272AA4"/>
    <w:rPr>
      <w:rFonts w:ascii="Arial" w:eastAsia="Times New Roman" w:hAnsi="Arial" w:cs="Arial"/>
      <w:color w:val="008080"/>
      <w:sz w:val="24"/>
      <w:szCs w:val="24"/>
    </w:rPr>
  </w:style>
  <w:style w:type="paragraph" w:styleId="Tekstpodstawowy3">
    <w:name w:val="Body Text 3"/>
    <w:basedOn w:val="Normalny"/>
    <w:link w:val="Tekstpodstawowy3Znak"/>
    <w:rsid w:val="00584671"/>
    <w:pPr>
      <w:suppressAutoHyphens/>
      <w:spacing w:after="120" w:line="240" w:lineRule="auto"/>
    </w:pPr>
    <w:rPr>
      <w:rFonts w:ascii="Arial" w:eastAsia="Times New Roman" w:hAnsi="Arial" w:cs="Arial"/>
      <w:color w:val="008080"/>
      <w:sz w:val="24"/>
      <w:szCs w:val="24"/>
    </w:rPr>
  </w:style>
  <w:style w:type="character" w:customStyle="1" w:styleId="TekstprzypisukocowegoZnak">
    <w:name w:val="Tekst przypisu końcowego Znak"/>
    <w:rsid w:val="00272AA4"/>
    <w:rPr>
      <w:rFonts w:ascii="Times New Roman" w:eastAsia="Times New Roman" w:hAnsi="Times New Roman" w:cs="Times New Roman"/>
      <w:sz w:val="20"/>
      <w:szCs w:val="20"/>
    </w:rPr>
  </w:style>
  <w:style w:type="character" w:customStyle="1" w:styleId="Znakiprzypiswkocowych">
    <w:name w:val="Znaki przypisów końcowych"/>
    <w:rsid w:val="00272AA4"/>
    <w:rPr>
      <w:vertAlign w:val="superscript"/>
    </w:rPr>
  </w:style>
  <w:style w:type="character" w:customStyle="1" w:styleId="Odwoaniedokomentarza1">
    <w:name w:val="Odwołanie do komentarza1"/>
    <w:rsid w:val="00272AA4"/>
    <w:rPr>
      <w:sz w:val="16"/>
      <w:szCs w:val="16"/>
    </w:rPr>
  </w:style>
  <w:style w:type="character" w:customStyle="1" w:styleId="TekstkomentarzaZnak">
    <w:name w:val="Tekst komentarza Znak"/>
    <w:uiPriority w:val="99"/>
    <w:rsid w:val="00272AA4"/>
    <w:rPr>
      <w:rFonts w:ascii="Times New Roman" w:eastAsia="Times New Roman" w:hAnsi="Times New Roman" w:cs="Times New Roman"/>
      <w:sz w:val="20"/>
      <w:szCs w:val="20"/>
    </w:rPr>
  </w:style>
  <w:style w:type="character" w:customStyle="1" w:styleId="TematkomentarzaZnak">
    <w:name w:val="Temat komentarza Znak"/>
    <w:rsid w:val="00272AA4"/>
    <w:rPr>
      <w:rFonts w:ascii="Times New Roman" w:eastAsia="Times New Roman" w:hAnsi="Times New Roman" w:cs="Times New Roman"/>
      <w:b/>
      <w:bCs/>
      <w:sz w:val="20"/>
      <w:szCs w:val="20"/>
    </w:rPr>
  </w:style>
  <w:style w:type="character" w:customStyle="1" w:styleId="TekstpodstawowywcityZnak">
    <w:name w:val="Tekst podstawowy wcięty Znak"/>
    <w:rsid w:val="00272AA4"/>
    <w:rPr>
      <w:rFonts w:ascii="Times New Roman" w:eastAsia="Times New Roman" w:hAnsi="Times New Roman" w:cs="Times New Roman"/>
      <w:sz w:val="20"/>
      <w:szCs w:val="20"/>
    </w:rPr>
  </w:style>
  <w:style w:type="character" w:customStyle="1" w:styleId="Znakiprzypiswdolnych">
    <w:name w:val="Znaki przypisów dolnych"/>
    <w:rsid w:val="00272AA4"/>
    <w:rPr>
      <w:rFonts w:cs="Times New Roman"/>
      <w:vertAlign w:val="superscript"/>
    </w:rPr>
  </w:style>
  <w:style w:type="character" w:customStyle="1" w:styleId="ZwykytekstZnak">
    <w:name w:val="Zwykły tekst Znak"/>
    <w:rsid w:val="00272AA4"/>
    <w:rPr>
      <w:rFonts w:eastAsia="Times New Roman"/>
      <w:sz w:val="22"/>
      <w:szCs w:val="21"/>
    </w:rPr>
  </w:style>
  <w:style w:type="character" w:customStyle="1" w:styleId="FontStyle35">
    <w:name w:val="Font Style35"/>
    <w:rsid w:val="00272AA4"/>
    <w:rPr>
      <w:rFonts w:ascii="Times New Roman" w:hAnsi="Times New Roman" w:cs="Times New Roman"/>
      <w:sz w:val="22"/>
    </w:rPr>
  </w:style>
  <w:style w:type="character" w:customStyle="1" w:styleId="FontStyle30">
    <w:name w:val="Font Style30"/>
    <w:rsid w:val="00272AA4"/>
    <w:rPr>
      <w:rFonts w:ascii="Times New Roman" w:hAnsi="Times New Roman" w:cs="Times New Roman"/>
      <w:b/>
      <w:sz w:val="26"/>
    </w:rPr>
  </w:style>
  <w:style w:type="character" w:customStyle="1" w:styleId="FontStyle34">
    <w:name w:val="Font Style34"/>
    <w:rsid w:val="00272AA4"/>
    <w:rPr>
      <w:rFonts w:ascii="Times New Roman" w:hAnsi="Times New Roman" w:cs="Times New Roman"/>
      <w:sz w:val="20"/>
    </w:rPr>
  </w:style>
  <w:style w:type="character" w:customStyle="1" w:styleId="Teksttreci">
    <w:name w:val="Tekst treści_"/>
    <w:rsid w:val="00272AA4"/>
    <w:rPr>
      <w:rFonts w:ascii="Century Gothic" w:eastAsia="Times New Roman" w:hAnsi="Century Gothic" w:cs="Century Gothic"/>
      <w:sz w:val="17"/>
      <w:szCs w:val="17"/>
      <w:shd w:val="clear" w:color="auto" w:fill="FFFFFF"/>
    </w:rPr>
  </w:style>
  <w:style w:type="character" w:customStyle="1" w:styleId="Teksttreci74">
    <w:name w:val="Tekst treści74"/>
    <w:basedOn w:val="Teksttreci"/>
    <w:rsid w:val="00272AA4"/>
    <w:rPr>
      <w:rFonts w:ascii="Century Gothic" w:eastAsia="Times New Roman" w:hAnsi="Century Gothic" w:cs="Century Gothic"/>
      <w:sz w:val="17"/>
      <w:szCs w:val="17"/>
      <w:shd w:val="clear" w:color="auto" w:fill="FFFFFF"/>
    </w:rPr>
  </w:style>
  <w:style w:type="character" w:customStyle="1" w:styleId="highlightedsearchterm">
    <w:name w:val="highlightedsearchterm"/>
    <w:basedOn w:val="Domylnaczcionkaakapitu2"/>
    <w:rsid w:val="00272AA4"/>
  </w:style>
  <w:style w:type="character" w:customStyle="1" w:styleId="TytuZnak">
    <w:name w:val="Tytuł Znak"/>
    <w:rsid w:val="00272AA4"/>
    <w:rPr>
      <w:rFonts w:ascii="Times New Roman" w:eastAsia="Times New Roman" w:hAnsi="Times New Roman" w:cs="Times New Roman"/>
      <w:b/>
      <w:sz w:val="24"/>
    </w:rPr>
  </w:style>
  <w:style w:type="character" w:customStyle="1" w:styleId="PodtytuZnak">
    <w:name w:val="Podtytuł Znak"/>
    <w:rsid w:val="00272AA4"/>
    <w:rPr>
      <w:rFonts w:ascii="Arial" w:hAnsi="Arial" w:cs="Arial"/>
    </w:rPr>
  </w:style>
  <w:style w:type="character" w:customStyle="1" w:styleId="LPstopkaZnak">
    <w:name w:val="LP_stopka Znak"/>
    <w:rsid w:val="00272AA4"/>
    <w:rPr>
      <w:rFonts w:ascii="Arial" w:eastAsia="Times New Roman" w:hAnsi="Arial" w:cs="Arial"/>
      <w:sz w:val="16"/>
      <w:szCs w:val="16"/>
      <w:lang w:bidi="ar-SA"/>
    </w:rPr>
  </w:style>
  <w:style w:type="character" w:customStyle="1" w:styleId="alb">
    <w:name w:val="a_lb"/>
    <w:basedOn w:val="Domylnaczcionkaakapitu2"/>
    <w:qFormat/>
    <w:rsid w:val="00272AA4"/>
  </w:style>
  <w:style w:type="character" w:customStyle="1" w:styleId="fn-ref">
    <w:name w:val="fn-ref"/>
    <w:basedOn w:val="Domylnaczcionkaakapitu2"/>
    <w:rsid w:val="00272AA4"/>
  </w:style>
  <w:style w:type="character" w:customStyle="1" w:styleId="alb-s">
    <w:name w:val="a_lb-s"/>
    <w:basedOn w:val="Domylnaczcionkaakapitu2"/>
    <w:rsid w:val="00272AA4"/>
  </w:style>
  <w:style w:type="character" w:customStyle="1" w:styleId="LPzwykly">
    <w:name w:val="LP_zwykly"/>
    <w:basedOn w:val="Domylnaczcionkaakapitu2"/>
    <w:rsid w:val="00272AA4"/>
  </w:style>
  <w:style w:type="character" w:styleId="Pogrubienie">
    <w:name w:val="Strong"/>
    <w:uiPriority w:val="22"/>
    <w:qFormat/>
    <w:rsid w:val="00272AA4"/>
    <w:rPr>
      <w:b/>
    </w:rPr>
  </w:style>
  <w:style w:type="character" w:customStyle="1" w:styleId="AkapitzlistZnak">
    <w:name w:val="Akapit z listą Znak"/>
    <w:aliases w:val="L1 Znak,Numerowanie Znak,List Paragraph Znak,Akapit z listą5 Znak,Odstavec Znak,Wypunktowanie Znak,wypunktowanie Znak,Nag 1 Znak,CW_Lista Znak,List Paragraph1 Znak,Bullet Number Znak,lp1 Znak,List Paragraph2 Znak,lp11 Znak"/>
    <w:uiPriority w:val="34"/>
    <w:qFormat/>
    <w:rsid w:val="00272AA4"/>
    <w:rPr>
      <w:rFonts w:ascii="Times New Roman" w:eastAsia="Times New Roman" w:hAnsi="Times New Roman" w:cs="Times New Roman"/>
    </w:rPr>
  </w:style>
  <w:style w:type="paragraph" w:customStyle="1" w:styleId="Nagwek30">
    <w:name w:val="Nagłówek3"/>
    <w:basedOn w:val="Normalny"/>
    <w:next w:val="Tekstpodstawowy"/>
    <w:rsid w:val="00272AA4"/>
    <w:pPr>
      <w:keepNext/>
      <w:suppressAutoHyphens/>
      <w:spacing w:before="240" w:after="120" w:line="240" w:lineRule="auto"/>
    </w:pPr>
    <w:rPr>
      <w:rFonts w:ascii="Liberation Sans" w:eastAsia="Microsoft YaHei" w:hAnsi="Liberation Sans" w:cs="Arial"/>
      <w:sz w:val="28"/>
      <w:szCs w:val="28"/>
      <w:lang w:eastAsia="zh-CN"/>
    </w:rPr>
  </w:style>
  <w:style w:type="paragraph" w:styleId="Tekstpodstawowy">
    <w:name w:val="Body Text"/>
    <w:basedOn w:val="Normalny"/>
    <w:link w:val="TekstpodstawowyZnak1"/>
    <w:uiPriority w:val="99"/>
    <w:rsid w:val="00272AA4"/>
    <w:pPr>
      <w:suppressAutoHyphens/>
      <w:spacing w:after="120" w:line="240" w:lineRule="auto"/>
    </w:pPr>
    <w:rPr>
      <w:rFonts w:ascii="Times New Roman" w:eastAsia="Times New Roman" w:hAnsi="Times New Roman" w:cs="Times New Roman"/>
      <w:sz w:val="20"/>
      <w:szCs w:val="20"/>
      <w:lang w:eastAsia="zh-CN"/>
    </w:rPr>
  </w:style>
  <w:style w:type="character" w:customStyle="1" w:styleId="TekstpodstawowyZnak1">
    <w:name w:val="Tekst podstawowy Znak1"/>
    <w:basedOn w:val="Domylnaczcionkaakapitu"/>
    <w:link w:val="Tekstpodstawowy"/>
    <w:rsid w:val="00272AA4"/>
    <w:rPr>
      <w:rFonts w:ascii="Times New Roman" w:eastAsia="Times New Roman" w:hAnsi="Times New Roman" w:cs="Times New Roman"/>
      <w:sz w:val="20"/>
      <w:szCs w:val="20"/>
      <w:lang w:eastAsia="zh-CN"/>
    </w:rPr>
  </w:style>
  <w:style w:type="paragraph" w:styleId="Lista">
    <w:name w:val="List"/>
    <w:basedOn w:val="Tekstpodstawowy"/>
    <w:rsid w:val="00272AA4"/>
    <w:rPr>
      <w:rFonts w:cs="Tahoma"/>
    </w:rPr>
  </w:style>
  <w:style w:type="paragraph" w:styleId="Legenda">
    <w:name w:val="caption"/>
    <w:basedOn w:val="Normalny"/>
    <w:qFormat/>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272AA4"/>
    <w:pPr>
      <w:suppressLineNumbers/>
      <w:suppressAutoHyphens/>
      <w:spacing w:after="0" w:line="240" w:lineRule="auto"/>
    </w:pPr>
    <w:rPr>
      <w:rFonts w:ascii="Times New Roman" w:eastAsia="Times New Roman" w:hAnsi="Times New Roman" w:cs="Tahoma"/>
      <w:sz w:val="20"/>
      <w:szCs w:val="20"/>
      <w:lang w:eastAsia="zh-CN"/>
    </w:rPr>
  </w:style>
  <w:style w:type="paragraph" w:customStyle="1" w:styleId="Nagwek20">
    <w:name w:val="Nagłówek2"/>
    <w:basedOn w:val="Normalny"/>
    <w:next w:val="Tekstpodstawowy"/>
    <w:rsid w:val="00272AA4"/>
    <w:pPr>
      <w:spacing w:after="0" w:line="240" w:lineRule="auto"/>
      <w:jc w:val="center"/>
    </w:pPr>
    <w:rPr>
      <w:rFonts w:ascii="Times New Roman" w:eastAsia="Times New Roman" w:hAnsi="Times New Roman" w:cs="Times New Roman"/>
      <w:b/>
      <w:sz w:val="24"/>
      <w:szCs w:val="20"/>
      <w:lang w:eastAsia="zh-CN"/>
    </w:rPr>
  </w:style>
  <w:style w:type="paragraph" w:customStyle="1" w:styleId="Legenda1">
    <w:name w:val="Legenda1"/>
    <w:basedOn w:val="Normalny"/>
    <w:rsid w:val="00272AA4"/>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Nagwek10">
    <w:name w:val="Nagłówek1"/>
    <w:basedOn w:val="Normalny"/>
    <w:next w:val="Tekstpodstawowy"/>
    <w:rsid w:val="00272AA4"/>
    <w:pPr>
      <w:keepNext/>
      <w:suppressAutoHyphens/>
      <w:spacing w:before="240" w:after="120" w:line="240" w:lineRule="auto"/>
    </w:pPr>
    <w:rPr>
      <w:rFonts w:ascii="Arial" w:eastAsia="Arial Unicode MS" w:hAnsi="Arial" w:cs="Tahoma"/>
      <w:sz w:val="28"/>
      <w:szCs w:val="28"/>
      <w:lang w:eastAsia="zh-CN"/>
    </w:rPr>
  </w:style>
  <w:style w:type="paragraph" w:customStyle="1" w:styleId="Podpis1">
    <w:name w:val="Podpis1"/>
    <w:basedOn w:val="Normalny"/>
    <w:rsid w:val="00272AA4"/>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Liniapozioma">
    <w:name w:val="Linia pozioma"/>
    <w:basedOn w:val="Normalny"/>
    <w:next w:val="Tekstpodstawowy"/>
    <w:rsid w:val="00272AA4"/>
    <w:pPr>
      <w:suppressLineNumbers/>
      <w:pBdr>
        <w:top w:val="none" w:sz="0" w:space="0" w:color="000000"/>
        <w:left w:val="none" w:sz="0" w:space="0" w:color="000000"/>
        <w:bottom w:val="double" w:sz="1" w:space="0" w:color="808080"/>
        <w:right w:val="none" w:sz="0" w:space="0" w:color="000000"/>
      </w:pBdr>
      <w:suppressAutoHyphens/>
      <w:spacing w:after="283" w:line="240" w:lineRule="auto"/>
    </w:pPr>
    <w:rPr>
      <w:rFonts w:ascii="Times New Roman" w:eastAsia="Times New Roman" w:hAnsi="Times New Roman" w:cs="Times New Roman"/>
      <w:sz w:val="12"/>
      <w:szCs w:val="12"/>
      <w:lang w:eastAsia="zh-CN"/>
    </w:rPr>
  </w:style>
  <w:style w:type="paragraph" w:customStyle="1" w:styleId="Zawartoramki">
    <w:name w:val="Zawartość ramki"/>
    <w:basedOn w:val="Tekstpodstawowy"/>
    <w:rsid w:val="00272AA4"/>
  </w:style>
  <w:style w:type="character" w:customStyle="1" w:styleId="NagwekZnak1">
    <w:name w:val="Nagłówek Znak1"/>
    <w:basedOn w:val="Domylnaczcionkaakapitu"/>
    <w:rsid w:val="00272AA4"/>
    <w:rPr>
      <w:lang w:eastAsia="zh-CN"/>
    </w:rPr>
  </w:style>
  <w:style w:type="paragraph" w:customStyle="1" w:styleId="Zawartotabeli">
    <w:name w:val="Zawartość tabeli"/>
    <w:basedOn w:val="Normalny"/>
    <w:rsid w:val="00272AA4"/>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Nagwektabeli">
    <w:name w:val="Nagłówek tabeli"/>
    <w:basedOn w:val="Zawartotabeli"/>
    <w:rsid w:val="00272AA4"/>
    <w:pPr>
      <w:jc w:val="center"/>
    </w:pPr>
    <w:rPr>
      <w:b/>
      <w:bCs/>
    </w:rPr>
  </w:style>
  <w:style w:type="character" w:customStyle="1" w:styleId="TekstdymkaZnak1">
    <w:name w:val="Tekst dymka Znak1"/>
    <w:basedOn w:val="Domylnaczcionkaakapitu"/>
    <w:rsid w:val="00272AA4"/>
    <w:rPr>
      <w:rFonts w:ascii="Tahoma" w:hAnsi="Tahoma" w:cs="Tahoma"/>
      <w:sz w:val="16"/>
      <w:szCs w:val="16"/>
      <w:lang w:eastAsia="zh-CN"/>
    </w:rPr>
  </w:style>
  <w:style w:type="paragraph" w:customStyle="1" w:styleId="redniasiatka1akcent21">
    <w:name w:val="Średnia siatka 1 — akcent 21"/>
    <w:basedOn w:val="Normalny"/>
    <w:uiPriority w:val="99"/>
    <w:qFormat/>
    <w:rsid w:val="00272AA4"/>
    <w:pPr>
      <w:suppressAutoHyphens/>
      <w:spacing w:after="0" w:line="240" w:lineRule="auto"/>
      <w:ind w:left="708"/>
    </w:pPr>
    <w:rPr>
      <w:rFonts w:ascii="Times New Roman" w:eastAsia="Times New Roman" w:hAnsi="Times New Roman" w:cs="Times New Roman"/>
      <w:sz w:val="20"/>
      <w:szCs w:val="20"/>
      <w:lang w:eastAsia="zh-CN"/>
    </w:rPr>
  </w:style>
  <w:style w:type="paragraph" w:customStyle="1" w:styleId="Tekstpodstawowy23">
    <w:name w:val="Tekst podstawowy 23"/>
    <w:basedOn w:val="Normalny"/>
    <w:uiPriority w:val="99"/>
    <w:rsid w:val="00272AA4"/>
    <w:pPr>
      <w:suppressAutoHyphens/>
      <w:spacing w:after="0" w:line="240" w:lineRule="auto"/>
      <w:jc w:val="both"/>
    </w:pPr>
    <w:rPr>
      <w:rFonts w:ascii="Arial" w:eastAsia="Times New Roman" w:hAnsi="Arial" w:cs="Arial"/>
      <w:sz w:val="24"/>
      <w:szCs w:val="24"/>
      <w:lang w:eastAsia="zh-CN"/>
    </w:rPr>
  </w:style>
  <w:style w:type="character" w:customStyle="1" w:styleId="StopkaZnak1">
    <w:name w:val="Stopka Znak1"/>
    <w:basedOn w:val="Domylnaczcionkaakapitu"/>
    <w:rsid w:val="00272AA4"/>
    <w:rPr>
      <w:lang w:eastAsia="zh-CN"/>
    </w:rPr>
  </w:style>
  <w:style w:type="paragraph" w:customStyle="1" w:styleId="Tekstpodstawowywcity31">
    <w:name w:val="Tekst podstawowy wcięty 31"/>
    <w:basedOn w:val="Normalny"/>
    <w:rsid w:val="00272AA4"/>
    <w:pPr>
      <w:suppressAutoHyphens/>
      <w:spacing w:after="120" w:line="240" w:lineRule="auto"/>
      <w:ind w:left="283"/>
    </w:pPr>
    <w:rPr>
      <w:rFonts w:ascii="Times New Roman" w:eastAsia="Times New Roman" w:hAnsi="Times New Roman" w:cs="Times New Roman"/>
      <w:sz w:val="16"/>
      <w:szCs w:val="16"/>
      <w:lang w:eastAsia="zh-CN"/>
    </w:rPr>
  </w:style>
  <w:style w:type="paragraph" w:styleId="NormalnyWeb">
    <w:name w:val="Normal (Web)"/>
    <w:basedOn w:val="Normalny"/>
    <w:uiPriority w:val="99"/>
    <w:rsid w:val="00272AA4"/>
    <w:pPr>
      <w:suppressAutoHyphens/>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272AA4"/>
    <w:pPr>
      <w:suppressAutoHyphens/>
      <w:spacing w:after="0" w:line="240" w:lineRule="auto"/>
      <w:jc w:val="both"/>
    </w:pPr>
    <w:rPr>
      <w:rFonts w:ascii="Arial" w:eastAsia="Times New Roman" w:hAnsi="Arial" w:cs="Arial"/>
      <w:color w:val="008080"/>
      <w:sz w:val="24"/>
      <w:szCs w:val="24"/>
      <w:lang w:eastAsia="zh-CN"/>
    </w:rPr>
  </w:style>
  <w:style w:type="paragraph" w:customStyle="1" w:styleId="Standard">
    <w:name w:val="Standard"/>
    <w:rsid w:val="00272AA4"/>
    <w:pPr>
      <w:widowControl w:val="0"/>
      <w:suppressAutoHyphens/>
      <w:spacing w:after="0" w:line="240" w:lineRule="auto"/>
    </w:pPr>
    <w:rPr>
      <w:rFonts w:ascii="Times New Roman" w:eastAsia="Arial Unicode MS" w:hAnsi="Times New Roman" w:cs="Tahoma"/>
      <w:kern w:val="2"/>
      <w:sz w:val="24"/>
      <w:szCs w:val="24"/>
      <w:lang w:val="cs-CZ"/>
    </w:rPr>
  </w:style>
  <w:style w:type="paragraph" w:customStyle="1" w:styleId="Textbody">
    <w:name w:val="Text body"/>
    <w:basedOn w:val="Normalny"/>
    <w:rsid w:val="00272AA4"/>
    <w:pPr>
      <w:widowControl w:val="0"/>
      <w:suppressAutoHyphens/>
      <w:spacing w:after="120" w:line="240" w:lineRule="auto"/>
    </w:pPr>
    <w:rPr>
      <w:rFonts w:ascii="Times New Roman" w:eastAsia="Arial Unicode MS" w:hAnsi="Times New Roman" w:cs="Tahoma"/>
      <w:kern w:val="2"/>
      <w:sz w:val="24"/>
      <w:szCs w:val="24"/>
      <w:lang w:eastAsia="zh-CN"/>
    </w:rPr>
  </w:style>
  <w:style w:type="paragraph" w:styleId="Tekstprzypisukocowego">
    <w:name w:val="endnote text"/>
    <w:basedOn w:val="Normalny"/>
    <w:link w:val="TekstprzypisukocowegoZnak1"/>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kocowegoZnak1">
    <w:name w:val="Tekst przypisu końcowego Znak1"/>
    <w:basedOn w:val="Domylnaczcionkaakapitu"/>
    <w:link w:val="Tekstprzypisukocowego"/>
    <w:rsid w:val="00272AA4"/>
    <w:rPr>
      <w:rFonts w:ascii="Times New Roman" w:eastAsia="Times New Roman" w:hAnsi="Times New Roman" w:cs="Times New Roman"/>
      <w:sz w:val="20"/>
      <w:szCs w:val="20"/>
      <w:lang w:eastAsia="zh-CN"/>
    </w:rPr>
  </w:style>
  <w:style w:type="paragraph" w:customStyle="1" w:styleId="Tekstkomentarza1">
    <w:name w:val="Tekst komentarza1"/>
    <w:basedOn w:val="Normalny"/>
    <w:rsid w:val="00272AA4"/>
    <w:pPr>
      <w:suppressAutoHyphens/>
      <w:spacing w:after="0" w:line="240" w:lineRule="auto"/>
    </w:pPr>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unhideWhenUsed/>
    <w:rsid w:val="00272AA4"/>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272AA4"/>
    <w:rPr>
      <w:rFonts w:ascii="Times New Roman" w:eastAsia="Times New Roman" w:hAnsi="Times New Roman" w:cs="Times New Roman"/>
      <w:sz w:val="20"/>
      <w:szCs w:val="20"/>
      <w:lang w:eastAsia="zh-CN"/>
    </w:rPr>
  </w:style>
  <w:style w:type="paragraph" w:styleId="Tematkomentarza">
    <w:name w:val="annotation subject"/>
    <w:basedOn w:val="Tekstkomentarza1"/>
    <w:next w:val="Tekstkomentarza1"/>
    <w:link w:val="TematkomentarzaZnak1"/>
    <w:rsid w:val="00272AA4"/>
    <w:rPr>
      <w:b/>
      <w:bCs/>
    </w:rPr>
  </w:style>
  <w:style w:type="character" w:customStyle="1" w:styleId="TematkomentarzaZnak1">
    <w:name w:val="Temat komentarza Znak1"/>
    <w:basedOn w:val="TekstkomentarzaZnak1"/>
    <w:link w:val="Tematkomentarza"/>
    <w:rsid w:val="00272AA4"/>
    <w:rPr>
      <w:rFonts w:ascii="Times New Roman" w:eastAsia="Times New Roman" w:hAnsi="Times New Roman" w:cs="Times New Roman"/>
      <w:b/>
      <w:bCs/>
      <w:sz w:val="20"/>
      <w:szCs w:val="20"/>
      <w:lang w:eastAsia="zh-CN"/>
    </w:rPr>
  </w:style>
  <w:style w:type="paragraph" w:styleId="Tekstpodstawowywcity">
    <w:name w:val="Body Text Indent"/>
    <w:basedOn w:val="Normalny"/>
    <w:link w:val="TekstpodstawowywcityZnak1"/>
    <w:rsid w:val="00272AA4"/>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TekstpodstawowywcityZnak1">
    <w:name w:val="Tekst podstawowy wcięty Znak1"/>
    <w:basedOn w:val="Domylnaczcionkaakapitu"/>
    <w:link w:val="Tekstpodstawowywcity"/>
    <w:rsid w:val="00272AA4"/>
    <w:rPr>
      <w:rFonts w:ascii="Times New Roman" w:eastAsia="Times New Roman" w:hAnsi="Times New Roman" w:cs="Times New Roman"/>
      <w:sz w:val="20"/>
      <w:szCs w:val="20"/>
      <w:lang w:eastAsia="zh-CN"/>
    </w:rPr>
  </w:style>
  <w:style w:type="paragraph" w:customStyle="1" w:styleId="Tekstpodstawowy22">
    <w:name w:val="Tekst podstawowy 22"/>
    <w:basedOn w:val="Normalny"/>
    <w:rsid w:val="00272AA4"/>
    <w:pPr>
      <w:suppressAutoHyphens/>
      <w:autoSpaceDE w:val="0"/>
      <w:spacing w:after="0" w:line="240" w:lineRule="auto"/>
      <w:jc w:val="both"/>
    </w:pPr>
    <w:rPr>
      <w:rFonts w:ascii="Times New Roman" w:eastAsia="Times New Roman" w:hAnsi="Times New Roman" w:cs="Times New Roman"/>
      <w:lang w:eastAsia="zh-CN"/>
    </w:rPr>
  </w:style>
  <w:style w:type="paragraph" w:styleId="Poprawka">
    <w:name w:val="Revision"/>
    <w:rsid w:val="00272AA4"/>
    <w:pPr>
      <w:suppressAutoHyphens/>
      <w:spacing w:after="0" w:line="240" w:lineRule="auto"/>
    </w:pPr>
    <w:rPr>
      <w:rFonts w:ascii="Times New Roman" w:eastAsia="Times New Roman" w:hAnsi="Times New Roman" w:cs="Times New Roman"/>
      <w:sz w:val="20"/>
      <w:szCs w:val="20"/>
      <w:lang w:eastAsia="zh-CN"/>
    </w:rPr>
  </w:style>
  <w:style w:type="paragraph" w:customStyle="1" w:styleId="Default">
    <w:name w:val="Default"/>
    <w:rsid w:val="00272AA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Akapitzlist1">
    <w:name w:val="Akapit z listą1"/>
    <w:basedOn w:val="Normalny"/>
    <w:uiPriority w:val="99"/>
    <w:qFormat/>
    <w:rsid w:val="00272AA4"/>
    <w:pPr>
      <w:ind w:left="720"/>
    </w:pPr>
    <w:rPr>
      <w:rFonts w:ascii="Calibri" w:eastAsia="Times New Roman" w:hAnsi="Calibri" w:cs="Calibri"/>
      <w:lang w:eastAsia="zh-CN"/>
    </w:rPr>
  </w:style>
  <w:style w:type="character" w:customStyle="1" w:styleId="TekstprzypisudolnegoZnak1">
    <w:name w:val="Tekst przypisu dolnego Znak1"/>
    <w:aliases w:val="Podrozdział Znak1,Podrozdzia3 Znak1,Tekst przypisu Znak1"/>
    <w:basedOn w:val="Domylnaczcionkaakapitu"/>
    <w:uiPriority w:val="99"/>
    <w:rsid w:val="00272AA4"/>
    <w:rPr>
      <w:bCs/>
      <w:lang w:eastAsia="zh-CN"/>
    </w:rPr>
  </w:style>
  <w:style w:type="paragraph" w:customStyle="1" w:styleId="Zwykytekst1">
    <w:name w:val="Zwykły tekst1"/>
    <w:basedOn w:val="Normalny"/>
    <w:rsid w:val="00272AA4"/>
    <w:pPr>
      <w:spacing w:after="0" w:line="240" w:lineRule="auto"/>
    </w:pPr>
    <w:rPr>
      <w:rFonts w:ascii="Calibri" w:eastAsia="Times New Roman" w:hAnsi="Calibri" w:cs="Calibri"/>
      <w:szCs w:val="21"/>
      <w:lang w:eastAsia="zh-CN"/>
    </w:rPr>
  </w:style>
  <w:style w:type="paragraph" w:customStyle="1" w:styleId="Tekstpodstawowy21">
    <w:name w:val="Tekst podstawowy 21"/>
    <w:basedOn w:val="Normalny"/>
    <w:rsid w:val="00272AA4"/>
    <w:pPr>
      <w:overflowPunct w:val="0"/>
      <w:autoSpaceDE w:val="0"/>
      <w:spacing w:after="0" w:line="240" w:lineRule="auto"/>
      <w:jc w:val="both"/>
      <w:textAlignment w:val="baseline"/>
    </w:pPr>
    <w:rPr>
      <w:rFonts w:ascii="Times New Roman" w:eastAsia="Times New Roman" w:hAnsi="Times New Roman" w:cs="Times New Roman"/>
      <w:sz w:val="28"/>
      <w:szCs w:val="20"/>
      <w:lang w:eastAsia="zh-CN"/>
    </w:rPr>
  </w:style>
  <w:style w:type="paragraph" w:customStyle="1" w:styleId="Style21">
    <w:name w:val="Style21"/>
    <w:basedOn w:val="Normalny"/>
    <w:rsid w:val="00272AA4"/>
    <w:pPr>
      <w:widowControl w:val="0"/>
      <w:autoSpaceDE w:val="0"/>
      <w:spacing w:after="0" w:line="293" w:lineRule="exact"/>
      <w:jc w:val="center"/>
    </w:pPr>
    <w:rPr>
      <w:rFonts w:ascii="Times New Roman" w:eastAsia="Times New Roman" w:hAnsi="Times New Roman" w:cs="Times New Roman"/>
      <w:sz w:val="24"/>
      <w:szCs w:val="24"/>
      <w:lang w:eastAsia="zh-CN"/>
    </w:rPr>
  </w:style>
  <w:style w:type="paragraph" w:customStyle="1" w:styleId="Style2">
    <w:name w:val="Style2"/>
    <w:basedOn w:val="Normalny"/>
    <w:rsid w:val="00272AA4"/>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Teksttreci1">
    <w:name w:val="Tekst treści1"/>
    <w:basedOn w:val="Normalny"/>
    <w:rsid w:val="00272AA4"/>
    <w:pPr>
      <w:shd w:val="clear" w:color="auto" w:fill="FFFFFF"/>
      <w:spacing w:after="600" w:line="173" w:lineRule="exact"/>
      <w:ind w:hanging="420"/>
    </w:pPr>
    <w:rPr>
      <w:rFonts w:ascii="Century Gothic" w:eastAsia="Times New Roman" w:hAnsi="Century Gothic" w:cs="Century Gothic"/>
      <w:sz w:val="17"/>
      <w:szCs w:val="17"/>
      <w:lang w:eastAsia="zh-CN"/>
    </w:rPr>
  </w:style>
  <w:style w:type="paragraph" w:styleId="Podtytu">
    <w:name w:val="Subtitle"/>
    <w:basedOn w:val="Normalny"/>
    <w:next w:val="Tekstpodstawowy"/>
    <w:link w:val="PodtytuZnak1"/>
    <w:qFormat/>
    <w:rsid w:val="00272AA4"/>
    <w:pPr>
      <w:spacing w:after="0" w:line="240" w:lineRule="auto"/>
      <w:jc w:val="both"/>
    </w:pPr>
    <w:rPr>
      <w:rFonts w:ascii="Arial" w:eastAsia="Calibri" w:hAnsi="Arial" w:cs="Arial"/>
      <w:sz w:val="20"/>
      <w:szCs w:val="20"/>
      <w:lang w:eastAsia="zh-CN"/>
    </w:rPr>
  </w:style>
  <w:style w:type="character" w:customStyle="1" w:styleId="PodtytuZnak1">
    <w:name w:val="Podtytuł Znak1"/>
    <w:basedOn w:val="Domylnaczcionkaakapitu"/>
    <w:link w:val="Podtytu"/>
    <w:rsid w:val="00272AA4"/>
    <w:rPr>
      <w:rFonts w:ascii="Arial" w:eastAsia="Calibri" w:hAnsi="Arial" w:cs="Arial"/>
      <w:sz w:val="20"/>
      <w:szCs w:val="20"/>
      <w:lang w:eastAsia="zh-CN"/>
    </w:rPr>
  </w:style>
  <w:style w:type="paragraph" w:customStyle="1" w:styleId="LPstopka">
    <w:name w:val="LP_stopka"/>
    <w:rsid w:val="00272AA4"/>
    <w:pPr>
      <w:suppressAutoHyphens/>
      <w:spacing w:after="0" w:line="240" w:lineRule="auto"/>
    </w:pPr>
    <w:rPr>
      <w:rFonts w:ascii="Arial" w:eastAsia="Times New Roman" w:hAnsi="Arial" w:cs="Arial"/>
      <w:sz w:val="16"/>
      <w:szCs w:val="16"/>
      <w:lang w:eastAsia="zh-CN"/>
    </w:rPr>
  </w:style>
  <w:style w:type="paragraph" w:customStyle="1" w:styleId="text-justify">
    <w:name w:val="text-justify"/>
    <w:basedOn w:val="Normalny"/>
    <w:rsid w:val="00272AA4"/>
    <w:pPr>
      <w:spacing w:before="280" w:after="280" w:line="240" w:lineRule="auto"/>
    </w:pPr>
    <w:rPr>
      <w:rFonts w:ascii="Times New Roman" w:eastAsia="Times New Roman" w:hAnsi="Times New Roman" w:cs="Times New Roman"/>
      <w:sz w:val="24"/>
      <w:szCs w:val="24"/>
      <w:lang w:eastAsia="zh-CN"/>
    </w:rPr>
  </w:style>
  <w:style w:type="paragraph" w:customStyle="1" w:styleId="LPTekstgwnyZnak">
    <w:name w:val="LP_Tekst główny Znak"/>
    <w:basedOn w:val="Normalny"/>
    <w:rsid w:val="00272AA4"/>
    <w:pPr>
      <w:suppressAutoHyphens/>
      <w:spacing w:after="0" w:line="240" w:lineRule="auto"/>
    </w:pPr>
    <w:rPr>
      <w:rFonts w:ascii="Arial" w:eastAsia="Calibri" w:hAnsi="Arial" w:cs="Arial"/>
      <w:sz w:val="24"/>
      <w:szCs w:val="24"/>
      <w:lang w:eastAsia="zh-CN"/>
    </w:rPr>
  </w:style>
  <w:style w:type="paragraph" w:customStyle="1" w:styleId="Normalny1">
    <w:name w:val="Normalny1"/>
    <w:rsid w:val="00272AA4"/>
    <w:pPr>
      <w:widowControl w:val="0"/>
      <w:suppressAutoHyphens/>
      <w:spacing w:after="0" w:line="240" w:lineRule="auto"/>
    </w:pPr>
    <w:rPr>
      <w:rFonts w:ascii="Liberation Sans" w:eastAsia="Bitstream Vera Sans" w:hAnsi="Liberation Sans" w:cs="FreeSans"/>
      <w:sz w:val="24"/>
      <w:szCs w:val="24"/>
      <w:lang w:eastAsia="zh-CN" w:bidi="hi-IN"/>
    </w:rPr>
  </w:style>
  <w:style w:type="paragraph" w:customStyle="1" w:styleId="LPTytudokumentu">
    <w:name w:val="LP_Tytuł dokumentu"/>
    <w:rsid w:val="00272AA4"/>
    <w:pPr>
      <w:tabs>
        <w:tab w:val="left" w:pos="0"/>
      </w:tabs>
      <w:suppressAutoHyphens/>
      <w:autoSpaceDE w:val="0"/>
      <w:spacing w:after="0" w:line="360" w:lineRule="auto"/>
      <w:jc w:val="center"/>
      <w:textAlignment w:val="center"/>
    </w:pPr>
    <w:rPr>
      <w:rFonts w:ascii="Arial" w:eastAsia="Times New Roman" w:hAnsi="Arial" w:cs="Arial"/>
      <w:b/>
      <w:color w:val="000000"/>
      <w:sz w:val="24"/>
      <w:szCs w:val="24"/>
      <w:lang w:eastAsia="zh-CN"/>
    </w:rPr>
  </w:style>
  <w:style w:type="paragraph" w:customStyle="1" w:styleId="awciety">
    <w:name w:val="a) wciety"/>
    <w:basedOn w:val="Normalny"/>
    <w:rsid w:val="00272AA4"/>
    <w:pPr>
      <w:tabs>
        <w:tab w:val="left" w:pos="-28308"/>
      </w:tabs>
      <w:suppressAutoHyphens/>
      <w:spacing w:after="0" w:line="258" w:lineRule="atLeast"/>
      <w:ind w:left="454" w:hanging="227"/>
      <w:jc w:val="both"/>
      <w:textAlignment w:val="baseline"/>
    </w:pPr>
    <w:rPr>
      <w:rFonts w:ascii="FrankfurtGothic" w:eastAsia="Arial" w:hAnsi="FrankfurtGothic" w:cs="FrankfurtGothic"/>
      <w:color w:val="000000"/>
      <w:kern w:val="2"/>
      <w:sz w:val="19"/>
      <w:szCs w:val="20"/>
      <w:lang w:eastAsia="ja-JP"/>
    </w:rPr>
  </w:style>
  <w:style w:type="paragraph" w:customStyle="1" w:styleId="Akapitzlist2">
    <w:name w:val="Akapit z listą2"/>
    <w:basedOn w:val="Normalny"/>
    <w:rsid w:val="00272AA4"/>
    <w:pPr>
      <w:ind w:left="720"/>
    </w:pPr>
    <w:rPr>
      <w:rFonts w:ascii="Calibri" w:eastAsia="Times New Roman" w:hAnsi="Calibri" w:cs="Calibri"/>
      <w:lang w:eastAsia="zh-CN"/>
    </w:rPr>
  </w:style>
  <w:style w:type="paragraph" w:customStyle="1" w:styleId="Akapitzlist3">
    <w:name w:val="Akapit z listą3"/>
    <w:basedOn w:val="Normalny"/>
    <w:rsid w:val="00272AA4"/>
    <w:pPr>
      <w:ind w:left="720"/>
    </w:pPr>
    <w:rPr>
      <w:rFonts w:ascii="Calibri" w:eastAsia="Times New Roman" w:hAnsi="Calibri" w:cs="Calibri"/>
      <w:lang w:eastAsia="zh-CN"/>
    </w:rPr>
  </w:style>
  <w:style w:type="character" w:customStyle="1" w:styleId="czeinternetowe">
    <w:name w:val="Łącze internetowe"/>
    <w:rsid w:val="00272AA4"/>
    <w:rPr>
      <w:color w:val="0000FF"/>
      <w:u w:val="single"/>
    </w:rPr>
  </w:style>
  <w:style w:type="table" w:styleId="Tabela-Siatka">
    <w:name w:val="Table Grid"/>
    <w:basedOn w:val="Standardowy"/>
    <w:uiPriority w:val="59"/>
    <w:rsid w:val="00272A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nhideWhenUsed/>
    <w:rsid w:val="00272AA4"/>
    <w:rPr>
      <w:sz w:val="16"/>
      <w:szCs w:val="16"/>
    </w:rPr>
  </w:style>
  <w:style w:type="paragraph" w:styleId="Tekstpodstawowy2">
    <w:name w:val="Body Text 2"/>
    <w:basedOn w:val="Normalny"/>
    <w:link w:val="Tekstpodstawowy2Znak1"/>
    <w:uiPriority w:val="99"/>
    <w:unhideWhenUsed/>
    <w:rsid w:val="00272AA4"/>
    <w:pPr>
      <w:suppressAutoHyphens/>
      <w:spacing w:after="120" w:line="480" w:lineRule="auto"/>
    </w:pPr>
    <w:rPr>
      <w:rFonts w:ascii="Times New Roman" w:eastAsia="Times New Roman" w:hAnsi="Times New Roman" w:cs="Times New Roman"/>
      <w:sz w:val="20"/>
      <w:szCs w:val="20"/>
      <w:lang w:eastAsia="zh-CN"/>
    </w:rPr>
  </w:style>
  <w:style w:type="character" w:customStyle="1" w:styleId="Tekstpodstawowy2Znak1">
    <w:name w:val="Tekst podstawowy 2 Znak1"/>
    <w:basedOn w:val="Domylnaczcionkaakapitu"/>
    <w:link w:val="Tekstpodstawowy2"/>
    <w:uiPriority w:val="99"/>
    <w:rsid w:val="00272AA4"/>
    <w:rPr>
      <w:rFonts w:ascii="Times New Roman" w:eastAsia="Times New Roman" w:hAnsi="Times New Roman" w:cs="Times New Roman"/>
      <w:sz w:val="20"/>
      <w:szCs w:val="20"/>
      <w:lang w:eastAsia="zh-CN"/>
    </w:rPr>
  </w:style>
  <w:style w:type="paragraph" w:styleId="Listapunktowana2">
    <w:name w:val="List Bullet 2"/>
    <w:basedOn w:val="Normalny"/>
    <w:autoRedefine/>
    <w:rsid w:val="00FD4412"/>
    <w:pPr>
      <w:numPr>
        <w:numId w:val="5"/>
      </w:numPr>
      <w:spacing w:after="0" w:line="240" w:lineRule="auto"/>
      <w:jc w:val="both"/>
    </w:pPr>
    <w:rPr>
      <w:rFonts w:ascii="Arial" w:eastAsia="Times New Roman" w:hAnsi="Arial" w:cs="Arial"/>
      <w:sz w:val="20"/>
      <w:szCs w:val="20"/>
    </w:rPr>
  </w:style>
  <w:style w:type="paragraph" w:customStyle="1" w:styleId="LPNaglowek">
    <w:name w:val="LP_Naglowek"/>
    <w:rsid w:val="00584671"/>
    <w:pPr>
      <w:spacing w:after="0" w:line="240" w:lineRule="auto"/>
    </w:pPr>
    <w:rPr>
      <w:rFonts w:ascii="Arial" w:eastAsia="Calibri" w:hAnsi="Arial" w:cs="Times New Roman"/>
      <w:b/>
      <w:color w:val="005023"/>
      <w:sz w:val="28"/>
      <w:szCs w:val="24"/>
    </w:rPr>
  </w:style>
  <w:style w:type="character" w:customStyle="1" w:styleId="Tekstpodstawowy3Znak1">
    <w:name w:val="Tekst podstawowy 3 Znak1"/>
    <w:basedOn w:val="Domylnaczcionkaakapitu"/>
    <w:uiPriority w:val="99"/>
    <w:semiHidden/>
    <w:rsid w:val="00584671"/>
    <w:rPr>
      <w:sz w:val="16"/>
      <w:szCs w:val="16"/>
    </w:rPr>
  </w:style>
  <w:style w:type="paragraph" w:customStyle="1" w:styleId="Bezodstpw1">
    <w:name w:val="Bez odstępów1"/>
    <w:rsid w:val="00584671"/>
    <w:pPr>
      <w:spacing w:after="0" w:line="240" w:lineRule="auto"/>
    </w:pPr>
    <w:rPr>
      <w:rFonts w:ascii="Calibri" w:eastAsia="Times New Roman" w:hAnsi="Calibri" w:cs="Times New Roman"/>
      <w:lang w:eastAsia="en-US"/>
    </w:rPr>
  </w:style>
  <w:style w:type="paragraph" w:styleId="Tekstpodstawowywcity2">
    <w:name w:val="Body Text Indent 2"/>
    <w:basedOn w:val="Normalny"/>
    <w:link w:val="Tekstpodstawowywcity2Znak"/>
    <w:rsid w:val="00584671"/>
    <w:pPr>
      <w:suppressAutoHyphens/>
      <w:spacing w:after="120" w:line="480" w:lineRule="auto"/>
      <w:ind w:left="283"/>
    </w:pPr>
    <w:rPr>
      <w:rFonts w:ascii="Times New Roman" w:eastAsia="Calibri" w:hAnsi="Times New Roman" w:cs="Times New Roman"/>
      <w:sz w:val="24"/>
      <w:szCs w:val="24"/>
    </w:rPr>
  </w:style>
  <w:style w:type="character" w:customStyle="1" w:styleId="Tekstpodstawowywcity2Znak">
    <w:name w:val="Tekst podstawowy wcięty 2 Znak"/>
    <w:basedOn w:val="Domylnaczcionkaakapitu"/>
    <w:link w:val="Tekstpodstawowywcity2"/>
    <w:rsid w:val="00584671"/>
    <w:rPr>
      <w:rFonts w:ascii="Times New Roman" w:eastAsia="Calibri" w:hAnsi="Times New Roman" w:cs="Times New Roman"/>
      <w:sz w:val="24"/>
      <w:szCs w:val="24"/>
    </w:rPr>
  </w:style>
  <w:style w:type="paragraph" w:customStyle="1" w:styleId="Tekstpodstawowywcity33">
    <w:name w:val="Tekst podstawowy wcięty 33"/>
    <w:basedOn w:val="Normalny"/>
    <w:rsid w:val="00584671"/>
    <w:pPr>
      <w:suppressAutoHyphens/>
      <w:spacing w:after="0" w:line="240" w:lineRule="auto"/>
      <w:ind w:left="426" w:hanging="426"/>
      <w:jc w:val="both"/>
    </w:pPr>
    <w:rPr>
      <w:rFonts w:ascii="Times New Roman" w:eastAsia="Calibri" w:hAnsi="Times New Roman" w:cs="Times New Roman"/>
      <w:sz w:val="24"/>
      <w:szCs w:val="20"/>
      <w:lang w:eastAsia="ar-SA"/>
    </w:rPr>
  </w:style>
  <w:style w:type="character" w:styleId="Odwoanieprzypisukocowego">
    <w:name w:val="endnote reference"/>
    <w:uiPriority w:val="99"/>
    <w:unhideWhenUsed/>
    <w:rsid w:val="00584671"/>
    <w:rPr>
      <w:vertAlign w:val="superscript"/>
    </w:rPr>
  </w:style>
  <w:style w:type="character" w:customStyle="1" w:styleId="ListParagraphChar">
    <w:name w:val="List Paragraph Char"/>
    <w:aliases w:val="L1 Char,Numerowanie Char,Akapit z listą5 Char"/>
    <w:locked/>
    <w:rsid w:val="00584671"/>
    <w:rPr>
      <w:rFonts w:eastAsia="Times New Roman"/>
      <w:lang w:eastAsia="ar-SA"/>
    </w:rPr>
  </w:style>
  <w:style w:type="paragraph" w:styleId="Tekstpodstawowyzwciciem">
    <w:name w:val="Body Text First Indent"/>
    <w:basedOn w:val="Tekstpodstawowy"/>
    <w:link w:val="TekstpodstawowyzwciciemZnak"/>
    <w:uiPriority w:val="99"/>
    <w:semiHidden/>
    <w:unhideWhenUsed/>
    <w:rsid w:val="002B13C4"/>
    <w:pPr>
      <w:suppressAutoHyphens w:val="0"/>
      <w:spacing w:after="200" w:line="276" w:lineRule="auto"/>
      <w:ind w:firstLine="360"/>
    </w:pPr>
    <w:rPr>
      <w:rFonts w:asciiTheme="minorHAnsi" w:eastAsiaTheme="minorEastAsia" w:hAnsiTheme="minorHAnsi" w:cstheme="minorBidi"/>
      <w:sz w:val="22"/>
      <w:szCs w:val="22"/>
      <w:lang w:eastAsia="pl-PL"/>
    </w:rPr>
  </w:style>
  <w:style w:type="character" w:customStyle="1" w:styleId="TekstpodstawowyzwciciemZnak">
    <w:name w:val="Tekst podstawowy z wcięciem Znak"/>
    <w:basedOn w:val="TekstpodstawowyZnak1"/>
    <w:link w:val="Tekstpodstawowyzwciciem"/>
    <w:uiPriority w:val="99"/>
    <w:semiHidden/>
    <w:rsid w:val="002B13C4"/>
    <w:rPr>
      <w:rFonts w:ascii="Times New Roman" w:eastAsia="Times New Roman" w:hAnsi="Times New Roman" w:cs="Times New Roman"/>
      <w:sz w:val="20"/>
      <w:szCs w:val="20"/>
      <w:lang w:eastAsia="zh-CN"/>
    </w:rPr>
  </w:style>
  <w:style w:type="paragraph" w:customStyle="1" w:styleId="content1">
    <w:name w:val="content1"/>
    <w:basedOn w:val="Normalny"/>
    <w:uiPriority w:val="99"/>
    <w:rsid w:val="002B13C4"/>
    <w:pPr>
      <w:spacing w:after="0" w:line="240" w:lineRule="auto"/>
      <w:ind w:right="300"/>
    </w:pPr>
    <w:rPr>
      <w:rFonts w:ascii="Times New Roman" w:eastAsia="Times New Roman" w:hAnsi="Times New Roman" w:cs="Times New Roman"/>
      <w:sz w:val="24"/>
      <w:szCs w:val="24"/>
    </w:rPr>
  </w:style>
  <w:style w:type="paragraph" w:customStyle="1" w:styleId="Domylnie">
    <w:name w:val="Domyślnie"/>
    <w:rsid w:val="002B13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jlqj4b">
    <w:name w:val="jlqj4b"/>
    <w:basedOn w:val="Domylnaczcionkaakapitu"/>
    <w:rsid w:val="00F42E6D"/>
  </w:style>
  <w:style w:type="character" w:customStyle="1" w:styleId="Nierozpoznanawzmianka1">
    <w:name w:val="Nierozpoznana wzmianka1"/>
    <w:basedOn w:val="Domylnaczcionkaakapitu"/>
    <w:uiPriority w:val="99"/>
    <w:semiHidden/>
    <w:unhideWhenUsed/>
    <w:rsid w:val="00E75863"/>
    <w:rPr>
      <w:color w:val="605E5C"/>
      <w:shd w:val="clear" w:color="auto" w:fill="E1DFDD"/>
    </w:rPr>
  </w:style>
  <w:style w:type="paragraph" w:customStyle="1" w:styleId="Normalny2">
    <w:name w:val="Normalny2"/>
    <w:rsid w:val="002504C6"/>
    <w:pPr>
      <w:spacing w:after="0" w:line="240" w:lineRule="auto"/>
    </w:pPr>
    <w:rPr>
      <w:rFonts w:ascii="Times New Roman" w:eastAsia="Times New Roman" w:hAnsi="Times New Roman" w:cs="Times New Roman"/>
      <w:sz w:val="20"/>
      <w:szCs w:val="20"/>
    </w:rPr>
  </w:style>
  <w:style w:type="paragraph" w:customStyle="1" w:styleId="FR2">
    <w:name w:val="FR2"/>
    <w:rsid w:val="00A30203"/>
    <w:pPr>
      <w:widowControl w:val="0"/>
      <w:spacing w:after="0" w:line="240" w:lineRule="auto"/>
      <w:ind w:left="80"/>
    </w:pPr>
    <w:rPr>
      <w:rFonts w:ascii="Arial" w:eastAsia="Times New Roman" w:hAnsi="Arial" w:cs="Times New Roman"/>
      <w:snapToGrid w:val="0"/>
      <w:sz w:val="24"/>
      <w:szCs w:val="20"/>
    </w:rPr>
  </w:style>
  <w:style w:type="character" w:styleId="Nierozpoznanawzmianka">
    <w:name w:val="Unresolved Mention"/>
    <w:basedOn w:val="Domylnaczcionkaakapitu"/>
    <w:uiPriority w:val="99"/>
    <w:semiHidden/>
    <w:unhideWhenUsed/>
    <w:rsid w:val="007A740C"/>
    <w:rPr>
      <w:color w:val="605E5C"/>
      <w:shd w:val="clear" w:color="auto" w:fill="E1DFDD"/>
    </w:rPr>
  </w:style>
  <w:style w:type="numbering" w:customStyle="1" w:styleId="Bezlisty1">
    <w:name w:val="Bez listy1"/>
    <w:next w:val="Bezlisty"/>
    <w:uiPriority w:val="99"/>
    <w:semiHidden/>
    <w:unhideWhenUsed/>
    <w:rsid w:val="00C23206"/>
  </w:style>
  <w:style w:type="character" w:customStyle="1" w:styleId="text-light">
    <w:name w:val="text-light"/>
    <w:basedOn w:val="Domylnaczcionkaakapitu"/>
    <w:rsid w:val="00C23206"/>
  </w:style>
  <w:style w:type="paragraph" w:customStyle="1" w:styleId="FR1">
    <w:name w:val="FR1"/>
    <w:rsid w:val="00A346BC"/>
    <w:pPr>
      <w:widowControl w:val="0"/>
      <w:spacing w:after="0" w:line="300" w:lineRule="auto"/>
      <w:ind w:left="120" w:hanging="120"/>
    </w:pPr>
    <w:rPr>
      <w:rFonts w:ascii="Times New Roman" w:eastAsia="Times New Roman" w:hAnsi="Times New Roman" w:cs="Times New Roman"/>
      <w:snapToGrid w:val="0"/>
      <w:sz w:val="24"/>
      <w:szCs w:val="20"/>
    </w:rPr>
  </w:style>
  <w:style w:type="table" w:customStyle="1" w:styleId="Tabela-Siatka1">
    <w:name w:val="Tabela - Siatka1"/>
    <w:basedOn w:val="Standardowy"/>
    <w:next w:val="Tabela-Siatka"/>
    <w:uiPriority w:val="59"/>
    <w:rsid w:val="001573A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776B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44345">
      <w:bodyDiv w:val="1"/>
      <w:marLeft w:val="0"/>
      <w:marRight w:val="0"/>
      <w:marTop w:val="0"/>
      <w:marBottom w:val="0"/>
      <w:divBdr>
        <w:top w:val="none" w:sz="0" w:space="0" w:color="auto"/>
        <w:left w:val="none" w:sz="0" w:space="0" w:color="auto"/>
        <w:bottom w:val="none" w:sz="0" w:space="0" w:color="auto"/>
        <w:right w:val="none" w:sz="0" w:space="0" w:color="auto"/>
      </w:divBdr>
    </w:div>
    <w:div w:id="639189361">
      <w:bodyDiv w:val="1"/>
      <w:marLeft w:val="0"/>
      <w:marRight w:val="0"/>
      <w:marTop w:val="0"/>
      <w:marBottom w:val="0"/>
      <w:divBdr>
        <w:top w:val="none" w:sz="0" w:space="0" w:color="auto"/>
        <w:left w:val="none" w:sz="0" w:space="0" w:color="auto"/>
        <w:bottom w:val="none" w:sz="0" w:space="0" w:color="auto"/>
        <w:right w:val="none" w:sz="0" w:space="0" w:color="auto"/>
      </w:divBdr>
    </w:div>
    <w:div w:id="762727683">
      <w:bodyDiv w:val="1"/>
      <w:marLeft w:val="0"/>
      <w:marRight w:val="0"/>
      <w:marTop w:val="0"/>
      <w:marBottom w:val="0"/>
      <w:divBdr>
        <w:top w:val="none" w:sz="0" w:space="0" w:color="auto"/>
        <w:left w:val="none" w:sz="0" w:space="0" w:color="auto"/>
        <w:bottom w:val="none" w:sz="0" w:space="0" w:color="auto"/>
        <w:right w:val="none" w:sz="0" w:space="0" w:color="auto"/>
      </w:divBdr>
    </w:div>
    <w:div w:id="888612244">
      <w:bodyDiv w:val="1"/>
      <w:marLeft w:val="0"/>
      <w:marRight w:val="0"/>
      <w:marTop w:val="0"/>
      <w:marBottom w:val="0"/>
      <w:divBdr>
        <w:top w:val="none" w:sz="0" w:space="0" w:color="auto"/>
        <w:left w:val="none" w:sz="0" w:space="0" w:color="auto"/>
        <w:bottom w:val="none" w:sz="0" w:space="0" w:color="auto"/>
        <w:right w:val="none" w:sz="0" w:space="0" w:color="auto"/>
      </w:divBdr>
    </w:div>
    <w:div w:id="895513126">
      <w:bodyDiv w:val="1"/>
      <w:marLeft w:val="0"/>
      <w:marRight w:val="0"/>
      <w:marTop w:val="0"/>
      <w:marBottom w:val="0"/>
      <w:divBdr>
        <w:top w:val="none" w:sz="0" w:space="0" w:color="auto"/>
        <w:left w:val="none" w:sz="0" w:space="0" w:color="auto"/>
        <w:bottom w:val="none" w:sz="0" w:space="0" w:color="auto"/>
        <w:right w:val="none" w:sz="0" w:space="0" w:color="auto"/>
      </w:divBdr>
    </w:div>
    <w:div w:id="900294018">
      <w:bodyDiv w:val="1"/>
      <w:marLeft w:val="0"/>
      <w:marRight w:val="0"/>
      <w:marTop w:val="0"/>
      <w:marBottom w:val="0"/>
      <w:divBdr>
        <w:top w:val="none" w:sz="0" w:space="0" w:color="auto"/>
        <w:left w:val="none" w:sz="0" w:space="0" w:color="auto"/>
        <w:bottom w:val="none" w:sz="0" w:space="0" w:color="auto"/>
        <w:right w:val="none" w:sz="0" w:space="0" w:color="auto"/>
      </w:divBdr>
    </w:div>
    <w:div w:id="1013846837">
      <w:bodyDiv w:val="1"/>
      <w:marLeft w:val="0"/>
      <w:marRight w:val="0"/>
      <w:marTop w:val="0"/>
      <w:marBottom w:val="0"/>
      <w:divBdr>
        <w:top w:val="none" w:sz="0" w:space="0" w:color="auto"/>
        <w:left w:val="none" w:sz="0" w:space="0" w:color="auto"/>
        <w:bottom w:val="none" w:sz="0" w:space="0" w:color="auto"/>
        <w:right w:val="none" w:sz="0" w:space="0" w:color="auto"/>
      </w:divBdr>
    </w:div>
    <w:div w:id="1157188726">
      <w:bodyDiv w:val="1"/>
      <w:marLeft w:val="0"/>
      <w:marRight w:val="0"/>
      <w:marTop w:val="0"/>
      <w:marBottom w:val="0"/>
      <w:divBdr>
        <w:top w:val="none" w:sz="0" w:space="0" w:color="auto"/>
        <w:left w:val="none" w:sz="0" w:space="0" w:color="auto"/>
        <w:bottom w:val="none" w:sz="0" w:space="0" w:color="auto"/>
        <w:right w:val="none" w:sz="0" w:space="0" w:color="auto"/>
      </w:divBdr>
    </w:div>
    <w:div w:id="1368723252">
      <w:bodyDiv w:val="1"/>
      <w:marLeft w:val="0"/>
      <w:marRight w:val="0"/>
      <w:marTop w:val="0"/>
      <w:marBottom w:val="0"/>
      <w:divBdr>
        <w:top w:val="none" w:sz="0" w:space="0" w:color="auto"/>
        <w:left w:val="none" w:sz="0" w:space="0" w:color="auto"/>
        <w:bottom w:val="none" w:sz="0" w:space="0" w:color="auto"/>
        <w:right w:val="none" w:sz="0" w:space="0" w:color="auto"/>
      </w:divBdr>
    </w:div>
    <w:div w:id="1550415814">
      <w:bodyDiv w:val="1"/>
      <w:marLeft w:val="0"/>
      <w:marRight w:val="0"/>
      <w:marTop w:val="0"/>
      <w:marBottom w:val="0"/>
      <w:divBdr>
        <w:top w:val="none" w:sz="0" w:space="0" w:color="auto"/>
        <w:left w:val="none" w:sz="0" w:space="0" w:color="auto"/>
        <w:bottom w:val="none" w:sz="0" w:space="0" w:color="auto"/>
        <w:right w:val="none" w:sz="0" w:space="0" w:color="auto"/>
      </w:divBdr>
      <w:divsChild>
        <w:div w:id="1863087304">
          <w:marLeft w:val="0"/>
          <w:marRight w:val="0"/>
          <w:marTop w:val="0"/>
          <w:marBottom w:val="0"/>
          <w:divBdr>
            <w:top w:val="none" w:sz="0" w:space="0" w:color="auto"/>
            <w:left w:val="none" w:sz="0" w:space="0" w:color="auto"/>
            <w:bottom w:val="none" w:sz="0" w:space="0" w:color="auto"/>
            <w:right w:val="none" w:sz="0" w:space="0" w:color="auto"/>
          </w:divBdr>
        </w:div>
        <w:div w:id="958416606">
          <w:marLeft w:val="0"/>
          <w:marRight w:val="0"/>
          <w:marTop w:val="0"/>
          <w:marBottom w:val="0"/>
          <w:divBdr>
            <w:top w:val="none" w:sz="0" w:space="0" w:color="auto"/>
            <w:left w:val="none" w:sz="0" w:space="0" w:color="auto"/>
            <w:bottom w:val="none" w:sz="0" w:space="0" w:color="auto"/>
            <w:right w:val="none" w:sz="0" w:space="0" w:color="auto"/>
          </w:divBdr>
        </w:div>
      </w:divsChild>
    </w:div>
    <w:div w:id="207364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mailto:" TargetMode="External"/><Relationship Id="rId18" Type="http://schemas.openxmlformats.org/officeDocument/2006/relationships/hyperlink" Target="http://www.dziennikustaw.gov.pl/DU/2016/176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rawo.sejm.gov.pl/isap.nsf/DocDetails.xsp?id=WDU20190000498" TargetMode="External"/><Relationship Id="rId7" Type="http://schemas.openxmlformats.org/officeDocument/2006/relationships/endnotes" Target="endnotes.xml"/><Relationship Id="rId12" Type="http://schemas.openxmlformats.org/officeDocument/2006/relationships/hyperlink" Target="mailto:beata.piasecka@upwr.edu.pl" TargetMode="External"/><Relationship Id="rId17" Type="http://schemas.openxmlformats.org/officeDocument/2006/relationships/hyperlink" Target="mailto:iod@upwr.edu.p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ip.upwr.edu.pl/zamowienia-publiczne/zamowienia-do-130000-zl/uslugi"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pwr.edu.pl/zamowienia-publiczne/zamowienia-do-130000-z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ata.piasecka@upwr.edu.pl" TargetMode="External"/><Relationship Id="rId23" Type="http://schemas.openxmlformats.org/officeDocument/2006/relationships/header" Target="header2.xml"/><Relationship Id="rId10" Type="http://schemas.openxmlformats.org/officeDocument/2006/relationships/hyperlink" Target="http://prawo.sejm.gov.pl/isap.nsf/DocDetails.xsp?id=WDU20190000498"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mailto:beata.piasecka@upwr.edu.p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5D7A3-D2A0-4061-BC16-E57A1E21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23</Pages>
  <Words>9569</Words>
  <Characters>57415</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Beata Piasecka</cp:lastModifiedBy>
  <cp:revision>40</cp:revision>
  <cp:lastPrinted>2022-07-04T13:04:00Z</cp:lastPrinted>
  <dcterms:created xsi:type="dcterms:W3CDTF">2023-01-24T11:08:00Z</dcterms:created>
  <dcterms:modified xsi:type="dcterms:W3CDTF">2023-03-20T12:30:00Z</dcterms:modified>
</cp:coreProperties>
</file>