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3C5F" w14:textId="13F20796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7D64F0">
        <w:rPr>
          <w:rFonts w:ascii="Calibri" w:hAnsi="Calibri" w:cs="Calibri"/>
          <w:sz w:val="18"/>
          <w:szCs w:val="18"/>
          <w:lang w:val="pl-PL"/>
        </w:rPr>
        <w:t>6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3193CF05" w14:textId="28D0DBA3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3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652627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7863183B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5976C9" w:rsidRDefault="005976C9" w:rsidP="005976C9">
      <w:pPr>
        <w:jc w:val="both"/>
        <w:rPr>
          <w:rFonts w:cs="Calibri"/>
          <w:b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 w:eastAsia="ar-SA"/>
        </w:rPr>
        <w:t>Wykonawca oświadcza, iż</w:t>
      </w:r>
      <w:r w:rsidRPr="005976C9">
        <w:rPr>
          <w:rFonts w:cs="Calibri"/>
          <w:b/>
          <w:sz w:val="20"/>
          <w:szCs w:val="20"/>
          <w:lang w:val="pl-PL"/>
        </w:rPr>
        <w:t>:</w:t>
      </w:r>
    </w:p>
    <w:p w14:paraId="06DC5694" w14:textId="77777777" w:rsidR="005976C9" w:rsidRPr="005976C9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5976C9" w:rsidRDefault="005976C9" w:rsidP="005976C9">
      <w:pPr>
        <w:spacing w:after="0"/>
        <w:ind w:left="720"/>
        <w:jc w:val="both"/>
        <w:rPr>
          <w:rFonts w:cs="Calibri"/>
          <w:sz w:val="20"/>
          <w:szCs w:val="20"/>
          <w:lang w:val="pl-PL"/>
        </w:rPr>
      </w:pPr>
    </w:p>
    <w:p w14:paraId="5B71CD08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a)</w:t>
      </w:r>
      <w:r w:rsidRPr="005976C9">
        <w:rPr>
          <w:rFonts w:cstheme="minorHAnsi"/>
          <w:sz w:val="20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5976C9" w:rsidRDefault="005976C9" w:rsidP="005976C9">
      <w:pPr>
        <w:ind w:left="705" w:hanging="705"/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b)</w:t>
      </w:r>
      <w:r w:rsidRPr="005976C9">
        <w:rPr>
          <w:rFonts w:cstheme="minorHAnsi"/>
          <w:sz w:val="20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c)</w:t>
      </w:r>
      <w:r w:rsidRPr="005976C9">
        <w:rPr>
          <w:rFonts w:cstheme="minorHAnsi"/>
          <w:sz w:val="20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5976C9" w:rsidRDefault="005976C9" w:rsidP="005976C9">
      <w:pPr>
        <w:ind w:left="705" w:hanging="705"/>
        <w:jc w:val="both"/>
        <w:rPr>
          <w:sz w:val="18"/>
          <w:szCs w:val="18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d)</w:t>
      </w:r>
      <w:r w:rsidRPr="005976C9">
        <w:rPr>
          <w:rFonts w:cstheme="minorHAnsi"/>
          <w:sz w:val="20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C6082E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</w:t>
      </w:r>
      <w:r w:rsidRPr="00C6082E">
        <w:rPr>
          <w:rFonts w:cs="Calibri"/>
          <w:sz w:val="16"/>
          <w:szCs w:val="18"/>
          <w:lang w:val="pl-PL" w:eastAsia="ar-SA"/>
        </w:rPr>
        <w:t>do reprezentacji  Wykonawcy</w:t>
      </w:r>
    </w:p>
    <w:p w14:paraId="365A343C" w14:textId="77777777" w:rsidR="005976C9" w:rsidRPr="00C6082E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p w14:paraId="7B46757D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7664F2E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sectPr w:rsidR="005976C9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</w:t>
    </w:r>
    <w:r w:rsidRPr="00660124">
      <w:rPr>
        <w:rFonts w:ascii="Arial" w:hAnsi="Arial" w:cs="Arial"/>
        <w:sz w:val="16"/>
        <w:szCs w:val="16"/>
        <w:lang w:val="pl-PL"/>
      </w:rPr>
      <w:t xml:space="preserve">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467BF0" w:rsidRDefault="00467BF0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8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467BF0" w:rsidRDefault="00467BF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9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0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Header"/>
      <w:spacing w:line="276" w:lineRule="auto"/>
    </w:pPr>
  </w:p>
  <w:p w14:paraId="48D730E8" w14:textId="77777777" w:rsidR="00467BF0" w:rsidRPr="00660124" w:rsidRDefault="00467BF0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</w:t>
    </w:r>
    <w:r w:rsidRPr="0066012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D4DA9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64F0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14335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76B5-C812-4026-9493-7BE4F0F6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3</cp:revision>
  <cp:lastPrinted>2020-08-05T12:22:00Z</cp:lastPrinted>
  <dcterms:created xsi:type="dcterms:W3CDTF">2020-09-08T08:56:00Z</dcterms:created>
  <dcterms:modified xsi:type="dcterms:W3CDTF">2020-09-16T20:08:00Z</dcterms:modified>
</cp:coreProperties>
</file>