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  <w:tab w:val="center" w:pos="5244"/>
        </w:tabs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Ankieta kwalifikacyjna do udziału w </w:t>
      </w:r>
      <w:r>
        <w:rPr>
          <w:rFonts w:ascii="Times New Roman" w:eastAsia="Times New Roman" w:hAnsi="Times New Roman" w:cs="Times New Roman"/>
          <w:b/>
        </w:rPr>
        <w:t>Z</w:t>
      </w:r>
      <w:r>
        <w:rPr>
          <w:rFonts w:ascii="Times New Roman" w:eastAsia="Times New Roman" w:hAnsi="Times New Roman" w:cs="Times New Roman"/>
          <w:b/>
          <w:color w:val="000000"/>
        </w:rPr>
        <w:t xml:space="preserve">adaniu nr 3 pn. „Studia MBA dla kadry UPWr”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w ramach projektu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Zrównoważony rozwój uczelni w celu realizacji Programu </w:t>
      </w:r>
      <w:r>
        <w:rPr>
          <w:rFonts w:ascii="Times New Roman" w:eastAsia="Times New Roman" w:hAnsi="Times New Roman" w:cs="Times New Roman"/>
          <w:b/>
          <w:i/>
        </w:rPr>
        <w:t>“Dolny Śląsk. Zielona Dolina Żywności i Zdrowia” na rzecz Rozwoju Regionalnego, nr POWR.03.05.00-00-ZR48/18-00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7"/>
        <w:tblW w:w="93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50"/>
        <w:gridCol w:w="1365"/>
      </w:tblGrid>
      <w:tr w:rsidR="00470B44">
        <w:trPr>
          <w:trHeight w:val="625"/>
        </w:trPr>
        <w:tc>
          <w:tcPr>
            <w:tcW w:w="7950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I. Dane </w:t>
            </w:r>
            <w:r>
              <w:rPr>
                <w:rFonts w:ascii="Times New Roman" w:eastAsia="Times New Roman" w:hAnsi="Times New Roman" w:cs="Times New Roman"/>
                <w:b/>
              </w:rPr>
              <w:t>kandydata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(prosimy uzupełnić)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nazwisko i imię                                   …………………….………..…..………</w:t>
            </w:r>
          </w:p>
        </w:tc>
        <w:tc>
          <w:tcPr>
            <w:tcW w:w="1365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B44">
        <w:trPr>
          <w:trHeight w:val="1110"/>
        </w:trPr>
        <w:tc>
          <w:tcPr>
            <w:tcW w:w="7950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jednostka organizacyjna  UPWr         …………………………………………..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stanowisko pracy                                …………………..….………..………….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forma zatrudnienia                              .…………………….………..………….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zatrudnienie na UPWr od                    ………………………………………….</w:t>
            </w: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5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B44">
        <w:trPr>
          <w:trHeight w:val="1110"/>
        </w:trPr>
        <w:tc>
          <w:tcPr>
            <w:tcW w:w="7950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II. Staż pracy na stanowisku kierowniczym lub udokumentowane doświadczenie z zakresu kierowania projektem, zadaniem, procesem 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(należy opisać wymagane doświadczenie: nazwę stanowiska, nazwę jednostki, staż pracy na stanowisku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kierowniczym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lub nazwę projektu, nazwę stanowiska w projekcie, zakres zadań w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projekcie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staż pracy w projekcie)</w:t>
            </w: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…………………………………………………………………………………..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…………………………………………………………………………………..</w:t>
            </w: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65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III. Kryteria premiowane  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WYPEŁNIA KANDYDAT/TKA BĘDĄCY/A NAUCZYCIELEM AKADEMICKIM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8"/>
        <w:tblW w:w="9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036"/>
        <w:gridCol w:w="1701"/>
      </w:tblGrid>
      <w:tr w:rsidR="00470B44">
        <w:tc>
          <w:tcPr>
            <w:tcW w:w="541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7036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ZAKRES OCENY ZGŁOSZENIA KANDYDATA/TKI</w:t>
            </w:r>
          </w:p>
        </w:tc>
        <w:tc>
          <w:tcPr>
            <w:tcW w:w="1701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Liczba punktów </w:t>
            </w:r>
          </w:p>
        </w:tc>
      </w:tr>
      <w:tr w:rsidR="00470B44">
        <w:tc>
          <w:tcPr>
            <w:tcW w:w="9278" w:type="dxa"/>
            <w:gridSpan w:val="3"/>
            <w:shd w:val="clear" w:color="auto" w:fill="D9D9D9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DOŚWIADCZENIE DYDAKTYCZNE I OSIĄGNIĘCIA NAUKOWE KANDYDATA/TKI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z ostatnich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lat (0-10 pkt)</w:t>
            </w:r>
          </w:p>
        </w:tc>
      </w:tr>
      <w:tr w:rsidR="00470B44">
        <w:tc>
          <w:tcPr>
            <w:tcW w:w="541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7036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Prowadzenie zajęć dydaktycznych akademickich z zakresu tematycznego lub/i w formie, metodzie, za pomocą narzędzi wspierających kształtowanie kompetencji przedsiębiorczości lub innowacji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 opisie należy zidentyfikować przedmiot, kierunek, rok dla którego 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rowadzono zajęcia, daty realizacji, opisać temat, formy, metody, narzędzia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</w:t>
            </w:r>
          </w:p>
        </w:tc>
        <w:tc>
          <w:tcPr>
            <w:tcW w:w="1701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0-5 pkt</w:t>
            </w:r>
          </w:p>
        </w:tc>
      </w:tr>
      <w:tr w:rsidR="00470B44">
        <w:tc>
          <w:tcPr>
            <w:tcW w:w="541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7036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Osiągnięcia naukowe o charakterze wdrożeniowym lub inne osiągnięcia związane ze współpracą z gospodarką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 opisie należy zidentyfikować zakres lub tytuł wdrożenia/ nagrody/osiągnięcia/publikacji/ rok jej przyznania/osiągnięcia /wydania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</w:t>
            </w:r>
          </w:p>
        </w:tc>
        <w:tc>
          <w:tcPr>
            <w:tcW w:w="1701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0-5 pkt</w:t>
            </w:r>
          </w:p>
        </w:tc>
      </w:tr>
      <w:tr w:rsidR="00470B44">
        <w:tc>
          <w:tcPr>
            <w:tcW w:w="9278" w:type="dxa"/>
            <w:gridSpan w:val="3"/>
            <w:shd w:val="clear" w:color="auto" w:fill="D9D9D9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ZASADY PRZYZNAWANIA PUNKTÓW:</w:t>
            </w:r>
          </w:p>
          <w:p w:rsidR="00470B44" w:rsidRDefault="00455517" w:rsidP="00B361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Doświadczenie dydaktyczne  – maks. 5 pkt za kryterium, w tym 1 pkt za każde opisane zajęcia</w:t>
            </w:r>
          </w:p>
          <w:p w:rsidR="00470B44" w:rsidRDefault="00455517" w:rsidP="00B361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Osiągnięcia naukowe – maks. 5 pkt za kryterium, w tym 1 pkt za każde osiągnięcie 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sumie za kryteria premiowane można zdobyć maks. 10 pkt.</w:t>
            </w:r>
          </w:p>
        </w:tc>
      </w:tr>
    </w:tbl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WYPEŁNIA KANDYDAT/TKA NIE BĘDĄCY/A NAUCZYCIELEM AKADEMICKIM</w:t>
      </w:r>
    </w:p>
    <w:p w:rsidR="00470B44" w:rsidRDefault="00470B44" w:rsidP="00B36184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tbl>
      <w:tblPr>
        <w:tblStyle w:val="af9"/>
        <w:tblW w:w="9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036"/>
        <w:gridCol w:w="1701"/>
      </w:tblGrid>
      <w:tr w:rsidR="00470B44">
        <w:tc>
          <w:tcPr>
            <w:tcW w:w="541" w:type="dxa"/>
          </w:tcPr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7036" w:type="dxa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ZAKRES OCENY ZGŁOSZENIA KANDYDATA/TKI</w:t>
            </w:r>
          </w:p>
        </w:tc>
        <w:tc>
          <w:tcPr>
            <w:tcW w:w="1701" w:type="dxa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Liczba punktów </w:t>
            </w:r>
          </w:p>
        </w:tc>
      </w:tr>
      <w:tr w:rsidR="00470B44">
        <w:tc>
          <w:tcPr>
            <w:tcW w:w="9278" w:type="dxa"/>
            <w:gridSpan w:val="3"/>
            <w:shd w:val="clear" w:color="auto" w:fill="D9D9D9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DOŚWIADCZENIE I OSIĄGNIĘCIA KANDYDATA/TKI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z ostatnich  5 lat (0-10 pkt)</w:t>
            </w:r>
          </w:p>
        </w:tc>
      </w:tr>
      <w:tr w:rsidR="00470B44">
        <w:tc>
          <w:tcPr>
            <w:tcW w:w="541" w:type="dxa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1.. </w:t>
            </w:r>
          </w:p>
        </w:tc>
        <w:tc>
          <w:tcPr>
            <w:tcW w:w="7036" w:type="dxa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Realizacja projektów, procesów, zadań korespondujących z obszarem objętym Projektem (np. w ramach programu Zielona Dolina, realizujących cele DIS, we współpracy z gospodarką)</w:t>
            </w:r>
          </w:p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 opisie należy zidentyfikować nazwę projektu, procesu, zadania, okres realizacji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jego cel oraz zajmowane stanowisko/pełnioną rolę</w:t>
            </w:r>
          </w:p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</w:t>
            </w:r>
          </w:p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</w:t>
            </w:r>
          </w:p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</w:t>
            </w:r>
          </w:p>
        </w:tc>
        <w:tc>
          <w:tcPr>
            <w:tcW w:w="1701" w:type="dxa"/>
          </w:tcPr>
          <w:p w:rsidR="00470B44" w:rsidRDefault="00470B44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70B44" w:rsidRDefault="00470B44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0-10 pkt</w:t>
            </w:r>
          </w:p>
        </w:tc>
      </w:tr>
      <w:tr w:rsidR="00470B44">
        <w:tc>
          <w:tcPr>
            <w:tcW w:w="9278" w:type="dxa"/>
            <w:gridSpan w:val="3"/>
            <w:shd w:val="clear" w:color="auto" w:fill="D9D9D9"/>
          </w:tcPr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ZASADY PRZYZNAWANIA PUNKTÓW:</w:t>
            </w:r>
          </w:p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 10 pkt., po 1 pkt. za każde wyodrębnione doświadczenie związane nawiązujące do obszarów objętych Projektem. </w:t>
            </w:r>
          </w:p>
        </w:tc>
      </w:tr>
    </w:tbl>
    <w:p w:rsidR="00470B44" w:rsidRDefault="00470B44" w:rsidP="00B3618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u w:val="single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IV. Jestem zainteresowany udziałem w studiach MBA: 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nazwa/tytuł studiów: ………………………………………………………………………………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i adres uczelni prowadzącej: ……………………………………………………………….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realizacji studiów: …………………………………………………………………………..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opłata za studia </w:t>
      </w:r>
      <w:r>
        <w:rPr>
          <w:rFonts w:ascii="Times New Roman" w:eastAsia="Times New Roman" w:hAnsi="Times New Roman" w:cs="Times New Roman"/>
          <w:i/>
        </w:rPr>
        <w:t>(wartość wnioskowanej refundacji)</w:t>
      </w:r>
      <w:r>
        <w:rPr>
          <w:rFonts w:ascii="Times New Roman" w:eastAsia="Times New Roman" w:hAnsi="Times New Roman" w:cs="Times New Roman"/>
        </w:rPr>
        <w:t>:……………………………………………………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Zgodność tematyki studiów z celem Zadania 3: 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(Należy uzasadnić w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jaki sposób tematyka proponowanych studiów MBA wpisuje się w realizację celu Zadania 3, o którym mowa w par. 1 ust. 2 Regulaminu refundacji kosztów podnoszenia kwalifikacji zawodowych przez pracownik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ów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UPWr w ramach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rojektu)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V. Deklaracj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kandydata: 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>Powyżej wskazane studia MBA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spełniają warunki projektu, tj. 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czas ich trwania nie przekracza 2 semestrów, począwszy od semestru zimowego 2022/2023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planuję ukończyć je w terminie do 30.09.202</w:t>
      </w:r>
      <w:r>
        <w:rPr>
          <w:rFonts w:ascii="Times New Roman" w:eastAsia="Times New Roman" w:hAnsi="Times New Roman" w:cs="Times New Roman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r. 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ich tematyka wpisuje się w cel realizacji Zadania 3. 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 przypadku zakwalifikowania się do projektu i ukończenia studiów MBA deklaruję gotowość do zrealizowania </w:t>
      </w:r>
      <w:r>
        <w:rPr>
          <w:rFonts w:ascii="Times New Roman" w:eastAsia="Times New Roman" w:hAnsi="Times New Roman" w:cs="Times New Roman"/>
          <w:b/>
        </w:rPr>
        <w:t>zobowiązań wobec Pracodawcy w zakresie określonym w par. 2 ust. 2 lit. d, tiret pierwszy (w przypadku nauczycieli akademickich) lub tiret drugi (w prz</w:t>
      </w:r>
      <w:r>
        <w:rPr>
          <w:rFonts w:ascii="Times New Roman" w:eastAsia="Times New Roman" w:hAnsi="Times New Roman" w:cs="Times New Roman"/>
          <w:b/>
        </w:rPr>
        <w:t xml:space="preserve">ypadku pracowników niebędących nauczycielami akademickimi),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w ciągu 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lat następujących po zakończeniu mojego udziału w </w:t>
      </w:r>
      <w:r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  <w:b/>
          <w:color w:val="000000"/>
        </w:rPr>
        <w:t xml:space="preserve">rojekcie.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……..…………………………………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i podpis kandydata/-ki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……....………………….………………………….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i podpis kierownika jednostki organizacyjnej</w:t>
      </w:r>
      <w:r>
        <w:rPr>
          <w:rFonts w:ascii="Times New Roman" w:eastAsia="Times New Roman" w:hAnsi="Times New Roman" w:cs="Times New Roman"/>
          <w:color w:val="000000"/>
        </w:rPr>
        <w:br/>
        <w:t xml:space="preserve">/ przełożonego </w:t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Karta oceny kandydata/kandydatki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Nazwisko i Imię kandydata/-ki: ………………………….………..…..………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Zadanie 3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Studia MBA dla kadry UPWr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KANDYDAT/TKA BĘDĄCA NAUCZYCIELEM AKADEMICKIM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a"/>
        <w:tblW w:w="102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65"/>
        <w:gridCol w:w="2280"/>
      </w:tblGrid>
      <w:tr w:rsidR="00470B44">
        <w:tc>
          <w:tcPr>
            <w:tcW w:w="568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7365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ZAKRES OCENY ZGŁOSZENIA KANDYDATA/-KI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– KRYTERIA PREMIOWANE</w:t>
            </w:r>
          </w:p>
        </w:tc>
        <w:tc>
          <w:tcPr>
            <w:tcW w:w="2280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 przyznanych punktów</w:t>
            </w:r>
          </w:p>
        </w:tc>
      </w:tr>
      <w:tr w:rsidR="00470B44">
        <w:tc>
          <w:tcPr>
            <w:tcW w:w="10213" w:type="dxa"/>
            <w:gridSpan w:val="3"/>
            <w:shd w:val="clear" w:color="auto" w:fill="D9D9D9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DOŚWIADCZENIE DYDAKTYCZNE I OSIĄGNI</w:t>
            </w:r>
            <w:r>
              <w:rPr>
                <w:rFonts w:ascii="Times New Roman" w:eastAsia="Times New Roman" w:hAnsi="Times New Roman" w:cs="Times New Roman"/>
                <w:b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CIA KANDYDATA/-KI z ostatnich 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lat (0-10 pkt)</w:t>
            </w:r>
          </w:p>
        </w:tc>
      </w:tr>
      <w:tr w:rsidR="00470B44">
        <w:trPr>
          <w:trHeight w:val="1176"/>
        </w:trPr>
        <w:tc>
          <w:tcPr>
            <w:tcW w:w="568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365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Prowadzenie zajęć dydaktycznych akademickich z zakresu tematycznego lub/i w formie, metodzie, za pomocą narzędzi wspierających kształtowanie kompetencji przedsiębiorczości lub innowacji</w:t>
            </w:r>
          </w:p>
        </w:tc>
        <w:tc>
          <w:tcPr>
            <w:tcW w:w="2280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B44">
        <w:tc>
          <w:tcPr>
            <w:tcW w:w="568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4B4B4D"/>
              </w:rPr>
            </w:pPr>
            <w:r>
              <w:rPr>
                <w:rFonts w:ascii="Times New Roman" w:eastAsia="Times New Roman" w:hAnsi="Times New Roman" w:cs="Times New Roman"/>
                <w:color w:val="4B4B4D"/>
              </w:rPr>
              <w:t>2.</w:t>
            </w:r>
          </w:p>
        </w:tc>
        <w:tc>
          <w:tcPr>
            <w:tcW w:w="7365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Osiągnięcia naukowe o charakterze wdrożeniowym lub inne osiągnięcia związane ze współpracą z gospodarką</w:t>
            </w: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0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B44">
        <w:tc>
          <w:tcPr>
            <w:tcW w:w="10213" w:type="dxa"/>
            <w:gridSpan w:val="3"/>
            <w:shd w:val="clear" w:color="auto" w:fill="D9D9D9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ZASADY PRZYZNAWANIA PUNKTÓW:</w:t>
            </w:r>
          </w:p>
          <w:p w:rsidR="00470B44" w:rsidRDefault="00455517" w:rsidP="00B361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Doświadczenie dydaktyczne  – maks. 5 pkt za kryterium, w tym 1 pkt za każde opisane zajęcia</w:t>
            </w:r>
          </w:p>
          <w:p w:rsidR="00470B44" w:rsidRDefault="00455517" w:rsidP="00B361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Osiągnięcia naukowe – maks. 5 pkt za kryterium, w tym 1 pkt za każde osiągnięcie 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sumie za kryteria premiowane można zdobyć maks. 10 pkt.</w:t>
            </w:r>
          </w:p>
        </w:tc>
      </w:tr>
      <w:tr w:rsidR="00470B44">
        <w:tc>
          <w:tcPr>
            <w:tcW w:w="568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5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RAZEM LICZBA PUNKTÓW</w:t>
            </w:r>
          </w:p>
        </w:tc>
        <w:tc>
          <w:tcPr>
            <w:tcW w:w="2280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470B44" w:rsidRDefault="00455517" w:rsidP="00B36184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KANDYDAT/TKA NIEBĘDĄCY/A NAUCZYCIELEM AKADEMICKIM</w:t>
      </w:r>
    </w:p>
    <w:p w:rsidR="00470B44" w:rsidRDefault="00470B44" w:rsidP="00B36184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</w:p>
    <w:tbl>
      <w:tblPr>
        <w:tblStyle w:val="afb"/>
        <w:tblW w:w="10215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290"/>
        <w:gridCol w:w="2265"/>
      </w:tblGrid>
      <w:tr w:rsidR="00470B44">
        <w:tc>
          <w:tcPr>
            <w:tcW w:w="660" w:type="dxa"/>
          </w:tcPr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7290" w:type="dxa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ZAKRES OCENY ZGŁOSZENIA KANDYDATA/TKI</w:t>
            </w:r>
          </w:p>
        </w:tc>
        <w:tc>
          <w:tcPr>
            <w:tcW w:w="2265" w:type="dxa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Liczba punktów </w:t>
            </w:r>
          </w:p>
        </w:tc>
      </w:tr>
      <w:tr w:rsidR="00470B44">
        <w:tc>
          <w:tcPr>
            <w:tcW w:w="10215" w:type="dxa"/>
            <w:gridSpan w:val="3"/>
            <w:shd w:val="clear" w:color="auto" w:fill="D9D9D9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DOŚWIADCZENIE I OSIĄGNIĘCIA KANDYDATA/TKI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z ostatnich 5 lat (0-10 pkt)</w:t>
            </w:r>
          </w:p>
        </w:tc>
      </w:tr>
      <w:tr w:rsidR="00470B44">
        <w:tc>
          <w:tcPr>
            <w:tcW w:w="660" w:type="dxa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7290" w:type="dxa"/>
          </w:tcPr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Realizacja projektów, procesów, zadań korespondujących z obszarem objętym Projektem (np. w ramach programu Zielona Dolina, realizujących cele DIS, we współpracy z gospodarką)</w:t>
            </w:r>
          </w:p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 opisie należy zidentyfikować nazwę projektu, procesu, zadania, okres realizacji, jego cel oraz zajmowane stanowisko/pełnioną rolę</w:t>
            </w:r>
          </w:p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</w:t>
            </w:r>
          </w:p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</w:t>
            </w:r>
          </w:p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</w:t>
            </w:r>
          </w:p>
        </w:tc>
        <w:tc>
          <w:tcPr>
            <w:tcW w:w="2265" w:type="dxa"/>
          </w:tcPr>
          <w:p w:rsidR="00470B44" w:rsidRDefault="00470B44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70B44" w:rsidRDefault="00470B44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470B44" w:rsidRDefault="00455517" w:rsidP="00B36184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0-10 pkt</w:t>
            </w:r>
          </w:p>
        </w:tc>
      </w:tr>
      <w:tr w:rsidR="00470B44">
        <w:tc>
          <w:tcPr>
            <w:tcW w:w="10215" w:type="dxa"/>
            <w:gridSpan w:val="3"/>
            <w:shd w:val="clear" w:color="auto" w:fill="D9D9D9"/>
          </w:tcPr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ZASADY PRZYZNAWANIA PU</w:t>
            </w:r>
            <w:r>
              <w:rPr>
                <w:rFonts w:ascii="Times New Roman" w:eastAsia="Times New Roman" w:hAnsi="Times New Roman" w:cs="Times New Roman"/>
                <w:u w:val="single"/>
              </w:rPr>
              <w:t>NKTÓW:</w:t>
            </w:r>
          </w:p>
          <w:p w:rsidR="00470B44" w:rsidRDefault="00455517" w:rsidP="00B36184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Maks 10 pkt., po 1 pkt. za każde wyodrębnione doświadczenie związane nawiązujące do obszarów objętych Projektem. </w:t>
            </w:r>
          </w:p>
        </w:tc>
      </w:tr>
    </w:tbl>
    <w:p w:rsidR="00470B44" w:rsidRDefault="00470B44" w:rsidP="00B36184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DECYZJA KOMISJI REKRUTACYJNEJ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c"/>
        <w:tblW w:w="1020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560"/>
        <w:gridCol w:w="1845"/>
        <w:gridCol w:w="2385"/>
      </w:tblGrid>
      <w:tr w:rsidR="00470B44">
        <w:trPr>
          <w:trHeight w:val="1105"/>
        </w:trPr>
        <w:tc>
          <w:tcPr>
            <w:tcW w:w="4410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Kwalifikacja do udziału w projekcie</w:t>
            </w: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TAK</w:t>
            </w:r>
          </w:p>
          <w:tbl>
            <w:tblPr>
              <w:tblStyle w:val="afd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"/>
            </w:tblGrid>
            <w:tr w:rsidR="00470B44">
              <w:trPr>
                <w:trHeight w:val="468"/>
              </w:trPr>
              <w:tc>
                <w:tcPr>
                  <w:tcW w:w="597" w:type="dxa"/>
                </w:tcPr>
                <w:p w:rsidR="00470B44" w:rsidRDefault="00455517" w:rsidP="00B361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</w:t>
                  </w:r>
                </w:p>
              </w:tc>
            </w:tr>
          </w:tbl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NIE</w:t>
            </w:r>
          </w:p>
          <w:tbl>
            <w:tblPr>
              <w:tblStyle w:val="afe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"/>
            </w:tblGrid>
            <w:tr w:rsidR="00470B44">
              <w:trPr>
                <w:trHeight w:val="468"/>
              </w:trPr>
              <w:tc>
                <w:tcPr>
                  <w:tcW w:w="597" w:type="dxa"/>
                </w:tcPr>
                <w:p w:rsidR="00470B44" w:rsidRDefault="00470B44" w:rsidP="00B361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Lista rezerwowa</w:t>
            </w: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228600</wp:posOffset>
                      </wp:positionV>
                      <wp:extent cx="415925" cy="36830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0738" y="360855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70B44" w:rsidRDefault="00470B4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114300" tIns="0" rIns="11430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228600</wp:posOffset>
                      </wp:positionV>
                      <wp:extent cx="415925" cy="368300"/>
                      <wp:effectExtent b="0" l="0" r="0" t="0"/>
                      <wp:wrapNone/>
                      <wp:docPr id="1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925" cy="368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B44">
        <w:trPr>
          <w:trHeight w:val="1105"/>
        </w:trPr>
        <w:tc>
          <w:tcPr>
            <w:tcW w:w="4410" w:type="dxa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Wysokość przyznanej refundacji </w:t>
            </w:r>
          </w:p>
        </w:tc>
        <w:tc>
          <w:tcPr>
            <w:tcW w:w="5790" w:type="dxa"/>
            <w:gridSpan w:val="3"/>
          </w:tcPr>
          <w:p w:rsidR="00470B44" w:rsidRDefault="00470B44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0B44" w:rsidRDefault="00455517" w:rsidP="00B36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…………………………………. zł </w:t>
            </w:r>
          </w:p>
        </w:tc>
      </w:tr>
    </w:tbl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Przewodniczący: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………………………………………………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…………………………………….</w:t>
      </w:r>
    </w:p>
    <w:p w:rsidR="00470B44" w:rsidRDefault="00455517" w:rsidP="00B361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nazwisko i imię/ stanowisko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data i podpis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Pozostali członkowie komisji: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………………………………………………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…………………………………….</w:t>
      </w:r>
    </w:p>
    <w:p w:rsidR="00470B44" w:rsidRDefault="00455517" w:rsidP="00B361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nazwisko i imię/ stanowisko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data i podpis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………………………………………………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…………………………………….</w:t>
      </w:r>
    </w:p>
    <w:p w:rsidR="00470B44" w:rsidRDefault="00455517" w:rsidP="00B361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nazwisko i imię/ stanowisko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data i podpis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………………………………………………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…………………………………….</w:t>
      </w:r>
    </w:p>
    <w:p w:rsidR="00470B44" w:rsidRDefault="00455517" w:rsidP="00B361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nazwi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sko i imię/ stanowisko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data i podpis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………………………………………………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…………………………………….</w:t>
      </w:r>
    </w:p>
    <w:p w:rsidR="00470B44" w:rsidRDefault="00455517" w:rsidP="00B361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nazwisko i imię/ stanowisko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data i podpis</w:t>
      </w: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470B44" w:rsidRDefault="00470B44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470B44" w:rsidRDefault="00455517" w:rsidP="00B361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Zgoda Prorektora ds. studenckich i edukacji                            ……………………………………..</w:t>
      </w:r>
    </w:p>
    <w:p w:rsidR="00470B44" w:rsidRDefault="00455517" w:rsidP="00470B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data i podpis</w:t>
      </w:r>
    </w:p>
    <w:sectPr w:rsidR="00470B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701" w:left="1417" w:header="709" w:footer="3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17" w:rsidRDefault="00455517" w:rsidP="00B36184">
      <w:pPr>
        <w:spacing w:line="240" w:lineRule="auto"/>
        <w:ind w:left="0" w:hanging="2"/>
      </w:pPr>
      <w:r>
        <w:separator/>
      </w:r>
    </w:p>
  </w:endnote>
  <w:endnote w:type="continuationSeparator" w:id="0">
    <w:p w:rsidR="00455517" w:rsidRDefault="00455517" w:rsidP="00B361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="Times New Roman" w:eastAsia="Times New Roman" w:hAnsi="Times New Roman" w:cs="Times New Roman"/>
        <w:color w:val="4B4B4D"/>
        <w:sz w:val="14"/>
        <w:szCs w:val="14"/>
      </w:rPr>
    </w:pPr>
  </w:p>
  <w:p w:rsidR="00470B44" w:rsidRDefault="004555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Projekt pn. Zrównoważony rozwój uczelni w celu realizacji Programu „Dolny Śląsk. Zielona Dolina Żywności i Zdrowia” na rzecz Rozwoju Regionalnego </w:t>
    </w:r>
    <w:r>
      <w:rPr>
        <w:rFonts w:ascii="Calibri" w:eastAsia="Calibri" w:hAnsi="Calibri" w:cs="Calibri"/>
        <w:color w:val="000000"/>
        <w:sz w:val="16"/>
        <w:szCs w:val="16"/>
      </w:rPr>
      <w:br/>
    </w:r>
    <w:r>
      <w:rPr>
        <w:rFonts w:ascii="Calibri" w:eastAsia="Calibri" w:hAnsi="Calibri" w:cs="Calibri"/>
        <w:color w:val="000000"/>
        <w:sz w:val="16"/>
        <w:szCs w:val="16"/>
      </w:rPr>
      <w:t xml:space="preserve">w ramach Działania 3.5 Kompleksowe programy szkół wyższych Programu Operacyjnego Wiedza Edukacja Rozwój 2014-2020 współfinansowanego </w:t>
    </w:r>
    <w:r>
      <w:rPr>
        <w:rFonts w:ascii="Calibri" w:eastAsia="Calibri" w:hAnsi="Calibri" w:cs="Calibri"/>
        <w:color w:val="000000"/>
        <w:sz w:val="16"/>
        <w:szCs w:val="16"/>
      </w:rPr>
      <w:br/>
      <w:t>ze środków Europejskiego Funduszu Społecznego</w:t>
    </w:r>
  </w:p>
  <w:p w:rsidR="00470B44" w:rsidRDefault="00455517">
    <w:pPr>
      <w:pBdr>
        <w:top w:val="nil"/>
        <w:left w:val="nil"/>
        <w:bottom w:val="nil"/>
        <w:right w:val="nil"/>
        <w:between w:val="nil"/>
      </w:pBdr>
      <w:spacing w:after="20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Umowa nr POWR.03.05.00-00-ZR48/18-00</w:t>
    </w:r>
  </w:p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70B44" w:rsidRDefault="00455517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B36184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B36184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17" w:rsidRDefault="00455517" w:rsidP="00B36184">
      <w:pPr>
        <w:spacing w:line="240" w:lineRule="auto"/>
        <w:ind w:left="0" w:hanging="2"/>
      </w:pPr>
      <w:r>
        <w:separator/>
      </w:r>
    </w:p>
  </w:footnote>
  <w:footnote w:type="continuationSeparator" w:id="0">
    <w:p w:rsidR="00455517" w:rsidRDefault="00455517" w:rsidP="00B361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44" w:rsidRDefault="00455517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bookmarkStart w:id="1" w:name="_heading=h.gjdgxs" w:colFirst="0" w:colLast="0"/>
    <w:bookmarkEnd w:id="1"/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-124456</wp:posOffset>
          </wp:positionV>
          <wp:extent cx="5975350" cy="103187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0" cy="1031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470B44" w:rsidRDefault="00455517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44" w:rsidRDefault="00470B44" w:rsidP="00B361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A1E"/>
    <w:multiLevelType w:val="multilevel"/>
    <w:tmpl w:val="C204CF2A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1">
    <w:nsid w:val="19F62636"/>
    <w:multiLevelType w:val="multilevel"/>
    <w:tmpl w:val="238AC76E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2">
    <w:nsid w:val="23662970"/>
    <w:multiLevelType w:val="multilevel"/>
    <w:tmpl w:val="B9B023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B44"/>
    <w:rsid w:val="00455517"/>
    <w:rsid w:val="00470B44"/>
    <w:rsid w:val="00B3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65E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rsid w:val="003E65E1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2"/>
    <w:next w:val="Normalny2"/>
    <w:rsid w:val="003E65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3E65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3E65E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2"/>
    <w:next w:val="Normalny2"/>
    <w:rsid w:val="003E65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3E65E1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rsid w:val="003E65E1"/>
    <w:pPr>
      <w:numPr>
        <w:ilvl w:val="6"/>
        <w:numId w:val="1"/>
      </w:numPr>
      <w:spacing w:before="240" w:after="60"/>
      <w:ind w:left="-1" w:hanging="1"/>
      <w:outlineLvl w:val="6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3E65E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3E65E1"/>
  </w:style>
  <w:style w:type="table" w:customStyle="1" w:styleId="TableNormal1">
    <w:name w:val="Table Normal"/>
    <w:rsid w:val="003E65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3E65E1"/>
  </w:style>
  <w:style w:type="table" w:customStyle="1" w:styleId="TableNormal2">
    <w:name w:val="Table Normal"/>
    <w:rsid w:val="003E65E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3E65E1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E65E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sid w:val="003E65E1"/>
    <w:rPr>
      <w:w w:val="100"/>
      <w:position w:val="-1"/>
      <w:sz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StopkaZnak">
    <w:name w:val="Stopka Znak"/>
    <w:rsid w:val="003E65E1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basedOn w:val="Domylnaczcionkaakapitu1"/>
    <w:rsid w:val="003E65E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3E65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E65E1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3E65E1"/>
    <w:rPr>
      <w:rFonts w:cs="Mangal"/>
    </w:rPr>
  </w:style>
  <w:style w:type="paragraph" w:customStyle="1" w:styleId="Podpis1">
    <w:name w:val="Podpis1"/>
    <w:basedOn w:val="Normalny"/>
    <w:rsid w:val="003E65E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65E1"/>
    <w:pPr>
      <w:suppressLineNumbers/>
    </w:pPr>
    <w:rPr>
      <w:rFonts w:cs="Mangal"/>
    </w:rPr>
  </w:style>
  <w:style w:type="paragraph" w:styleId="Nagwek">
    <w:name w:val="header"/>
    <w:basedOn w:val="Normalny"/>
    <w:rsid w:val="003E65E1"/>
  </w:style>
  <w:style w:type="paragraph" w:styleId="Stopka">
    <w:name w:val="footer"/>
    <w:basedOn w:val="Normalny"/>
    <w:rsid w:val="003E65E1"/>
  </w:style>
  <w:style w:type="paragraph" w:customStyle="1" w:styleId="FR1">
    <w:name w:val="FR1"/>
    <w:rsid w:val="003E65E1"/>
    <w:pPr>
      <w:widowControl w:val="0"/>
      <w:spacing w:before="460"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12"/>
      <w:lang w:eastAsia="ar-SA"/>
    </w:rPr>
  </w:style>
  <w:style w:type="paragraph" w:customStyle="1" w:styleId="Tekstblokowy1">
    <w:name w:val="Tekst blokowy1"/>
    <w:basedOn w:val="Normalny"/>
    <w:rsid w:val="003E65E1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rsid w:val="003E65E1"/>
    <w:pPr>
      <w:widowControl w:val="0"/>
      <w:spacing w:line="1" w:lineRule="atLeast"/>
      <w:ind w:leftChars="-1" w:left="720" w:hangingChars="1"/>
      <w:textDirection w:val="btLr"/>
      <w:textAlignment w:val="top"/>
      <w:outlineLvl w:val="0"/>
    </w:pPr>
    <w:rPr>
      <w:position w:val="-1"/>
    </w:rPr>
  </w:style>
  <w:style w:type="paragraph" w:customStyle="1" w:styleId="Tekstpodstawowy31">
    <w:name w:val="Tekst podstawowy 31"/>
    <w:basedOn w:val="Normalny"/>
    <w:rsid w:val="003E65E1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sid w:val="003E65E1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rsid w:val="003E65E1"/>
    <w:pPr>
      <w:suppressLineNumbers/>
    </w:pPr>
  </w:style>
  <w:style w:type="paragraph" w:customStyle="1" w:styleId="Nagwektabeli">
    <w:name w:val="Nagłówek tabeli"/>
    <w:basedOn w:val="Zawartotabeli"/>
    <w:rsid w:val="003E65E1"/>
    <w:pPr>
      <w:jc w:val="center"/>
    </w:pPr>
    <w:rPr>
      <w:b/>
      <w:bCs/>
    </w:rPr>
  </w:style>
  <w:style w:type="paragraph" w:customStyle="1" w:styleId="Default">
    <w:name w:val="Default"/>
    <w:rsid w:val="003E65E1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character" w:styleId="Hipercze">
    <w:name w:val="Hyperlink"/>
    <w:qFormat/>
    <w:rsid w:val="003E65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sid w:val="003E65E1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Odwoaniedokomentarza">
    <w:name w:val="annotation reference"/>
    <w:qFormat/>
    <w:rsid w:val="003E65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3E65E1"/>
    <w:rPr>
      <w:sz w:val="20"/>
    </w:rPr>
  </w:style>
  <w:style w:type="character" w:customStyle="1" w:styleId="TekstkomentarzaZnak">
    <w:name w:val="Tekst komentarza Znak"/>
    <w:rsid w:val="003E65E1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sid w:val="003E65E1"/>
    <w:rPr>
      <w:b/>
      <w:bCs/>
    </w:rPr>
  </w:style>
  <w:style w:type="character" w:customStyle="1" w:styleId="TematkomentarzaZnak">
    <w:name w:val="Temat komentarza Znak"/>
    <w:rsid w:val="003E65E1"/>
    <w:rPr>
      <w:rFonts w:ascii="Courier New" w:hAnsi="Courier New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rsid w:val="003E65E1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E65E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qFormat/>
    <w:rsid w:val="003E65E1"/>
    <w:rPr>
      <w:sz w:val="20"/>
    </w:rPr>
  </w:style>
  <w:style w:type="character" w:customStyle="1" w:styleId="TekstprzypisukocowegoZnak">
    <w:name w:val="Tekst przypisu końcowego Znak"/>
    <w:rsid w:val="003E65E1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qFormat/>
    <w:rsid w:val="003E65E1"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rsid w:val="003E65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BasicParagraph">
    <w:name w:val="[Basic Paragraph]"/>
    <w:basedOn w:val="Normalny"/>
    <w:rsid w:val="003E65E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GB" w:eastAsia="pl-PL"/>
    </w:rPr>
  </w:style>
  <w:style w:type="table" w:styleId="Tabela-Siatka">
    <w:name w:val="Table Grid"/>
    <w:basedOn w:val="Standardowy"/>
    <w:rsid w:val="003E65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sid w:val="003E65E1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04BB7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lang w:eastAsia="pl-PL"/>
    </w:r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65E1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rsid w:val="003E65E1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2"/>
    <w:next w:val="Normalny2"/>
    <w:rsid w:val="003E65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3E65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3E65E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2"/>
    <w:next w:val="Normalny2"/>
    <w:rsid w:val="003E65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3E65E1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rsid w:val="003E65E1"/>
    <w:pPr>
      <w:numPr>
        <w:ilvl w:val="6"/>
        <w:numId w:val="1"/>
      </w:numPr>
      <w:spacing w:before="240" w:after="60"/>
      <w:ind w:left="-1" w:hanging="1"/>
      <w:outlineLvl w:val="6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3E65E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3E65E1"/>
  </w:style>
  <w:style w:type="table" w:customStyle="1" w:styleId="TableNormal1">
    <w:name w:val="Table Normal"/>
    <w:rsid w:val="003E65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3E65E1"/>
  </w:style>
  <w:style w:type="table" w:customStyle="1" w:styleId="TableNormal2">
    <w:name w:val="Table Normal"/>
    <w:rsid w:val="003E65E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3E65E1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E65E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sid w:val="003E65E1"/>
    <w:rPr>
      <w:w w:val="100"/>
      <w:position w:val="-1"/>
      <w:sz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StopkaZnak">
    <w:name w:val="Stopka Znak"/>
    <w:rsid w:val="003E65E1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basedOn w:val="Domylnaczcionkaakapitu1"/>
    <w:rsid w:val="003E65E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3E65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E65E1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3E65E1"/>
    <w:rPr>
      <w:rFonts w:cs="Mangal"/>
    </w:rPr>
  </w:style>
  <w:style w:type="paragraph" w:customStyle="1" w:styleId="Podpis1">
    <w:name w:val="Podpis1"/>
    <w:basedOn w:val="Normalny"/>
    <w:rsid w:val="003E65E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65E1"/>
    <w:pPr>
      <w:suppressLineNumbers/>
    </w:pPr>
    <w:rPr>
      <w:rFonts w:cs="Mangal"/>
    </w:rPr>
  </w:style>
  <w:style w:type="paragraph" w:styleId="Nagwek">
    <w:name w:val="header"/>
    <w:basedOn w:val="Normalny"/>
    <w:rsid w:val="003E65E1"/>
  </w:style>
  <w:style w:type="paragraph" w:styleId="Stopka">
    <w:name w:val="footer"/>
    <w:basedOn w:val="Normalny"/>
    <w:rsid w:val="003E65E1"/>
  </w:style>
  <w:style w:type="paragraph" w:customStyle="1" w:styleId="FR1">
    <w:name w:val="FR1"/>
    <w:rsid w:val="003E65E1"/>
    <w:pPr>
      <w:widowControl w:val="0"/>
      <w:spacing w:before="460" w:line="1" w:lineRule="atLeast"/>
      <w:ind w:leftChars="-1" w:left="-1" w:hangingChars="1"/>
      <w:jc w:val="center"/>
      <w:textDirection w:val="btLr"/>
      <w:textAlignment w:val="top"/>
      <w:outlineLvl w:val="0"/>
    </w:pPr>
    <w:rPr>
      <w:position w:val="-1"/>
      <w:sz w:val="12"/>
      <w:lang w:eastAsia="ar-SA"/>
    </w:rPr>
  </w:style>
  <w:style w:type="paragraph" w:customStyle="1" w:styleId="Tekstblokowy1">
    <w:name w:val="Tekst blokowy1"/>
    <w:basedOn w:val="Normalny"/>
    <w:rsid w:val="003E65E1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rsid w:val="003E65E1"/>
    <w:pPr>
      <w:widowControl w:val="0"/>
      <w:spacing w:line="1" w:lineRule="atLeast"/>
      <w:ind w:leftChars="-1" w:left="720" w:hangingChars="1"/>
      <w:textDirection w:val="btLr"/>
      <w:textAlignment w:val="top"/>
      <w:outlineLvl w:val="0"/>
    </w:pPr>
    <w:rPr>
      <w:position w:val="-1"/>
    </w:rPr>
  </w:style>
  <w:style w:type="paragraph" w:customStyle="1" w:styleId="Tekstpodstawowy31">
    <w:name w:val="Tekst podstawowy 31"/>
    <w:basedOn w:val="Normalny"/>
    <w:rsid w:val="003E65E1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sid w:val="003E65E1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rsid w:val="003E65E1"/>
    <w:pPr>
      <w:suppressLineNumbers/>
    </w:pPr>
  </w:style>
  <w:style w:type="paragraph" w:customStyle="1" w:styleId="Nagwektabeli">
    <w:name w:val="Nagłówek tabeli"/>
    <w:basedOn w:val="Zawartotabeli"/>
    <w:rsid w:val="003E65E1"/>
    <w:pPr>
      <w:jc w:val="center"/>
    </w:pPr>
    <w:rPr>
      <w:b/>
      <w:bCs/>
    </w:rPr>
  </w:style>
  <w:style w:type="paragraph" w:customStyle="1" w:styleId="Default">
    <w:name w:val="Default"/>
    <w:rsid w:val="003E65E1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character" w:styleId="Hipercze">
    <w:name w:val="Hyperlink"/>
    <w:qFormat/>
    <w:rsid w:val="003E65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sid w:val="003E65E1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Odwoaniedokomentarza">
    <w:name w:val="annotation reference"/>
    <w:qFormat/>
    <w:rsid w:val="003E65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3E65E1"/>
    <w:rPr>
      <w:sz w:val="20"/>
    </w:rPr>
  </w:style>
  <w:style w:type="character" w:customStyle="1" w:styleId="TekstkomentarzaZnak">
    <w:name w:val="Tekst komentarza Znak"/>
    <w:rsid w:val="003E65E1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sid w:val="003E65E1"/>
    <w:rPr>
      <w:b/>
      <w:bCs/>
    </w:rPr>
  </w:style>
  <w:style w:type="character" w:customStyle="1" w:styleId="TematkomentarzaZnak">
    <w:name w:val="Temat komentarza Znak"/>
    <w:rsid w:val="003E65E1"/>
    <w:rPr>
      <w:rFonts w:ascii="Courier New" w:hAnsi="Courier New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rsid w:val="003E65E1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E65E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qFormat/>
    <w:rsid w:val="003E65E1"/>
    <w:rPr>
      <w:sz w:val="20"/>
    </w:rPr>
  </w:style>
  <w:style w:type="character" w:customStyle="1" w:styleId="TekstprzypisukocowegoZnak">
    <w:name w:val="Tekst przypisu końcowego Znak"/>
    <w:rsid w:val="003E65E1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qFormat/>
    <w:rsid w:val="003E65E1"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rsid w:val="003E65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BasicParagraph">
    <w:name w:val="[Basic Paragraph]"/>
    <w:basedOn w:val="Normalny"/>
    <w:rsid w:val="003E65E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n-GB" w:eastAsia="pl-PL"/>
    </w:rPr>
  </w:style>
  <w:style w:type="table" w:styleId="Tabela-Siatka">
    <w:name w:val="Table Grid"/>
    <w:basedOn w:val="Standardowy"/>
    <w:rsid w:val="003E65E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rsid w:val="003E65E1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3E65E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04BB7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lang w:eastAsia="pl-PL"/>
    </w:r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PLAt79XMj7NtnJrghGbTvDhTw==">AMUW2mVX6PLJMPpc2zl7VCxWUBQJW02UQmvAeUMW0RHbqOzCFIINk2Xw+OXrbNcn2ct7VwKCXdECnd1+mNhtvDM/s22giJpFp9KX5k3+8qyeNXpdvgcIJP6bKMSM+hkUxosT35OvnK/k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Kolaczynska Joanna</cp:lastModifiedBy>
  <cp:revision>2</cp:revision>
  <dcterms:created xsi:type="dcterms:W3CDTF">2022-07-07T12:11:00Z</dcterms:created>
  <dcterms:modified xsi:type="dcterms:W3CDTF">2022-07-07T12:11:00Z</dcterms:modified>
</cp:coreProperties>
</file>