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Wykaz  składników rzeczowych przeznaczonych do zagospodarowania</w:t>
        <w:br w:type="textWrapping"/>
        <w:t xml:space="preserve">z Katedry Biologii Eksperymentalnej</w:t>
      </w:r>
    </w:p>
    <w:p w:rsidR="00000000" w:rsidDel="00000000" w:rsidP="00000000" w:rsidRDefault="00000000" w:rsidRPr="00000000" w14:paraId="00000002">
      <w:pPr>
        <w:tabs>
          <w:tab w:val="left" w:pos="56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</w:t>
      </w:r>
    </w:p>
    <w:tbl>
      <w:tblPr>
        <w:tblStyle w:val="Table1"/>
        <w:tblW w:w="7334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1806"/>
        <w:gridCol w:w="1738"/>
        <w:gridCol w:w="992"/>
        <w:gridCol w:w="1560"/>
        <w:gridCol w:w="744"/>
        <w:tblGridChange w:id="0">
          <w:tblGrid>
            <w:gridCol w:w="495"/>
            <w:gridCol w:w="1806"/>
            <w:gridCol w:w="1738"/>
            <w:gridCol w:w="992"/>
            <w:gridCol w:w="1560"/>
            <w:gridCol w:w="744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przedmiotu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inwent.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Rok zakupu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 przedmiotu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netto PLN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Szafa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P25/MP/3/00286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Niekompletny, do przekazania drzwi od szafy, brak innych elementów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86D79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8F220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9OVPkiPClPDv5PTjmAB83e8KA==">AMUW2mU0WLeUiR7DkMMTGJaI2HNEDl1lZZGthAXUzmp/byoEvXPuHBvoziuViC/4DH1hOI9aa1CvSY5XCenaZSK0v4ERZec/ihV9PXyNKEhN497hCFKcks//fAN1hZcxlLjnfb7Ka7Nm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2022-03-16T12:06:00Z</dcterms:created>
  <dc:creator>AR Wrocław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2 105,00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2 105,00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28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2021-09-28</vt:lpwstr>
  </property>
  <property fmtid="{D5CDD505-2E9C-101B-9397-08002B2CF9AE}" pid="21" name="BPS_N:WFD_AttChoose3Glob_Nazwa wyświetlana">
    <vt:lpwstr>KATEDRA BIOLOGII EKSPERYMENTALNEJ</vt:lpwstr>
  </property>
  <property fmtid="{D5CDD505-2E9C-101B-9397-08002B2CF9AE}" pid="22" name="BPS_WFD_AttLong18_Uzasadnienie">
    <vt:lpwstr>Sprzęt zużyty, przestarzały, uszkodzona płyta główna. Naprawa nie jest uzasadniona ekonomicznie. Wycofanie z eksploatacji.</vt:lpwstr>
  </property>
  <property fmtid="{D5CDD505-2E9C-101B-9397-08002B2CF9AE}" pid="23" name="BPS_WFD_ID_ID elementu">
    <vt:lpwstr>661735</vt:lpwstr>
  </property>
  <property fmtid="{D5CDD505-2E9C-101B-9397-08002B2CF9AE}" pid="24" name="ContentTypeId">
    <vt:lpwstr>0x010100EE4088FAB01D0A4086F11CB8C3908C1E</vt:lpwstr>
  </property>
</Properties>
</file>