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71" w:rsidRPr="00BB7CD7" w:rsidRDefault="00AF35D8">
      <w:pPr>
        <w:spacing w:line="276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BB7CD7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UMOWA Nr .........</w:t>
      </w:r>
    </w:p>
    <w:p w:rsidR="00727C71" w:rsidRPr="00BB7CD7" w:rsidRDefault="00727C71">
      <w:pPr>
        <w:spacing w:line="276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Zawarta w dniu …………………………………… we Wrocławiu pomiędzy:</w:t>
      </w:r>
    </w:p>
    <w:p w:rsidR="00E1418E" w:rsidRPr="00BB7CD7" w:rsidRDefault="00E141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DD4212" w:rsidRPr="00BB7CD7" w:rsidRDefault="00E1418E" w:rsidP="00E141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Uniwersytetem Przyrodniczym we Wrocławiu z siedzibą we Wrocławiu przy ul. Norwida 25, 50-375, Wrocław, NIP 896-000-53-54, REGON 000001867, dalej zwaną “Uczelnią”, reprezentowaną przez</w:t>
      </w:r>
    </w:p>
    <w:p w:rsidR="00727C71" w:rsidRPr="00BB7CD7" w:rsidRDefault="00E1418E" w:rsidP="00E141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D4212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…….……………. </w:t>
      </w:r>
      <w:r w:rsidR="00CE2099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na podstawie pełnomocnictwa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D4212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o numerze..……, zwanym dalej Opiekunem naukowym,</w:t>
      </w: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Panem/Panią   ………………………………………………………………………………………………………………………………</w:t>
      </w: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zamieszkałym/ą w …...………………………………………………………………….……………………………………..………………</w:t>
      </w: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PESEL: ………………………………………………………………………………………………………………………………………………… </w:t>
      </w: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Studentem/</w:t>
      </w:r>
      <w:proofErr w:type="spellStart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ką</w:t>
      </w:r>
      <w:proofErr w:type="spellEnd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Uniwersytetu Przyrodniczego we Wrocławiu, zwanym dalej Studentem/</w:t>
      </w:r>
      <w:proofErr w:type="spellStart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ką</w:t>
      </w:r>
      <w:proofErr w:type="spellEnd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podstawie decyzji Prorektora ds. nauki i współpracy z zagranicą nr …………. z dnia …………. w sprawie przyznania środków finansowych na realizację indywidualnego projektu badawczego w ramach konkursu „Młode umysły – Young </w:t>
      </w:r>
      <w:proofErr w:type="spellStart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Minds</w:t>
      </w:r>
      <w:proofErr w:type="spellEnd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Project”.  </w:t>
      </w:r>
    </w:p>
    <w:p w:rsidR="00727C71" w:rsidRPr="00BB7CD7" w:rsidRDefault="00AF35D8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§ 1</w:t>
      </w:r>
    </w:p>
    <w:p w:rsidR="00727C71" w:rsidRPr="00BB7CD7" w:rsidRDefault="00AF35D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Student/ka zobowiązuje się wykonać w okresie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ab/>
        <w:t>od …….. do ....... nieodpłatnie prace wynikające z realizacji zadania, zwanego dalej Wyjazdem, w ramach indywidualnego projektu badawczego pt. „…………………..…”, polegające na ............................................................................................................. .</w:t>
      </w:r>
    </w:p>
    <w:p w:rsidR="00727C71" w:rsidRPr="00BB7CD7" w:rsidRDefault="00727C71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453C91" w:rsidRPr="00BB7CD7" w:rsidRDefault="00AF35D8" w:rsidP="006D2978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§ 2</w:t>
      </w:r>
    </w:p>
    <w:p w:rsidR="00727C71" w:rsidRPr="00BB7CD7" w:rsidRDefault="00453C91" w:rsidP="006D2978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W czasie wyjazdów zw</w:t>
      </w:r>
      <w:r w:rsidR="006D297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iązanych z realizacją projektu, 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Studentowi/ce przysługują:</w:t>
      </w:r>
    </w:p>
    <w:p w:rsidR="00727C71" w:rsidRPr="00BB7CD7" w:rsidRDefault="00AF35D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1) </w:t>
      </w:r>
      <w:r w:rsidR="007F4751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dopłata do wyżywienia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*;</w:t>
      </w:r>
    </w:p>
    <w:p w:rsidR="00727C71" w:rsidRPr="00BB7CD7" w:rsidRDefault="00AF35D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2) zwrot następujących kosztów:</w:t>
      </w:r>
    </w:p>
    <w:p w:rsidR="00727C71" w:rsidRPr="00BB7CD7" w:rsidRDefault="00AF35D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a) przejazdów,</w:t>
      </w:r>
    </w:p>
    <w:p w:rsidR="00727C71" w:rsidRPr="00BB7CD7" w:rsidRDefault="00AF35D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b) noclegów,</w:t>
      </w:r>
    </w:p>
    <w:p w:rsidR="00727C71" w:rsidRPr="00BB7CD7" w:rsidRDefault="00AF35D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c) ubezpieczenia</w:t>
      </w:r>
    </w:p>
    <w:p w:rsidR="00727C71" w:rsidRPr="00BB7CD7" w:rsidRDefault="00AF35D8">
      <w:pPr>
        <w:spacing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zgodnie z kalkulacją kosztów wyjazdu przedstawioną w zaakceptowanym przez Komisję kosztorysem wniosku,  do maksymalnej kwoty ……………….. PLN brutto (słownie ………….).</w:t>
      </w:r>
    </w:p>
    <w:p w:rsidR="00727C71" w:rsidRPr="00BB7CD7" w:rsidRDefault="00727C71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727C71" w:rsidRPr="00BB7CD7" w:rsidRDefault="00AF35D8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§ 3</w:t>
      </w:r>
    </w:p>
    <w:p w:rsidR="00BF5171" w:rsidRPr="00BB7CD7" w:rsidRDefault="00BE3F06" w:rsidP="0009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W ciągu 7 dni przed planowanym Wyjazdem, k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wota w wysokości …………….. PLN </w:t>
      </w:r>
      <w:r w:rsidR="00CE2099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brutto (słownie 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………….) w formie zaliczki zostanie wypłacona </w:t>
      </w:r>
      <w:r w:rsidR="00BF5171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Opiekunowi naukowemu w Kasie Uczelni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F5171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 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konta projektu o numerze ………………………………….</w:t>
      </w:r>
      <w:r w:rsidR="00BF5171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:rsidR="004B4FD0" w:rsidRPr="00BB7CD7" w:rsidRDefault="00BF5171" w:rsidP="006C4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Opiekun naukowy </w:t>
      </w:r>
      <w:r w:rsidR="00AB757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zobowiązany jest niezwłocznie przekazać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wypłaconą kwotę zaliczki Studentowi/ce</w:t>
      </w:r>
      <w:r w:rsidR="006C4647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podst</w:t>
      </w:r>
      <w:bookmarkStart w:id="0" w:name="_GoBack"/>
      <w:bookmarkEnd w:id="0"/>
      <w:r w:rsidR="006C4647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awie pokwitowania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096107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stanowiącego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Załącznik nr</w:t>
      </w:r>
      <w:r w:rsidR="00900D30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1 do niniejszej U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mowy. </w:t>
      </w:r>
    </w:p>
    <w:p w:rsidR="00B26009" w:rsidRPr="00BB7CD7" w:rsidRDefault="00AF35D8" w:rsidP="00CB0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1" w:name="_heading=h.gjdgxs" w:colFirst="0" w:colLast="0"/>
      <w:bookmarkEnd w:id="1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Student/ka </w:t>
      </w:r>
      <w:r w:rsidR="008B25C5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wyjeżdzający za</w:t>
      </w:r>
      <w:r w:rsidR="009A436F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B25C5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granicę,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zobowiązuje się do </w:t>
      </w:r>
      <w:r w:rsidR="00B26009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posiadania </w:t>
      </w:r>
      <w:r w:rsidR="008B25C5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okres Wyjazdu, o którym mowa w §1, </w:t>
      </w:r>
      <w:r w:rsidR="00B26009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polisy ubezpieczeniowej od następstw nieszczęśliwych wypadków /NNW/ wraz z kosztami leczenia za granicą, polisy OC/odpowiedzialność cywilna/ oraz dokumentu z Narodowego Funduszu Zdrowia upoważniającego do leczenia się w przypadku zachorowania/ EKUZ/.</w:t>
      </w:r>
    </w:p>
    <w:p w:rsidR="00B26009" w:rsidRPr="00BB7CD7" w:rsidRDefault="008B25C5" w:rsidP="00CB0B4B">
      <w:pPr>
        <w:pStyle w:val="Akapitzlist"/>
        <w:numPr>
          <w:ilvl w:val="0"/>
          <w:numId w:val="1"/>
        </w:numPr>
        <w:jc w:val="both"/>
        <w:rPr>
          <w:rFonts w:cs="Calibri"/>
          <w:color w:val="000000" w:themeColor="text1"/>
        </w:rPr>
      </w:pPr>
      <w:r w:rsidRPr="00BB7CD7">
        <w:rPr>
          <w:rFonts w:cs="Calibri"/>
          <w:color w:val="000000" w:themeColor="text1"/>
        </w:rPr>
        <w:t xml:space="preserve">W przypadku </w:t>
      </w:r>
      <w:r w:rsidR="00B26009" w:rsidRPr="00BB7CD7">
        <w:rPr>
          <w:rFonts w:cs="Calibri"/>
          <w:color w:val="000000" w:themeColor="text1"/>
        </w:rPr>
        <w:t>realizacji W</w:t>
      </w:r>
      <w:r w:rsidRPr="00BB7CD7">
        <w:rPr>
          <w:rFonts w:cs="Calibri"/>
          <w:color w:val="000000" w:themeColor="text1"/>
        </w:rPr>
        <w:t>yjazdu</w:t>
      </w:r>
      <w:r w:rsidR="00B26009" w:rsidRPr="00BB7CD7">
        <w:rPr>
          <w:rFonts w:cs="Calibri"/>
          <w:color w:val="000000" w:themeColor="text1"/>
        </w:rPr>
        <w:t xml:space="preserve"> krajowego</w:t>
      </w:r>
      <w:r w:rsidRPr="00BB7CD7">
        <w:rPr>
          <w:rFonts w:cs="Calibri"/>
          <w:color w:val="000000" w:themeColor="text1"/>
        </w:rPr>
        <w:t>,</w:t>
      </w:r>
      <w:r w:rsidR="00B26009" w:rsidRPr="00BB7CD7">
        <w:rPr>
          <w:rFonts w:cs="Calibri"/>
          <w:color w:val="000000" w:themeColor="text1"/>
        </w:rPr>
        <w:t xml:space="preserve"> wymagane jest posiadanie ubezpieczenia zdrowotnego oraz ubezpieczenia od następstw nieszczęśliwych wypadków /NNW/ a także ubezpieczenia OC/odpowiedzialność cywilna/, ważnych na w czasie Wyjazdu.</w:t>
      </w:r>
    </w:p>
    <w:p w:rsidR="00727C71" w:rsidRPr="00BB7CD7" w:rsidRDefault="008B25C5" w:rsidP="00CB0B4B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Wszystkie dokumenty finansowe, z wyjątkiem polisy ubezpieczeniowej, 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muszą być wystawione na: Uniwersytet Przyrodniczy we Wrocławiu – ul. C.K. Norwida 25, 50-375 Wrocław, NIP 896-000-53-54.</w:t>
      </w:r>
      <w:r w:rsidR="00C42A14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997999" w:rsidRPr="00BB7CD7" w:rsidRDefault="00AF35D8" w:rsidP="00997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2" w:name="_heading=h.8k7yeu19scqf" w:colFirst="0" w:colLast="0"/>
      <w:bookmarkEnd w:id="2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 terminie do 14 dniu daty zakończenia wyjazdu, Student/ka zobowiązany jest do rozliczenia wypłaconej mu zaliczki, o której mowa w § 3 ust. 1 zgodnie z Załącznikiem </w:t>
      </w:r>
      <w:r w:rsidR="00BF5171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nr 2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</w:t>
      </w:r>
      <w:r w:rsidR="00D256E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niniejszej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Umowy.</w:t>
      </w:r>
    </w:p>
    <w:p w:rsidR="00F14F94" w:rsidRPr="00BB7CD7" w:rsidRDefault="00BD7AAC" w:rsidP="00997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Jeżeli</w:t>
      </w:r>
      <w:r w:rsidR="00F14F94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kwota zaliczki byłaby większa od kwoty wydatków to Student/ka jest zobowiązany do  zwrotu kwoty zaliczki przewyższającej kwotę wydatków</w:t>
      </w:r>
      <w:r w:rsidR="00F14F94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konto bankowe projektu  o numerze</w:t>
      </w:r>
      <w:r w:rsidR="00AB757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……………</w:t>
      </w:r>
    </w:p>
    <w:p w:rsidR="00F14F94" w:rsidRPr="00BB7CD7" w:rsidRDefault="00F14F94" w:rsidP="00F1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W przypadku, gdy kwota wydatków przewyższa kwotę udzielonej zaliczki, Student/ka pokrywa różnicę kwot ze środków własnych.</w:t>
      </w:r>
    </w:p>
    <w:p w:rsidR="00C975A0" w:rsidRPr="00BB7CD7" w:rsidRDefault="00AF35D8" w:rsidP="00C97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3" w:name="_heading=h.4l5mokkdn54g" w:colFirst="0" w:colLast="0"/>
      <w:bookmarkEnd w:id="3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Do rozliczenia nal</w:t>
      </w:r>
      <w:r w:rsidR="00C975A0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eży dołączyć bilety i dokumenty potwierdzające</w:t>
      </w:r>
      <w:r w:rsidR="00115E69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poniesione koszty związane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z podróżą i zakwaterowani</w:t>
      </w:r>
      <w:r w:rsidR="00C975A0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em oraz przedstawić dokumenty poświadczające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posiadanie polisy ubezpieczeniowej na czas wyjazdu. </w:t>
      </w:r>
    </w:p>
    <w:p w:rsidR="00727C71" w:rsidRPr="00BB7CD7" w:rsidRDefault="00EB7ABB" w:rsidP="00322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Opiekun naukowy zobowiązuje się</w:t>
      </w:r>
      <w:r w:rsidR="00C975A0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wsparcia Studenta/ki w prawidłowym rozliczeniu zaliczki, w tym wprowadza on do systemu Elektronicznego Obiegu Dokumentów </w:t>
      </w:r>
      <w:r w:rsidR="00322BE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/EOD/ </w:t>
      </w:r>
      <w:r w:rsidR="003126BC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dokumentów finansowych,</w:t>
      </w:r>
      <w:r w:rsidR="00C975A0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 </w:t>
      </w:r>
      <w:r w:rsidR="003126BC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których</w:t>
      </w:r>
      <w:r w:rsidR="00C975A0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mowa w ust. 9, jako</w:t>
      </w:r>
      <w:r w:rsidR="00322BEE" w:rsidRPr="00BB7CD7">
        <w:rPr>
          <w:color w:val="000000" w:themeColor="text1"/>
        </w:rPr>
        <w:t xml:space="preserve"> </w:t>
      </w:r>
      <w:r w:rsidR="00322BE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inne dokumenty finansowe /ID</w:t>
      </w:r>
      <w:r w:rsidR="00C975A0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F/.</w:t>
      </w:r>
    </w:p>
    <w:p w:rsidR="00727C71" w:rsidRPr="00BB7CD7" w:rsidRDefault="00AF3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4" w:name="_heading=h.1v7ijc559xg" w:colFirst="0" w:colLast="0"/>
      <w:bookmarkEnd w:id="4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Student/ka oświadcza, że zapoznał się </w:t>
      </w:r>
      <w:r w:rsidR="004E7A71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i akceptuje warunki niniejszej U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mowy. Wprowadzenie jakichkolwiek zmian do niniejszej umowy wymaga formy pisemnej pod rygorem nieważności.</w:t>
      </w:r>
    </w:p>
    <w:p w:rsidR="00727C71" w:rsidRPr="00BB7CD7" w:rsidRDefault="00AF3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5" w:name="_heading=h.akimv6a2egex" w:colFirst="0" w:colLast="0"/>
      <w:bookmarkEnd w:id="5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Poza rozliczeniem kosztów podróży w sposób wskazany w Umowie, Studentowi/ce nie przysługują wobec </w:t>
      </w:r>
      <w:r w:rsidR="00E1418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Uczelni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żadne roszczenia z tytułu realizacji niniejszej Umowy.</w:t>
      </w:r>
    </w:p>
    <w:p w:rsidR="009350EC" w:rsidRPr="00BB7CD7" w:rsidRDefault="00AF35D8" w:rsidP="00935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6" w:name="_heading=h.usui7z97dvox" w:colFirst="0" w:colLast="0"/>
      <w:bookmarkEnd w:id="6"/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W przypadku gdy Student/ka, z przyczyn nie leżących po stronie Opiekuna naukowego ani</w:t>
      </w:r>
      <w:r w:rsidR="00E1418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Uczelni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nie odbędzie wyjazdu o którym mowa w § 1 Umowy  lub nie rozliczy podróży w terminie i na zasadach wynikających z Umowy, nie przysługuje mu uprawnienie do domagania się od </w:t>
      </w:r>
      <w:r w:rsidR="00E1418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Uczelni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zwrotu kosztów podróży, a nadto zobowiązany jest do zwrotu  na rzecz projektu o numerze …………………………………  wszelkich kosztów poniesionych przez </w:t>
      </w:r>
      <w:r w:rsidR="00E1418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Uczelnię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 związku z podróżą Studenta/ki, w szczególności do zwrotu całej udzielonej zali</w:t>
      </w:r>
      <w:r w:rsidR="009350EC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czki o której mowa w § 3 ust. 1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9350EC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 terminie 7 dni 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 zaistnieniu przesłanki do zwrotu.</w:t>
      </w:r>
      <w:r w:rsidR="009350EC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9350EC" w:rsidRPr="00BB7CD7" w:rsidRDefault="009350EC" w:rsidP="009350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W przypadku braku zwrotu zaliczki, o którym</w:t>
      </w:r>
      <w:r w:rsidR="00F14F94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mowa w ust. 1</w:t>
      </w:r>
      <w:r w:rsidR="003A6B81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E1418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Uczelnia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potrąci zobowiązania z należności przysługujących Studentowi/ce od Uczelni, a w zakresie w jakim nie uzyska w ten sposób zaspokojenia swych roszczeń, po bezskutecznym wezwaniu do zapłaty wystąpi na drogę sądową w celu wyegzekwowania od Studenta/ki kwoty zaliczki podlegającej zwrotowi oraz w przypadku wypełnienia ustawowych przesłanek, może dokonać wpisu dłużnika do Krajowego Rejestru Długów.</w:t>
      </w:r>
    </w:p>
    <w:p w:rsidR="00727C71" w:rsidRPr="00BB7CD7" w:rsidRDefault="00AF35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36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§ 4</w:t>
      </w:r>
    </w:p>
    <w:p w:rsidR="00302191" w:rsidRPr="00BB7CD7" w:rsidRDefault="00AF35D8" w:rsidP="00302191">
      <w:pPr>
        <w:spacing w:after="240" w:line="276" w:lineRule="auto"/>
        <w:ind w:left="142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1. Umowę sporządza się w dwóch jednobrzmiących egzemplarzach, po jednym dla każdej ze Stron.</w:t>
      </w:r>
    </w:p>
    <w:p w:rsidR="00727C71" w:rsidRPr="00BB7CD7" w:rsidRDefault="00302191" w:rsidP="00322BEE">
      <w:pPr>
        <w:spacing w:line="276" w:lineRule="auto"/>
        <w:ind w:left="284" w:hanging="14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2. 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Student zobowiązuje się do przekazania kopii umowy </w:t>
      </w:r>
      <w:r w:rsidR="00322BE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AB757E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Działu Nauki wraz z raportem końcowym </w:t>
      </w:r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 realizacji indywidualnego projektu badawczego w ramach konkursu „Młode umysły – Young </w:t>
      </w:r>
      <w:proofErr w:type="spellStart"/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Minds</w:t>
      </w:r>
      <w:proofErr w:type="spellEnd"/>
      <w:r w:rsidR="00AF35D8"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Project”. </w:t>
      </w:r>
    </w:p>
    <w:p w:rsidR="00727C71" w:rsidRPr="00BB7CD7" w:rsidRDefault="00727C71">
      <w:pPr>
        <w:spacing w:line="276" w:lineRule="auto"/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727C71" w:rsidRPr="00BB7CD7" w:rsidRDefault="00727C71">
      <w:pPr>
        <w:spacing w:line="276" w:lineRule="auto"/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727C71" w:rsidRPr="00BB7CD7" w:rsidRDefault="00727C71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E1418E" w:rsidRPr="00BB7CD7" w:rsidRDefault="00E1418E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E1418E" w:rsidRPr="00BB7CD7" w:rsidRDefault="00E1418E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727C71" w:rsidRPr="00BB7CD7" w:rsidRDefault="00AF35D8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>...........................................................</w:t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ab/>
        <w:t xml:space="preserve">                                            ...........................................................                                       </w:t>
      </w:r>
    </w:p>
    <w:p w:rsidR="00727C71" w:rsidRPr="00BB7CD7" w:rsidRDefault="00AF35D8">
      <w:pP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i/>
          <w:color w:val="000000" w:themeColor="text1"/>
          <w:sz w:val="22"/>
          <w:szCs w:val="22"/>
        </w:rPr>
        <w:t>(data i podpis</w:t>
      </w:r>
      <w:r w:rsidR="00CE2099" w:rsidRPr="00BB7CD7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Opiekuna naukowego</w:t>
      </w:r>
      <w:r w:rsidRPr="00BB7CD7">
        <w:rPr>
          <w:rFonts w:ascii="Calibri" w:eastAsia="Calibri" w:hAnsi="Calibri" w:cs="Calibri"/>
          <w:i/>
          <w:color w:val="000000" w:themeColor="text1"/>
          <w:sz w:val="22"/>
          <w:szCs w:val="22"/>
        </w:rPr>
        <w:t>)</w:t>
      </w:r>
      <w:r w:rsidRPr="00BB7CD7">
        <w:rPr>
          <w:rFonts w:ascii="Calibri" w:eastAsia="Calibri" w:hAnsi="Calibri" w:cs="Calibri"/>
          <w:i/>
          <w:color w:val="000000" w:themeColor="text1"/>
          <w:sz w:val="22"/>
          <w:szCs w:val="22"/>
        </w:rPr>
        <w:tab/>
      </w:r>
      <w:r w:rsidRPr="00BB7C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</w:t>
      </w:r>
      <w:r w:rsidRPr="00BB7CD7">
        <w:rPr>
          <w:rFonts w:ascii="Calibri" w:eastAsia="Calibri" w:hAnsi="Calibri" w:cs="Calibri"/>
          <w:i/>
          <w:color w:val="000000" w:themeColor="text1"/>
          <w:sz w:val="22"/>
          <w:szCs w:val="22"/>
        </w:rPr>
        <w:t>(data i podpis Studenta)</w:t>
      </w:r>
    </w:p>
    <w:p w:rsidR="00727C71" w:rsidRPr="00BB7CD7" w:rsidRDefault="00976F09" w:rsidP="00976F09">
      <w:pPr>
        <w:tabs>
          <w:tab w:val="left" w:pos="7956"/>
        </w:tabs>
        <w:spacing w:line="276" w:lineRule="auto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B7CD7">
        <w:rPr>
          <w:rFonts w:ascii="Calibri" w:eastAsia="Calibri" w:hAnsi="Calibri" w:cs="Calibri"/>
          <w:b/>
          <w:color w:val="000000" w:themeColor="text1"/>
          <w:sz w:val="22"/>
          <w:szCs w:val="22"/>
        </w:rPr>
        <w:tab/>
      </w:r>
    </w:p>
    <w:sectPr w:rsidR="00727C71" w:rsidRPr="00BB7CD7" w:rsidSect="00B33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AD" w:rsidRDefault="00A446AD">
      <w:r>
        <w:separator/>
      </w:r>
    </w:p>
  </w:endnote>
  <w:endnote w:type="continuationSeparator" w:id="0">
    <w:p w:rsidR="00A446AD" w:rsidRDefault="00A4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14" w:rsidRDefault="00554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71" w:rsidRDefault="00AF3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Cambria" w:cs="Cambria"/>
        <w:color w:val="000000"/>
        <w:sz w:val="18"/>
        <w:szCs w:val="18"/>
      </w:rPr>
    </w:pPr>
    <w:r>
      <w:rPr>
        <w:rFonts w:eastAsia="Cambria" w:cs="Cambria"/>
        <w:color w:val="000000"/>
        <w:sz w:val="18"/>
        <w:szCs w:val="18"/>
      </w:rPr>
      <w:t xml:space="preserve">*    w wysokości i na  zasadach  określonych  w  rozporządzeniu  </w:t>
    </w:r>
    <w:proofErr w:type="spellStart"/>
    <w:r>
      <w:rPr>
        <w:rFonts w:eastAsia="Cambria" w:cs="Cambria"/>
        <w:color w:val="000000"/>
        <w:sz w:val="18"/>
        <w:szCs w:val="18"/>
      </w:rPr>
      <w:t>MPiPS</w:t>
    </w:r>
    <w:proofErr w:type="spellEnd"/>
    <w:r>
      <w:rPr>
        <w:rFonts w:eastAsia="Cambria" w:cs="Cambria"/>
        <w:color w:val="000000"/>
        <w:sz w:val="18"/>
        <w:szCs w:val="18"/>
      </w:rPr>
      <w:t xml:space="preserve">  z  dnia  29  stycznia  2013 r. w sprawie należności przysługujących pracownikowi zatrudnionemu w państwowej lub samorządowej jednostce sfery budżetowej </w:t>
    </w:r>
    <w:r>
      <w:rPr>
        <w:sz w:val="18"/>
        <w:szCs w:val="18"/>
      </w:rPr>
      <w:t xml:space="preserve">z </w:t>
    </w:r>
    <w:r>
      <w:rPr>
        <w:rFonts w:eastAsia="Cambria" w:cs="Cambria"/>
        <w:color w:val="000000"/>
        <w:sz w:val="18"/>
        <w:szCs w:val="18"/>
      </w:rPr>
      <w:t xml:space="preserve"> tytułu podróży służbowej (Dz.U. z 2013, poz. 167)</w:t>
    </w:r>
  </w:p>
  <w:p w:rsidR="00727C71" w:rsidRDefault="00AF3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Cambria" w:cs="Cambria"/>
        <w:color w:val="000000"/>
        <w:sz w:val="18"/>
        <w:szCs w:val="18"/>
      </w:rPr>
    </w:pPr>
    <w:r>
      <w:rPr>
        <w:rFonts w:eastAsia="Cambria" w:cs="Cambria"/>
        <w:color w:val="000000"/>
        <w:sz w:val="18"/>
        <w:szCs w:val="18"/>
      </w:rPr>
      <w:t xml:space="preserve"> (http://prawo.sejm.gov.pl/isap.nsf/download.xsp/WDU20130000167/O/D20130167.pdf).</w:t>
    </w:r>
  </w:p>
  <w:p w:rsidR="00727C71" w:rsidRDefault="00727C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Cambria" w:cs="Cambri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14" w:rsidRDefault="00554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AD" w:rsidRDefault="00A446AD">
      <w:r>
        <w:separator/>
      </w:r>
    </w:p>
  </w:footnote>
  <w:footnote w:type="continuationSeparator" w:id="0">
    <w:p w:rsidR="00A446AD" w:rsidRDefault="00A4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14" w:rsidRDefault="005544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71" w:rsidRDefault="00AF35D8">
    <w:pPr>
      <w:pBdr>
        <w:top w:val="nil"/>
        <w:left w:val="nil"/>
        <w:bottom w:val="nil"/>
        <w:right w:val="nil"/>
        <w:between w:val="nil"/>
      </w:pBdr>
      <w:spacing w:after="360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Załącznik nr 5 do Regulaminu</w:t>
    </w:r>
    <w:r w:rsidR="00554414">
      <w:rPr>
        <w:rFonts w:ascii="Calibri" w:eastAsia="Calibri" w:hAnsi="Calibri" w:cs="Calibri"/>
        <w:color w:val="000000"/>
        <w:sz w:val="16"/>
        <w:szCs w:val="16"/>
      </w:rPr>
      <w:t xml:space="preserve"> wprowadzonego w życie zarządzeniem Rektora nr 104 z dnia 03 kwietnia 2020 </w:t>
    </w:r>
    <w:r w:rsidR="00554414">
      <w:rPr>
        <w:rFonts w:ascii="Calibri" w:eastAsia="Calibri" w:hAnsi="Calibri" w:cs="Calibri"/>
        <w:color w:val="000000"/>
        <w:sz w:val="16"/>
        <w:szCs w:val="16"/>
      </w:rPr>
      <w:t>r.</w:t>
    </w:r>
    <w:r>
      <w:rPr>
        <w:rFonts w:ascii="Calibri" w:eastAsia="Calibri" w:hAnsi="Calibri" w:cs="Calibri"/>
        <w:color w:val="000000"/>
        <w:sz w:val="16"/>
        <w:szCs w:val="16"/>
      </w:rPr>
      <w:br/>
    </w:r>
  </w:p>
  <w:p w:rsidR="00727C71" w:rsidRDefault="00727C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mbria" w:cs="Cambria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14" w:rsidRDefault="005544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45"/>
    <w:multiLevelType w:val="multilevel"/>
    <w:tmpl w:val="64A2F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97579"/>
    <w:multiLevelType w:val="hybridMultilevel"/>
    <w:tmpl w:val="D8F4C86A"/>
    <w:lvl w:ilvl="0" w:tplc="26527AD0">
      <w:start w:val="1"/>
      <w:numFmt w:val="decimal"/>
      <w:lvlText w:val="%1."/>
      <w:lvlJc w:val="left"/>
      <w:pPr>
        <w:ind w:left="896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988E2E2">
      <w:start w:val="1"/>
      <w:numFmt w:val="decimal"/>
      <w:lvlText w:val="%2)"/>
      <w:lvlJc w:val="left"/>
      <w:pPr>
        <w:ind w:left="1246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F2071D8">
      <w:numFmt w:val="bullet"/>
      <w:lvlText w:val="•"/>
      <w:lvlJc w:val="left"/>
      <w:pPr>
        <w:ind w:left="2229" w:hanging="351"/>
      </w:pPr>
      <w:rPr>
        <w:rFonts w:hint="default"/>
        <w:lang w:val="pl-PL" w:eastAsia="en-US" w:bidi="ar-SA"/>
      </w:rPr>
    </w:lvl>
    <w:lvl w:ilvl="3" w:tplc="DC8C7BCE">
      <w:numFmt w:val="bullet"/>
      <w:lvlText w:val="•"/>
      <w:lvlJc w:val="left"/>
      <w:pPr>
        <w:ind w:left="3219" w:hanging="351"/>
      </w:pPr>
      <w:rPr>
        <w:rFonts w:hint="default"/>
        <w:lang w:val="pl-PL" w:eastAsia="en-US" w:bidi="ar-SA"/>
      </w:rPr>
    </w:lvl>
    <w:lvl w:ilvl="4" w:tplc="02829B12">
      <w:numFmt w:val="bullet"/>
      <w:lvlText w:val="•"/>
      <w:lvlJc w:val="left"/>
      <w:pPr>
        <w:ind w:left="4208" w:hanging="351"/>
      </w:pPr>
      <w:rPr>
        <w:rFonts w:hint="default"/>
        <w:lang w:val="pl-PL" w:eastAsia="en-US" w:bidi="ar-SA"/>
      </w:rPr>
    </w:lvl>
    <w:lvl w:ilvl="5" w:tplc="ADF41444">
      <w:numFmt w:val="bullet"/>
      <w:lvlText w:val="•"/>
      <w:lvlJc w:val="left"/>
      <w:pPr>
        <w:ind w:left="5198" w:hanging="351"/>
      </w:pPr>
      <w:rPr>
        <w:rFonts w:hint="default"/>
        <w:lang w:val="pl-PL" w:eastAsia="en-US" w:bidi="ar-SA"/>
      </w:rPr>
    </w:lvl>
    <w:lvl w:ilvl="6" w:tplc="E93091F8">
      <w:numFmt w:val="bullet"/>
      <w:lvlText w:val="•"/>
      <w:lvlJc w:val="left"/>
      <w:pPr>
        <w:ind w:left="6188" w:hanging="351"/>
      </w:pPr>
      <w:rPr>
        <w:rFonts w:hint="default"/>
        <w:lang w:val="pl-PL" w:eastAsia="en-US" w:bidi="ar-SA"/>
      </w:rPr>
    </w:lvl>
    <w:lvl w:ilvl="7" w:tplc="5348881A">
      <w:numFmt w:val="bullet"/>
      <w:lvlText w:val="•"/>
      <w:lvlJc w:val="left"/>
      <w:pPr>
        <w:ind w:left="7177" w:hanging="351"/>
      </w:pPr>
      <w:rPr>
        <w:rFonts w:hint="default"/>
        <w:lang w:val="pl-PL" w:eastAsia="en-US" w:bidi="ar-SA"/>
      </w:rPr>
    </w:lvl>
    <w:lvl w:ilvl="8" w:tplc="F8F09E34">
      <w:numFmt w:val="bullet"/>
      <w:lvlText w:val="•"/>
      <w:lvlJc w:val="left"/>
      <w:pPr>
        <w:ind w:left="8167" w:hanging="35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7C71"/>
    <w:rsid w:val="0004199E"/>
    <w:rsid w:val="000910AA"/>
    <w:rsid w:val="00096107"/>
    <w:rsid w:val="000A1377"/>
    <w:rsid w:val="000A1507"/>
    <w:rsid w:val="000C4122"/>
    <w:rsid w:val="00115E69"/>
    <w:rsid w:val="00120892"/>
    <w:rsid w:val="001657C0"/>
    <w:rsid w:val="001E3C87"/>
    <w:rsid w:val="001F50FD"/>
    <w:rsid w:val="00200894"/>
    <w:rsid w:val="0029475E"/>
    <w:rsid w:val="002E6B94"/>
    <w:rsid w:val="00302191"/>
    <w:rsid w:val="003126BC"/>
    <w:rsid w:val="00322BEE"/>
    <w:rsid w:val="00366403"/>
    <w:rsid w:val="003A6B81"/>
    <w:rsid w:val="003B0A68"/>
    <w:rsid w:val="00453C91"/>
    <w:rsid w:val="004B4B03"/>
    <w:rsid w:val="004B4FD0"/>
    <w:rsid w:val="004E7A71"/>
    <w:rsid w:val="00554414"/>
    <w:rsid w:val="006A1488"/>
    <w:rsid w:val="006C4647"/>
    <w:rsid w:val="006D2978"/>
    <w:rsid w:val="006F0FF6"/>
    <w:rsid w:val="00727C71"/>
    <w:rsid w:val="00734F5E"/>
    <w:rsid w:val="00743689"/>
    <w:rsid w:val="007529E6"/>
    <w:rsid w:val="007F4751"/>
    <w:rsid w:val="00897EA9"/>
    <w:rsid w:val="008B25C5"/>
    <w:rsid w:val="008E18A2"/>
    <w:rsid w:val="00900D30"/>
    <w:rsid w:val="009350EC"/>
    <w:rsid w:val="00953F88"/>
    <w:rsid w:val="00976F09"/>
    <w:rsid w:val="00997999"/>
    <w:rsid w:val="009A436F"/>
    <w:rsid w:val="009D3710"/>
    <w:rsid w:val="00A446AD"/>
    <w:rsid w:val="00A56A2F"/>
    <w:rsid w:val="00A75ADA"/>
    <w:rsid w:val="00A82489"/>
    <w:rsid w:val="00A82A2B"/>
    <w:rsid w:val="00AB757E"/>
    <w:rsid w:val="00AD48FA"/>
    <w:rsid w:val="00AF35D8"/>
    <w:rsid w:val="00B26009"/>
    <w:rsid w:val="00B33E76"/>
    <w:rsid w:val="00BB7CD7"/>
    <w:rsid w:val="00BD7AAC"/>
    <w:rsid w:val="00BE3F06"/>
    <w:rsid w:val="00BF5171"/>
    <w:rsid w:val="00C34D62"/>
    <w:rsid w:val="00C42A14"/>
    <w:rsid w:val="00C975A0"/>
    <w:rsid w:val="00CB0B4B"/>
    <w:rsid w:val="00CE2099"/>
    <w:rsid w:val="00D00EAD"/>
    <w:rsid w:val="00D256EE"/>
    <w:rsid w:val="00DD4212"/>
    <w:rsid w:val="00E006E9"/>
    <w:rsid w:val="00E1418E"/>
    <w:rsid w:val="00EB7ABB"/>
    <w:rsid w:val="00F14F94"/>
    <w:rsid w:val="00F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rsid w:val="001F50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F50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F50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F50F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1F50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F50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F50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F50FD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CF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EA470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1"/>
    <w:qFormat/>
    <w:rsid w:val="00A95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rsid w:val="001F50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gUEzLT6kG4QBSwEUW5u8ahjDQ==">AMUW2mUfrq6kXYEtlBpEDpI5t6i4Lq2xYcZFa+03xumbRzn4H+6sgOPQG17bK0t/4L+yMKOI4PvBgUIBNEmdYKYx55Qwh6+Mcz1S59WPSNZjFVbBWiDdEJrYvEP65fm1UqqkOuVKlvCsug1tor9X8mKjNmavut+kfg5RyxX2hMBZRiQ+Wu0/KHMi9CZ8Wli6Vq5b+bU0Ox9YvqkxmXWrodLgczaTWKIuMC/sO7XHeAAbxVbc3EDM2o6Nt7J24ox1OH4l6jFAoZHO0bfGypN5izSkQmeaVURr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 Wrocław</cp:lastModifiedBy>
  <cp:revision>3</cp:revision>
  <dcterms:created xsi:type="dcterms:W3CDTF">2020-04-02T08:15:00Z</dcterms:created>
  <dcterms:modified xsi:type="dcterms:W3CDTF">2020-04-15T08:54:00Z</dcterms:modified>
</cp:coreProperties>
</file>