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80" w:line="360" w:lineRule="auto"/>
        <w:ind w:left="720" w:firstLine="0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3znysh7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2 do pisma okólnego nr 9/2021 </w:t>
        <w:br w:type="textWrapping"/>
        <w:t xml:space="preserve">Rektora Uniwersytetu Przyrodniczego we Wrocławiu </w:t>
        <w:br w:type="textWrapping"/>
        <w:t xml:space="preserve">z dnia 29 grudnia 2021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80" w:line="36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hugi1dyr1jn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q7hht3g69pct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WYWIAD DOTYCZĄCY KONTAKTÓW W OKRESIE OSTATNICH 10 DNI PRZED OTRZYMANIEM DODATNIEGO WYNIKU TESTU NA COVID-19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uqhwwb7lqnn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IMIĘ I NAZWISKO  PRACOWNIKA/DOKTORANTA/STUDENTA/MIESZKAŃCA DOMU STUDENCKIEGO NIEBĘDĄCEGO STUDENTEM UPWr/ STAŻYSTY/STYPENDYSTY PRZEBYWAJĄCEGO W UPWR W RAMACH PROGRAMÓW MIĘDZYNARODOWYCH*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CHOREGO,  KTÓRY OTRZYMAŁ DODATNI WYNIK TESTU NA  COVID-1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 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TELEFON KONTAKTOWY: 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JEDNOSTKA ZATRUDNIENIA/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JEDNOSTKA, W KTÓREJ DOKTORANT ODBYWA KSZTAŁCENIE/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KIERUNEK STUDIÓW/DOM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STUDENCKI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TESTU NA COVID-19: 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POMIESZCZENIA W KTÓRYCH PRZEBYWAŁ CHORY (NR BUDYNKU, ADRES, NR POMIESZCZEŃ):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….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OSOBY, Z KTÓRYMI CHORY MIAŁ KONTAKT W OSTATNICH 10 DNIACH  PRZED OTRZYMANIEM DODATNIEGO WYNIKU TESTU W KIERUNKU COVID-19: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ZGŁOSZENIA: 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* NIEPOTRZEBNE SKREŚLIĆ</w:t>
      </w:r>
    </w:p>
    <w:p w:rsidR="00000000" w:rsidDel="00000000" w:rsidP="00000000" w:rsidRDefault="00000000" w:rsidRPr="00000000" w14:paraId="0000000F">
      <w:pPr>
        <w:spacing w:after="280" w:before="280" w:line="36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Zgodnie z art. 13 ust. 1 i ust. 2 ogólnego europejskiego rozporządzenia o ochronie danych osobowych z dnia 27 kwietnia 2016 r.  zwane dalej RODO, informujemy, iż: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Administratorem danych osobowych jest Uniwersytet Przyrodniczy we Wrocławiu z siedzibą przy ulicy Norwida 25, 50-375 Wrocław, NIP: 896-000-53-54, REGON: 000001867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Uniwersytet Przyrodniczy we Wrocławiu wyznaczył Inspektora Ochrony Danych (IOD), z którym można się skontaktować pod adresem mailowym: iod@upwr.edu.pl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Dane osobowe przetwarzane będą zgodnie z art. 6 ust. 1 lit. c, RODO oraz zgodnie z art. 9 ust.2 lit. b, g, RODO  w celu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realizacji działań w związku z walką i rozprzestrzenianiem się  koronawirusa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Dane osobowe będą przekazane do Głównego Inspektora Sanitarnego lub Państwowego Wojewódzkiego Inspektora Sanitarnego.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Istnieje prawo dostępu do treści swoich danych oraz prawo ich sprostowania, ograniczenia przetwarzania, prawo do przenoszenia danych, prawo do wniesienia sprzeciwu wobec przetwarzania danych W celu skorzystania z przysługujących praw, należy skontaktować się z IOD Uniwersytetu Przyrodniczego we Wrocławiu, pod adresem mailowym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iod@upwr.edu.pl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Dane osobowe nie będą podlegały zautomatyzowanym procesom podejmowania decyzji i profilowania i nie będą przekazywane do państw trzecich (do państwa poza Europejskim Obszarem Gospodarczym - EOG).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Istnieje prawo wniesienia skargi do Prezesa Urzędu Ochrony Danych Osobowych gdy uzna Pani/Pan, iż przetwarzanie danych osobowych narusza przepisy RODO.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PODPIS CHOREGO: …………………………………………………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81305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881305"/>
    <w:pPr>
      <w:ind w:left="720"/>
      <w:contextualSpacing w:val="1"/>
    </w:pPr>
  </w:style>
  <w:style w:type="character" w:styleId="Hipercze">
    <w:name w:val="Hyperlink"/>
    <w:uiPriority w:val="99"/>
    <w:rsid w:val="00AF1604"/>
    <w:rPr>
      <w:rFonts w:cs="Times New Roman"/>
      <w:color w:val="0563c1"/>
      <w:u w:val="single"/>
    </w:rPr>
  </w:style>
  <w:style w:type="character" w:styleId="Pogrubienie">
    <w:name w:val="Strong"/>
    <w:uiPriority w:val="22"/>
    <w:qFormat w:val="1"/>
    <w:rsid w:val="00AF1604"/>
    <w:rPr>
      <w:b w:val="1"/>
      <w:bCs w:val="1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od@u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Ht3lYe1+UR2b7jbni/1gaPHuQ==">AMUW2mWpRDuggUVHjW5ctgsrn+Yhwb9cjnhleZBKAxn3DljLpBeEoekNihFshgX835knVtHePOQY17oTNqOAlplOo+wCytCe5gWn0g7T465Be/GyIMi1X0X8PhCM0Fk9UhG1a/h0bpACo10CSIGblYkqxdDBq+p39p4ht2Y3XhaEi4hITH/piLFA6+NbYkI4Eka21rhJhNAa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2021-12-21T13:47:00Z</dcterms:created>
  <dc:creator>BHP</dc:creator>
</cp:coreProperties>
</file>