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5" w:rsidRDefault="00AA321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</w:t>
      </w: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UMOWA POMIĘDZY BENEFICJENTEM A UCZESTNIKIEM PROJEKTU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/>
          <w:color w:val="000000"/>
        </w:rPr>
        <w:t xml:space="preserve">zawarta w dniu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 r. w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>, zwana dalej „Umową”, pomiędzy: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Uczelnią/ Jednostką naukową/ Instytutem badawczym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, adres: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color w:val="000000"/>
        </w:rPr>
        <w:t xml:space="preserve">NIP: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, REGON: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>, zwanej/-</w:t>
      </w:r>
      <w:proofErr w:type="spellStart"/>
      <w:r>
        <w:rPr>
          <w:rFonts w:ascii="Times New Roman" w:eastAsia="Times New Roman" w:hAnsi="Times New Roman"/>
          <w:color w:val="000000"/>
        </w:rPr>
        <w:t>nym</w:t>
      </w:r>
      <w:proofErr w:type="spellEnd"/>
      <w:r>
        <w:rPr>
          <w:rFonts w:ascii="Times New Roman" w:eastAsia="Times New Roman" w:hAnsi="Times New Roman"/>
          <w:color w:val="000000"/>
        </w:rPr>
        <w:t xml:space="preserve"> dalej „Uczelnią”, reprezentowaną/-</w:t>
      </w:r>
      <w:proofErr w:type="spellStart"/>
      <w:r>
        <w:rPr>
          <w:rFonts w:ascii="Times New Roman" w:eastAsia="Times New Roman" w:hAnsi="Times New Roman"/>
          <w:color w:val="000000"/>
        </w:rPr>
        <w:t>nym</w:t>
      </w:r>
      <w:proofErr w:type="spellEnd"/>
      <w:r>
        <w:rPr>
          <w:rFonts w:ascii="Times New Roman" w:eastAsia="Times New Roman" w:hAnsi="Times New Roman"/>
          <w:color w:val="000000"/>
        </w:rPr>
        <w:t xml:space="preserve"> przez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Panią/Pan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–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i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>będącą/-cym Beneficjentem w rozumieniu umowy o realizację 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 xml:space="preserve">finansowanie projektu pt.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(dalej Projekt)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w ramach Programu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(dalej Program), zawartej z Narodową Agencją Wymiany Akademickiej, zwanej dalej „Umową z Uczelnią”.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a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Panią/Panem: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, nr PESEL/nr paszportu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 xml:space="preserve">, adres: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__________</w:t>
      </w:r>
      <w:r>
        <w:rPr>
          <w:rFonts w:ascii="Times New Roman" w:eastAsia="Times New Roman" w:hAnsi="Times New Roman"/>
          <w:color w:val="000000"/>
        </w:rPr>
        <w:t>, zwaną/-</w:t>
      </w:r>
      <w:proofErr w:type="spellStart"/>
      <w:r>
        <w:rPr>
          <w:rFonts w:ascii="Times New Roman" w:eastAsia="Times New Roman" w:hAnsi="Times New Roman"/>
          <w:color w:val="000000"/>
        </w:rPr>
        <w:t>nym</w:t>
      </w:r>
      <w:proofErr w:type="spellEnd"/>
      <w:r>
        <w:rPr>
          <w:rFonts w:ascii="Times New Roman" w:eastAsia="Times New Roman" w:hAnsi="Times New Roman"/>
          <w:color w:val="000000"/>
        </w:rPr>
        <w:t xml:space="preserve"> dalej „U</w:t>
      </w:r>
      <w:r>
        <w:rPr>
          <w:rFonts w:ascii="Times New Roman" w:eastAsia="Times New Roman" w:hAnsi="Times New Roman"/>
          <w:color w:val="000000"/>
        </w:rPr>
        <w:t>czestnikiem Projektu”.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Strony ustaliły następujące warunki Umowy: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t>§ 1 – przedmiot umowy</w:t>
      </w:r>
    </w:p>
    <w:p w:rsidR="00425665" w:rsidRDefault="00AA321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Strony wzajemnie postanowiły zrealizować wymianę stypendialną w ramach Programu z zachowaniem postanowień Umowy z Uczelnią.</w:t>
      </w:r>
    </w:p>
    <w:p w:rsidR="00425665" w:rsidRDefault="00AA321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Uczestnik Projektu zapoznał się z Regulaminem rekrutacji Specjalistycznych szkół letnich w ramach projektu „Specjalistyczne szkoły letnie pomostem do kariery w Szkole Doktorskiej </w:t>
      </w:r>
      <w:proofErr w:type="spellStart"/>
      <w:r>
        <w:rPr>
          <w:rFonts w:ascii="Times New Roman" w:eastAsia="Times New Roman" w:hAnsi="Times New Roman"/>
          <w:color w:val="000000"/>
        </w:rPr>
        <w:t>UPWr</w:t>
      </w:r>
      <w:proofErr w:type="spellEnd"/>
      <w:r>
        <w:rPr>
          <w:rFonts w:ascii="Times New Roman" w:eastAsia="Times New Roman" w:hAnsi="Times New Roman"/>
          <w:color w:val="000000"/>
        </w:rPr>
        <w:t>”, programu SPINAKER, finansowanego przez Narodow</w:t>
      </w:r>
      <w:r>
        <w:rPr>
          <w:rFonts w:ascii="Times New Roman" w:eastAsia="Times New Roman" w:hAnsi="Times New Roman"/>
        </w:rPr>
        <w:t>ą</w:t>
      </w:r>
      <w:r>
        <w:rPr>
          <w:rFonts w:ascii="Times New Roman" w:eastAsia="Times New Roman" w:hAnsi="Times New Roman"/>
          <w:color w:val="000000"/>
        </w:rPr>
        <w:t xml:space="preserve"> Agencj</w:t>
      </w:r>
      <w:r>
        <w:rPr>
          <w:rFonts w:ascii="Times New Roman" w:eastAsia="Times New Roman" w:hAnsi="Times New Roman"/>
        </w:rPr>
        <w:t>ę</w:t>
      </w:r>
      <w:r>
        <w:rPr>
          <w:rFonts w:ascii="Times New Roman" w:eastAsia="Times New Roman" w:hAnsi="Times New Roman"/>
          <w:color w:val="000000"/>
        </w:rPr>
        <w:t xml:space="preserve"> Wymiany Akadem</w:t>
      </w:r>
      <w:r>
        <w:rPr>
          <w:rFonts w:ascii="Times New Roman" w:eastAsia="Times New Roman" w:hAnsi="Times New Roman"/>
          <w:color w:val="000000"/>
        </w:rPr>
        <w:t>ickiej zgodnie z umową o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dofinansowanie nr PPI/SPI/2020/1/00016/U/00001 z dnia 7 lipca 2021 r., realizowan</w:t>
      </w:r>
      <w:r>
        <w:rPr>
          <w:rFonts w:ascii="Times New Roman" w:eastAsia="Times New Roman" w:hAnsi="Times New Roman"/>
        </w:rPr>
        <w:t>ego</w:t>
      </w:r>
      <w:r>
        <w:rPr>
          <w:rFonts w:ascii="Times New Roman" w:eastAsia="Times New Roman" w:hAnsi="Times New Roman"/>
          <w:color w:val="000000"/>
        </w:rPr>
        <w:t xml:space="preserve"> przez Uniwersytet Przyrodniczy we Wrocławiu oraz akceptuje jego postanowienia.</w:t>
      </w:r>
    </w:p>
    <w:p w:rsidR="00425665" w:rsidRDefault="00AA321B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Uczelnia zapewni Uczestnikowi Projektu dofinansowanie na realizację</w:t>
      </w:r>
      <w:r>
        <w:rPr>
          <w:rFonts w:ascii="Times New Roman" w:eastAsia="Times New Roman" w:hAnsi="Times New Roman"/>
          <w:color w:val="000000"/>
        </w:rPr>
        <w:t xml:space="preserve"> krótkiej formy kształcenia Szkoły letniej składających się z następujących elementów:</w:t>
      </w:r>
    </w:p>
    <w:p w:rsidR="00425665" w:rsidRDefault="00AA321B">
      <w:pPr>
        <w:spacing w:after="0" w:line="360" w:lineRule="auto"/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IMPK 1. "Koń jako temat pracy naukowej dla każdego" </w:t>
      </w:r>
    </w:p>
    <w:p w:rsidR="00425665" w:rsidRDefault="00AA321B">
      <w:pPr>
        <w:spacing w:after="0" w:line="360" w:lineRule="auto"/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Szkoła Letnia będzie składać się z 4 bloków poświęconych tematyce koni w różnych aspektach.</w:t>
      </w:r>
    </w:p>
    <w:p w:rsidR="00425665" w:rsidRDefault="00AA321B">
      <w:pPr>
        <w:spacing w:after="0" w:line="360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Blok 1: Fizjologia i fizjoterapia koni </w:t>
      </w:r>
    </w:p>
    <w:p w:rsidR="00425665" w:rsidRDefault="00AA321B">
      <w:pPr>
        <w:spacing w:after="0" w:line="360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lastRenderedPageBreak/>
        <w:t>Blok 2:  Badania molekularne w medycynie koni </w:t>
      </w:r>
    </w:p>
    <w:p w:rsidR="00425665" w:rsidRDefault="00AA321B">
      <w:pPr>
        <w:spacing w:after="0" w:line="360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Blok 3: Kardiologia koni </w:t>
      </w:r>
    </w:p>
    <w:p w:rsidR="00425665" w:rsidRDefault="00AA321B">
      <w:pPr>
        <w:spacing w:after="0" w:line="360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Blok 4: Środowisko naturalne koni - łąki i pastwiska </w:t>
      </w:r>
    </w:p>
    <w:p w:rsidR="00425665" w:rsidRDefault="00AA321B">
      <w:pPr>
        <w:spacing w:after="0" w:line="360" w:lineRule="auto"/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IMPK 2.  "Pies i kot w interdyscyplinarnych badaniach naukowych"</w:t>
      </w:r>
    </w:p>
    <w:p w:rsidR="00425665" w:rsidRDefault="00AA321B">
      <w:pPr>
        <w:spacing w:after="0" w:line="360" w:lineRule="auto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Jest to propozycja Szkoł</w:t>
      </w:r>
      <w:r>
        <w:rPr>
          <w:rFonts w:ascii="Times New Roman" w:eastAsia="Times New Roman" w:hAnsi="Times New Roman"/>
          <w:color w:val="000000"/>
        </w:rPr>
        <w:t>y Letniej obejmującej 3 bloki poświęcone tematyce psów i kotów w różnych aspektach pracy naukowej. </w:t>
      </w:r>
    </w:p>
    <w:p w:rsidR="00425665" w:rsidRDefault="00AA321B">
      <w:pPr>
        <w:spacing w:after="0" w:line="360" w:lineRule="auto"/>
        <w:ind w:left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Blok 1: Techniki wspomagające w rozrodzie zwierząt towarzyszących </w:t>
      </w:r>
    </w:p>
    <w:p w:rsidR="00425665" w:rsidRDefault="00AA321B">
      <w:pPr>
        <w:spacing w:after="0" w:line="360" w:lineRule="auto"/>
        <w:ind w:left="8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Blok 2: Kardiologia psów i kotów </w:t>
      </w:r>
    </w:p>
    <w:p w:rsidR="00425665" w:rsidRDefault="00AA321B">
      <w:pPr>
        <w:spacing w:after="0" w:line="360" w:lineRule="auto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Blok 3: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Onkologia porównawcza - psy i koty jako modele </w:t>
      </w:r>
      <w:r>
        <w:rPr>
          <w:rFonts w:ascii="Times New Roman" w:eastAsia="Times New Roman" w:hAnsi="Times New Roman"/>
          <w:color w:val="000000"/>
        </w:rPr>
        <w:t>do badań nad biologią i terapią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nowotworów </w:t>
      </w:r>
    </w:p>
    <w:p w:rsidR="00425665" w:rsidRDefault="00AA321B">
      <w:pPr>
        <w:spacing w:after="0" w:line="360" w:lineRule="auto"/>
        <w:ind w:left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Kurs pt. “Polska i </w:t>
      </w:r>
      <w:proofErr w:type="spellStart"/>
      <w:r>
        <w:rPr>
          <w:rFonts w:ascii="Times New Roman" w:eastAsia="Times New Roman" w:hAnsi="Times New Roman"/>
          <w:b/>
          <w:color w:val="000000"/>
        </w:rPr>
        <w:t>UPWr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jako atrakcyjne miejsce możliwości edukacyjnych</w:t>
      </w:r>
      <w:r>
        <w:rPr>
          <w:rFonts w:ascii="Times New Roman" w:eastAsia="Times New Roman" w:hAnsi="Times New Roman"/>
          <w:color w:val="000000"/>
        </w:rPr>
        <w:t>” </w:t>
      </w:r>
      <w:r>
        <w:rPr>
          <w:rFonts w:ascii="Times New Roman" w:eastAsia="Times New Roman" w:hAnsi="Times New Roman"/>
          <w:b/>
          <w:color w:val="000000"/>
        </w:rPr>
        <w:t> oraz wydarzenia integracyjne,</w:t>
      </w:r>
    </w:p>
    <w:p w:rsidR="00425665" w:rsidRDefault="00AA321B">
      <w:pPr>
        <w:spacing w:after="0" w:line="36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0"/>
        </w:rPr>
        <w:t>(należy podać krótki opis Działania wraz z terminami, w których Działanie będzie realizowane),</w:t>
      </w:r>
      <w:r>
        <w:rPr>
          <w:rFonts w:ascii="Times New Roman" w:eastAsia="Times New Roman" w:hAnsi="Times New Roman"/>
          <w:color w:val="000000"/>
        </w:rPr>
        <w:t xml:space="preserve"> zwanej dalej </w:t>
      </w:r>
      <w:r>
        <w:rPr>
          <w:rFonts w:ascii="Times New Roman" w:eastAsia="Times New Roman" w:hAnsi="Times New Roman"/>
          <w:color w:val="000000"/>
        </w:rPr>
        <w:t>„Działaniem”.</w:t>
      </w:r>
    </w:p>
    <w:p w:rsidR="00425665" w:rsidRDefault="00AA321B">
      <w:p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4. </w:t>
      </w:r>
      <w:r>
        <w:rPr>
          <w:rFonts w:ascii="Times New Roman" w:eastAsia="Times New Roman" w:hAnsi="Times New Roman"/>
          <w:color w:val="000000"/>
        </w:rPr>
        <w:t>Uczestnik Projektu przyjmuje dofinansowanie i zobowiązuje się zrealizować Działanie, o którym mowa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ust. 3.</w:t>
      </w:r>
    </w:p>
    <w:p w:rsidR="00425665" w:rsidRDefault="00AA321B">
      <w:pPr>
        <w:spacing w:after="0" w:line="360" w:lineRule="auto"/>
        <w:ind w:left="283" w:hanging="283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5. </w:t>
      </w:r>
      <w:r>
        <w:rPr>
          <w:rFonts w:ascii="Times New Roman" w:eastAsia="Times New Roman" w:hAnsi="Times New Roman"/>
          <w:color w:val="000000"/>
        </w:rPr>
        <w:t>Uczestnik Projektu oświadcza, że zapoznał się i akceptuje warunki Umowy. Wprowadzenie jakichkolwiek zmian do Umowy wymaga formy</w:t>
      </w:r>
      <w:r>
        <w:rPr>
          <w:rFonts w:ascii="Times New Roman" w:eastAsia="Times New Roman" w:hAnsi="Times New Roman"/>
          <w:color w:val="000000"/>
        </w:rPr>
        <w:t xml:space="preserve"> pisemnej pod rygorem nieważności. </w:t>
      </w:r>
    </w:p>
    <w:p w:rsidR="00425665" w:rsidRDefault="0042566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color w:val="000000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t>    § 2 – czas trwania umowy</w:t>
      </w:r>
    </w:p>
    <w:p w:rsidR="00425665" w:rsidRDefault="00AA32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Umowa wchodzi w życie w dniu jej zawarcia, tj. po podpisaniu przez ostatnią ze stron.</w:t>
      </w:r>
    </w:p>
    <w:p w:rsidR="00425665" w:rsidRDefault="00AA321B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Działanie rozpocznie się w dniu 13.09.2021 a zakończy w dniu 24.09.2021.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t>§ 3 – dofinansowanie Działania</w:t>
      </w:r>
    </w:p>
    <w:p w:rsidR="00425665" w:rsidRDefault="00AA321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Dofinansowanie kosztów związanych z Działaniem wynosi 4 140 PLN (słownie: cztery tysiące sto czterdzieści złote). Na powyższą kwotę składa się z kwota przeznaczona na dojazd w wysokości 1000 PLN, kwota przeznaczona na koszty utrzymania w wysokości 2 500 P</w:t>
      </w:r>
      <w:r>
        <w:rPr>
          <w:rFonts w:ascii="Times New Roman" w:eastAsia="Times New Roman" w:hAnsi="Times New Roman"/>
          <w:color w:val="000000"/>
        </w:rPr>
        <w:t>LN, kwota przeznaczona na dietę 595 PLN  oraz kwota przeznaczona na ubezpieczenie zdrowotne.</w:t>
      </w:r>
    </w:p>
    <w:p w:rsidR="00425665" w:rsidRDefault="00AA321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Uczestnik Projektu zobowiązuje się wypełnić ankietę ewaluacyjną w terminie i na zasadach określonych w Programie. </w:t>
      </w:r>
    </w:p>
    <w:p w:rsidR="00425665" w:rsidRDefault="00AA321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lastRenderedPageBreak/>
        <w:t>Uczestnik Projektu zobowiązany jest dostarczyć w</w:t>
      </w:r>
      <w:r>
        <w:rPr>
          <w:rFonts w:ascii="Times New Roman" w:eastAsia="Times New Roman" w:hAnsi="Times New Roman"/>
        </w:rPr>
        <w:t xml:space="preserve"> zależności od charakteru Działania stosowny certyfikat potwierdzający prawidłowe wykonanie przez niego Działania. Wzór certyfikatu stanowi </w:t>
      </w:r>
      <w:r>
        <w:rPr>
          <w:rFonts w:ascii="Times New Roman" w:eastAsia="Times New Roman" w:hAnsi="Times New Roman"/>
          <w:b/>
        </w:rPr>
        <w:t>załącznik nr 1</w:t>
      </w:r>
      <w:r>
        <w:rPr>
          <w:rFonts w:ascii="Times New Roman" w:eastAsia="Times New Roman" w:hAnsi="Times New Roman"/>
        </w:rPr>
        <w:t xml:space="preserve"> do Umowy</w:t>
      </w:r>
      <w:r>
        <w:rPr>
          <w:rFonts w:ascii="Times New Roman" w:eastAsia="Times New Roman" w:hAnsi="Times New Roman"/>
          <w:color w:val="000000"/>
        </w:rPr>
        <w:t>.</w:t>
      </w:r>
    </w:p>
    <w:p w:rsidR="00425665" w:rsidRDefault="00AA321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W terminie 7 dni od zakończenia Działania Uczestnik Projektu zobowiązany jest dostarczyć Uc</w:t>
      </w:r>
      <w:r>
        <w:rPr>
          <w:rFonts w:ascii="Times New Roman" w:eastAsia="Times New Roman" w:hAnsi="Times New Roman"/>
        </w:rPr>
        <w:t xml:space="preserve">zelni prawidłowo wypełniony formularz Rozliczenia finansowego wyjazdu. Rozliczenie finansowe wyjazdu stanowi </w:t>
      </w:r>
      <w:r>
        <w:rPr>
          <w:rFonts w:ascii="Times New Roman" w:eastAsia="Times New Roman" w:hAnsi="Times New Roman"/>
          <w:b/>
        </w:rPr>
        <w:t>załącznik nr 2</w:t>
      </w:r>
      <w:r>
        <w:rPr>
          <w:rFonts w:ascii="Times New Roman" w:eastAsia="Times New Roman" w:hAnsi="Times New Roman"/>
        </w:rPr>
        <w:t xml:space="preserve"> do Umowy</w:t>
      </w:r>
      <w:r>
        <w:rPr>
          <w:rFonts w:ascii="Times New Roman" w:eastAsia="Times New Roman" w:hAnsi="Times New Roman"/>
          <w:color w:val="000000"/>
        </w:rPr>
        <w:t>. 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t>§ 4 – płatności na rzecz Uczestnika projektu</w:t>
      </w:r>
    </w:p>
    <w:p w:rsidR="00425665" w:rsidRDefault="00AA321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W ciągu 7 dni roboczych od wejścia w życie Umowy zostanie zlecona na rzecz </w:t>
      </w:r>
      <w:r>
        <w:rPr>
          <w:rFonts w:ascii="Times New Roman" w:eastAsia="Times New Roman" w:hAnsi="Times New Roman"/>
          <w:color w:val="000000"/>
        </w:rPr>
        <w:t>Uczestnika Projektu płatność w wysokości 2 070 PLN.</w:t>
      </w:r>
    </w:p>
    <w:p w:rsidR="00425665" w:rsidRDefault="00AA321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color w:val="000000"/>
        </w:rPr>
        <w:t>W pozostałym zakresie Uczelnia wypłaci Uczestnikowi Projektu środki finansowe w terminie do 7 dni od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przyjazdu uczestnika na działanie.</w:t>
      </w:r>
    </w:p>
    <w:p w:rsidR="00425665" w:rsidRDefault="00AA321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Jeżeli kwota środków przekazanych Uczestnikowi Projektu zgodnie z § </w:t>
      </w:r>
      <w:r>
        <w:rPr>
          <w:rFonts w:ascii="Times New Roman" w:eastAsia="Times New Roman" w:hAnsi="Times New Roman"/>
          <w:color w:val="000000"/>
        </w:rPr>
        <w:t>4 ust. 1 przewyższy kwotę należną wykazaną w Rozliczeniu finansowym wyjazdu, Uczestnik Projektu zobow</w:t>
      </w:r>
      <w:r>
        <w:rPr>
          <w:rFonts w:ascii="Times New Roman" w:eastAsia="Times New Roman" w:hAnsi="Times New Roman"/>
          <w:color w:val="000000"/>
          <w:highlight w:val="white"/>
        </w:rPr>
        <w:t xml:space="preserve">iązany jest do zwrotu kwoty stanowiącej różnicę pomiędzy kwotą wypłaconą, a kwotą mu należną w terminie 7 </w:t>
      </w:r>
      <w:r>
        <w:rPr>
          <w:rFonts w:ascii="Times New Roman" w:eastAsia="Times New Roman" w:hAnsi="Times New Roman"/>
          <w:color w:val="000000"/>
        </w:rPr>
        <w:t>dni od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akceptacji przez Uczelnię Rozliczenia fina</w:t>
      </w:r>
      <w:r>
        <w:rPr>
          <w:rFonts w:ascii="Times New Roman" w:eastAsia="Times New Roman" w:hAnsi="Times New Roman"/>
          <w:color w:val="000000"/>
        </w:rPr>
        <w:t>nsowego wyjazdu. Środki finansowe zwrócone przez Uczestnika Projektu, o których mowa w zdaniu poprzednim stanowią środki niewykorzystane w</w:t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rozumieniu Umowy z Uczelnią.  </w:t>
      </w:r>
    </w:p>
    <w:p w:rsidR="00425665" w:rsidRDefault="00AA321B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color w:val="000000"/>
        </w:rPr>
        <w:t>Płatności będą realizowane przelewem na konto uczestnika Projektu.</w:t>
      </w:r>
      <w:r>
        <w:rPr>
          <w:rFonts w:ascii="Times New Roman" w:eastAsia="Times New Roman" w:hAnsi="Times New Roman"/>
          <w:i/>
          <w:color w:val="000000"/>
        </w:rPr>
        <w:t xml:space="preserve"> (należy wskazać spo</w:t>
      </w:r>
      <w:r>
        <w:rPr>
          <w:rFonts w:ascii="Times New Roman" w:eastAsia="Times New Roman" w:hAnsi="Times New Roman"/>
          <w:i/>
          <w:color w:val="000000"/>
        </w:rPr>
        <w:t>sób realizacji płatności na rzecz Uczestnika Projektu</w:t>
      </w:r>
      <w:r>
        <w:rPr>
          <w:rFonts w:ascii="Times New Roman" w:eastAsia="Times New Roman" w:hAnsi="Times New Roman"/>
          <w:color w:val="000000"/>
        </w:rPr>
        <w:t>).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t>§ 5 - Dane osobowe</w:t>
      </w: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Uczestnik Projektu zawierając niniejszą umowę zobowiązany jest do złożenia oświadczenia  w zakresie danych osobowych, stanowiącego </w:t>
      </w:r>
      <w:r>
        <w:rPr>
          <w:rFonts w:ascii="Times New Roman" w:eastAsia="Times New Roman" w:hAnsi="Times New Roman"/>
          <w:b/>
        </w:rPr>
        <w:t>załącznik nr 3</w:t>
      </w:r>
      <w:r>
        <w:rPr>
          <w:rFonts w:ascii="Times New Roman" w:eastAsia="Times New Roman" w:hAnsi="Times New Roman"/>
        </w:rPr>
        <w:t xml:space="preserve"> do Umowy. Niezłożenie powyższego oświadczenia przez Uczestnika Projektu stanowi podstawę do niewypłacenia środków finansowych Uczestnikowi Projektu oraz do odstąpienia</w:t>
      </w:r>
      <w:r>
        <w:rPr>
          <w:rFonts w:ascii="Times New Roman" w:eastAsia="Times New Roman" w:hAnsi="Times New Roman"/>
          <w:color w:val="000000"/>
        </w:rPr>
        <w:t xml:space="preserve"> przez Uczelnię od Umowy w terminie 3 miesięcy od dnia jej zawarcia tj. do dnia 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________</w:t>
      </w:r>
      <w:r>
        <w:rPr>
          <w:rFonts w:ascii="Times New Roman" w:eastAsia="Times New Roman" w:hAnsi="Times New Roman"/>
          <w:color w:val="000000"/>
          <w:shd w:val="clear" w:color="auto" w:fill="D9D9D9"/>
        </w:rPr>
        <w:t>_</w:t>
      </w:r>
      <w:r>
        <w:rPr>
          <w:rFonts w:ascii="Times New Roman" w:eastAsia="Times New Roman" w:hAnsi="Times New Roman"/>
          <w:color w:val="000000"/>
        </w:rPr>
        <w:t xml:space="preserve"> 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t>§ 6 – obowiązujące prawo i jurysdykcja sądowa</w:t>
      </w: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Przyznanie i wypłata dofinansowania w ramach Programu jest dokonywana na podstawie postanowień Umowy, przy uwzględnieniu zapisów Umowy z Uczelnią. Wszelkie sprawy sporne związane z Umową będą rozstrzygane </w:t>
      </w:r>
      <w:r>
        <w:rPr>
          <w:rFonts w:ascii="Times New Roman" w:eastAsia="Times New Roman" w:hAnsi="Times New Roman"/>
          <w:color w:val="000000"/>
        </w:rPr>
        <w:t>zgodnie z prawodawstwem polskim.</w:t>
      </w:r>
    </w:p>
    <w:p w:rsidR="00425665" w:rsidRDefault="00425665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color w:val="000000"/>
        </w:rPr>
        <w:lastRenderedPageBreak/>
        <w:t>§ 7 - warunki końcowe</w:t>
      </w:r>
    </w:p>
    <w:p w:rsidR="00425665" w:rsidRDefault="00AA321B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Sądem właściwym dla rozstrzygania wszelkich sporów wynikłych z realizacji Umowy, będzie Sąd właściwy dla Uczelni.</w:t>
      </w:r>
    </w:p>
    <w:p w:rsidR="00425665" w:rsidRDefault="00AA321B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Niniejszą umowę sporządzono w dwóch jednobrzmiących egzemplarzach, po jednym dla każdej ze Stron.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0"/>
        </w:rPr>
        <w:t>Uczestnik Projektu                                                                           Za Uczelnię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……………………………………</w:t>
      </w:r>
      <w:r>
        <w:rPr>
          <w:rFonts w:ascii="Times New Roman" w:eastAsia="Times New Roman" w:hAnsi="Times New Roman"/>
        </w:rPr>
        <w:t xml:space="preserve">                                    </w:t>
      </w:r>
      <w:r>
        <w:rPr>
          <w:rFonts w:ascii="Times New Roman" w:eastAsia="Times New Roman" w:hAnsi="Times New Roman"/>
        </w:rPr>
        <w:t xml:space="preserve">                   </w:t>
      </w:r>
      <w:r>
        <w:rPr>
          <w:rFonts w:ascii="Times New Roman" w:eastAsia="Times New Roman" w:hAnsi="Times New Roman"/>
          <w:color w:val="000000"/>
        </w:rPr>
        <w:t>……………………………………</w:t>
      </w:r>
    </w:p>
    <w:p w:rsidR="00425665" w:rsidRDefault="00AA321B">
      <w:pPr>
        <w:tabs>
          <w:tab w:val="left" w:pos="5040"/>
        </w:tabs>
        <w:ind w:left="5040" w:hanging="5040"/>
        <w:jc w:val="center"/>
        <w:rPr>
          <w:rFonts w:ascii="Times New Roman" w:eastAsia="Times New Roman" w:hAnsi="Times New Roman"/>
          <w:i/>
          <w:color w:val="808080"/>
        </w:rPr>
      </w:pPr>
      <w:r>
        <w:rPr>
          <w:rFonts w:ascii="Times New Roman" w:eastAsia="Times New Roman" w:hAnsi="Times New Roman"/>
          <w:i/>
          <w:color w:val="808080"/>
        </w:rPr>
        <w:t xml:space="preserve">      Imię i nazwisko</w:t>
      </w:r>
      <w:r>
        <w:rPr>
          <w:rFonts w:ascii="Times New Roman" w:eastAsia="Times New Roman" w:hAnsi="Times New Roman"/>
          <w:i/>
          <w:color w:val="808080"/>
        </w:rPr>
        <w:tab/>
        <w:t xml:space="preserve">              Imię, nazwisko i funkcja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0"/>
        </w:rPr>
        <w:t xml:space="preserve">      Podpis………………………………...                                                 Podpis …………….…….…………….</w:t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0"/>
        </w:rPr>
        <w:t xml:space="preserve">     Miejsce i data …………….……… ….                            </w:t>
      </w:r>
      <w:r>
        <w:rPr>
          <w:rFonts w:ascii="Times New Roman" w:eastAsia="Times New Roman" w:hAnsi="Times New Roman"/>
          <w:i/>
          <w:color w:val="000000"/>
        </w:rPr>
        <w:t xml:space="preserve">       </w:t>
      </w:r>
      <w:r>
        <w:rPr>
          <w:rFonts w:ascii="Times New Roman" w:eastAsia="Times New Roman" w:hAnsi="Times New Roman"/>
          <w:i/>
          <w:color w:val="000000"/>
        </w:rPr>
        <w:tab/>
        <w:t xml:space="preserve">      Miejsce i data…………………..……..</w:t>
      </w: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</w:p>
    <w:p w:rsidR="00425665" w:rsidRDefault="00AA321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p w:rsidR="00425665" w:rsidRDefault="00AA321B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808080"/>
        </w:rPr>
        <w:t>Pieczęć Uczelni</w:t>
      </w:r>
    </w:p>
    <w:p w:rsidR="00425665" w:rsidRDefault="00AA321B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/>
      </w:r>
    </w:p>
    <w:p w:rsidR="00425665" w:rsidRDefault="00425665">
      <w:pPr>
        <w:spacing w:after="0" w:line="360" w:lineRule="auto"/>
        <w:rPr>
          <w:rFonts w:ascii="Times New Roman" w:eastAsia="Times New Roman" w:hAnsi="Times New Roman"/>
        </w:rPr>
      </w:pPr>
    </w:p>
    <w:p w:rsidR="00425665" w:rsidRDefault="00AA321B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Załączniki:</w:t>
      </w:r>
    </w:p>
    <w:p w:rsidR="00425665" w:rsidRDefault="00AA321B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Wzór Certyfikatu</w:t>
      </w:r>
    </w:p>
    <w:p w:rsidR="00425665" w:rsidRDefault="00AA321B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Wzór Rozliczenia finansowego wyjazdu</w:t>
      </w:r>
    </w:p>
    <w:p w:rsidR="00425665" w:rsidRDefault="00AA321B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Wzór Oświadczenia uczestnika Projektu w zakresie danych osobowych (RODO POWER)</w:t>
      </w:r>
    </w:p>
    <w:p w:rsidR="00425665" w:rsidRDefault="00AA321B">
      <w:pPr>
        <w:numPr>
          <w:ilvl w:val="0"/>
          <w:numId w:val="5"/>
        </w:numPr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Wzór Oświadczenia uczestnika Projektu w zakresie danych osobowych (RODO NAWA)</w:t>
      </w:r>
    </w:p>
    <w:p w:rsidR="00425665" w:rsidRDefault="00425665">
      <w:pPr>
        <w:spacing w:after="0" w:line="360" w:lineRule="auto"/>
        <w:jc w:val="right"/>
        <w:rPr>
          <w:rFonts w:ascii="Times New Roman" w:eastAsia="Times New Roman" w:hAnsi="Times New Roman"/>
        </w:rPr>
      </w:pPr>
    </w:p>
    <w:sectPr w:rsidR="00425665" w:rsidSect="0042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70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1B" w:rsidRDefault="00AA321B" w:rsidP="00425665">
      <w:pPr>
        <w:spacing w:after="0" w:line="240" w:lineRule="auto"/>
      </w:pPr>
      <w:r>
        <w:separator/>
      </w:r>
    </w:p>
  </w:endnote>
  <w:endnote w:type="continuationSeparator" w:id="0">
    <w:p w:rsidR="00AA321B" w:rsidRDefault="00AA321B" w:rsidP="0042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5" w:rsidRDefault="00425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5" w:rsidRDefault="00AA3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after="0" w:line="240" w:lineRule="auto"/>
      <w:jc w:val="center"/>
      <w:rPr>
        <w:color w:val="000000"/>
      </w:rPr>
    </w:pPr>
    <w:bookmarkStart w:id="1" w:name="_heading=h.3znysh7" w:colFirst="0" w:colLast="0"/>
    <w:bookmarkEnd w:id="1"/>
    <w:r>
      <w:rPr>
        <w:color w:val="000000"/>
        <w:sz w:val="18"/>
        <w:szCs w:val="18"/>
      </w:rPr>
      <w:t>"</w:t>
    </w:r>
    <w:r>
      <w:rPr>
        <w:color w:val="000000"/>
        <w:sz w:val="18"/>
        <w:szCs w:val="18"/>
      </w:rPr>
      <w:t xml:space="preserve">Specjalistyczne szkoły letnie pomostem do kariery w Szkole Doktorskiej </w:t>
    </w:r>
    <w:proofErr w:type="spellStart"/>
    <w:r>
      <w:rPr>
        <w:color w:val="000000"/>
        <w:sz w:val="18"/>
        <w:szCs w:val="18"/>
      </w:rPr>
      <w:t>UPWr</w:t>
    </w:r>
    <w:proofErr w:type="spellEnd"/>
    <w:r>
      <w:rPr>
        <w:color w:val="000000"/>
        <w:sz w:val="18"/>
        <w:szCs w:val="18"/>
      </w:rPr>
      <w:t>", finansowanego przez Narodową Agencję Wymiany Akademickiej zgodnie z umową PPI/SPI/2020/1/00016/U/00001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5" w:rsidRDefault="00425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1B" w:rsidRDefault="00AA321B" w:rsidP="00425665">
      <w:pPr>
        <w:spacing w:after="0" w:line="240" w:lineRule="auto"/>
      </w:pPr>
      <w:r>
        <w:separator/>
      </w:r>
    </w:p>
  </w:footnote>
  <w:footnote w:type="continuationSeparator" w:id="0">
    <w:p w:rsidR="00AA321B" w:rsidRDefault="00AA321B" w:rsidP="0042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5" w:rsidRDefault="00425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5" w:rsidRDefault="00AA32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290881" cy="837837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0881" cy="837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3DAC" w:rsidRDefault="00AA321B" w:rsidP="00893DAC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Załącznik nr 7 </w:t>
    </w:r>
    <w:r w:rsidR="00893DAC">
      <w:rPr>
        <w:rFonts w:ascii="Times New Roman" w:eastAsia="Times New Roman" w:hAnsi="Times New Roman"/>
        <w:i/>
        <w:color w:val="000000"/>
        <w:sz w:val="20"/>
        <w:szCs w:val="20"/>
      </w:rPr>
      <w:t xml:space="preserve">do Regulaminu </w:t>
    </w:r>
  </w:p>
  <w:p w:rsidR="00893DAC" w:rsidRDefault="00893DAC" w:rsidP="00893DAC">
    <w:pPr>
      <w:tabs>
        <w:tab w:val="right" w:pos="9046"/>
        <w:tab w:val="right" w:pos="9072"/>
      </w:tabs>
      <w:spacing w:after="0" w:line="240" w:lineRule="auto"/>
      <w:ind w:left="6946"/>
      <w:rPr>
        <w:rFonts w:ascii="Times New Roman" w:eastAsia="Times New Roman" w:hAnsi="Times New Roman"/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 xml:space="preserve">z zarządzenia 148 /2021 </w:t>
    </w:r>
  </w:p>
  <w:p w:rsidR="00425665" w:rsidRDefault="00893DAC" w:rsidP="00893DAC">
    <w:pPr>
      <w:tabs>
        <w:tab w:val="center" w:pos="4536"/>
        <w:tab w:val="right" w:pos="9046"/>
        <w:tab w:val="right" w:pos="9072"/>
      </w:tabs>
      <w:spacing w:after="0" w:line="240" w:lineRule="auto"/>
      <w:ind w:left="6946"/>
      <w:rPr>
        <w:i/>
        <w:color w:val="000000"/>
        <w:sz w:val="20"/>
        <w:szCs w:val="20"/>
      </w:rPr>
    </w:pPr>
    <w:r>
      <w:rPr>
        <w:rFonts w:ascii="Times New Roman" w:eastAsia="Times New Roman" w:hAnsi="Times New Roman"/>
        <w:i/>
        <w:color w:val="000000"/>
        <w:sz w:val="20"/>
        <w:szCs w:val="20"/>
      </w:rPr>
      <w:t>z dnia 12 sierpnia 2021 roku</w:t>
    </w:r>
  </w:p>
  <w:p w:rsidR="00425665" w:rsidRDefault="00425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4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65" w:rsidRDefault="004256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14"/>
    <w:multiLevelType w:val="multilevel"/>
    <w:tmpl w:val="19FAF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023E98"/>
    <w:multiLevelType w:val="multilevel"/>
    <w:tmpl w:val="0FD0D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1503BC8"/>
    <w:multiLevelType w:val="multilevel"/>
    <w:tmpl w:val="6C3CA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3CE50DD"/>
    <w:multiLevelType w:val="multilevel"/>
    <w:tmpl w:val="DBB8BB4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8AA0CA5"/>
    <w:multiLevelType w:val="multilevel"/>
    <w:tmpl w:val="8ECC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ED47DEE"/>
    <w:multiLevelType w:val="multilevel"/>
    <w:tmpl w:val="F25A20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65"/>
    <w:rsid w:val="00425665"/>
    <w:rsid w:val="00893DAC"/>
    <w:rsid w:val="00AA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23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AC4E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C4E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C4E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C4E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C4E6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C4E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25665"/>
  </w:style>
  <w:style w:type="table" w:customStyle="1" w:styleId="TableNormal">
    <w:name w:val="Table Normal"/>
    <w:rsid w:val="00425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C4E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C4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5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56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52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152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39"/>
    <w:rsid w:val="0056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61523"/>
    <w:rPr>
      <w:rFonts w:ascii="Calibri" w:eastAsia="Times New Roman" w:hAnsi="Calibri" w:cs="Times New Roman"/>
    </w:rPr>
  </w:style>
  <w:style w:type="paragraph" w:styleId="Podtytu">
    <w:name w:val="Subtitle"/>
    <w:basedOn w:val="normal"/>
    <w:next w:val="normal"/>
    <w:rsid w:val="00425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C4E6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C4E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6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87608C"/>
  </w:style>
  <w:style w:type="paragraph" w:styleId="Tekstdymka">
    <w:name w:val="Balloon Text"/>
    <w:basedOn w:val="Normalny"/>
    <w:link w:val="TekstdymkaZnak"/>
    <w:uiPriority w:val="99"/>
    <w:semiHidden/>
    <w:unhideWhenUsed/>
    <w:rsid w:val="00EE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65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65A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UcGBJLlZqy7A1xE/Y54qjShSw==">AMUW2mXQ4896yfkuncrQ+hGiQ8r7UqSDe2oO39dD48EXdXIDOijBdC/K8Wxeyfp939LgkxSnLLISb+5LNg97R0NT+CLPsZ/LiB60qKjBmi/3fYXx9yjKCpTFPoXixfdHJvWAD27aPaPlk1/aDIEb9cOyb3F96hg4CA==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5581</Characters>
  <Application>Microsoft Office Word</Application>
  <DocSecurity>0</DocSecurity>
  <Lines>46</Lines>
  <Paragraphs>12</Paragraphs>
  <ScaleCrop>false</ScaleCrop>
  <Company>HP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UPWr</cp:lastModifiedBy>
  <cp:revision>2</cp:revision>
  <dcterms:created xsi:type="dcterms:W3CDTF">2021-07-13T06:57:00Z</dcterms:created>
  <dcterms:modified xsi:type="dcterms:W3CDTF">2021-08-12T11:23:00Z</dcterms:modified>
</cp:coreProperties>
</file>