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E0" w:rsidRPr="00622F11" w:rsidRDefault="00B17DE0" w:rsidP="0040549A">
      <w:pPr>
        <w:suppressAutoHyphens/>
        <w:ind w:right="452"/>
        <w:jc w:val="right"/>
        <w:rPr>
          <w:rFonts w:cs="Calibri"/>
          <w:sz w:val="16"/>
          <w:szCs w:val="16"/>
          <w:lang w:eastAsia="ar-SA"/>
        </w:rPr>
      </w:pPr>
      <w:r w:rsidRPr="00622F11">
        <w:rPr>
          <w:rFonts w:cs="Calibri"/>
          <w:sz w:val="16"/>
          <w:szCs w:val="16"/>
          <w:lang w:eastAsia="ar-SA"/>
        </w:rPr>
        <w:t>Załącznik nr 3 do Zapytania ofertowego</w:t>
      </w:r>
    </w:p>
    <w:p w:rsidR="00B17DE0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B17DE0" w:rsidRPr="000B15F1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  <w:r w:rsidRPr="000B15F1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B17DE0" w:rsidRPr="001227AC" w:rsidRDefault="00B17DE0" w:rsidP="00B17DE0">
      <w:pPr>
        <w:suppressAutoHyphens/>
        <w:ind w:right="452"/>
        <w:outlineLvl w:val="0"/>
        <w:rPr>
          <w:rFonts w:cs="Calibri"/>
          <w:sz w:val="16"/>
          <w:szCs w:val="16"/>
          <w:lang w:eastAsia="ar-SA"/>
        </w:rPr>
      </w:pPr>
      <w:r w:rsidRPr="001227AC">
        <w:rPr>
          <w:rFonts w:cs="Calibri"/>
          <w:sz w:val="16"/>
          <w:szCs w:val="16"/>
          <w:lang w:eastAsia="ar-SA"/>
        </w:rPr>
        <w:t>Nazwa i adres Wykonawcy</w:t>
      </w:r>
    </w:p>
    <w:p w:rsidR="00B17DE0" w:rsidRPr="000B15F1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B17DE0" w:rsidRPr="00430B79" w:rsidRDefault="00B17DE0" w:rsidP="006F2C81">
      <w:pPr>
        <w:suppressAutoHyphens/>
        <w:ind w:right="452"/>
        <w:jc w:val="center"/>
        <w:outlineLvl w:val="0"/>
        <w:rPr>
          <w:rFonts w:cs="Calibri"/>
          <w:b/>
          <w:bCs/>
          <w:sz w:val="20"/>
          <w:szCs w:val="20"/>
          <w:lang w:eastAsia="ar-SA"/>
        </w:rPr>
      </w:pPr>
      <w:r w:rsidRPr="00430B79">
        <w:rPr>
          <w:rFonts w:cs="Calibri"/>
          <w:b/>
          <w:bCs/>
          <w:sz w:val="20"/>
          <w:szCs w:val="20"/>
          <w:lang w:eastAsia="ar-SA"/>
        </w:rPr>
        <w:t>OŚWIADCZENIE O BRAKU POWIĄZAŃ KAPITAŁOWYCH I OSOBOWYCH Z ZAMAWIAJĄCYM</w:t>
      </w:r>
    </w:p>
    <w:p w:rsidR="006F2C81" w:rsidRPr="00430B79" w:rsidRDefault="00B17DE0" w:rsidP="0011515C">
      <w:pPr>
        <w:jc w:val="both"/>
        <w:rPr>
          <w:rFonts w:cs="Calibri"/>
          <w:sz w:val="20"/>
          <w:szCs w:val="20"/>
          <w:lang w:eastAsia="ar-SA"/>
        </w:rPr>
      </w:pPr>
      <w:r w:rsidRPr="00430B79">
        <w:rPr>
          <w:rFonts w:cs="Calibri"/>
          <w:sz w:val="20"/>
          <w:szCs w:val="20"/>
          <w:lang w:eastAsia="ar-SA"/>
        </w:rPr>
        <w:t>Przystępując do udziału w postępowaniu prowadzonym w ramach zapytania ofertowego</w:t>
      </w:r>
      <w:r w:rsidR="00E21DF4">
        <w:rPr>
          <w:rFonts w:cs="Calibri"/>
          <w:sz w:val="20"/>
          <w:szCs w:val="20"/>
          <w:lang w:eastAsia="ar-SA"/>
        </w:rPr>
        <w:t xml:space="preserve"> nr </w:t>
      </w:r>
      <w:r w:rsidR="0011515C">
        <w:rPr>
          <w:rFonts w:cs="Calibri"/>
          <w:sz w:val="20"/>
          <w:szCs w:val="20"/>
          <w:lang w:eastAsia="ar-SA"/>
        </w:rPr>
        <w:t>I0DP0000.272.5</w:t>
      </w:r>
      <w:r w:rsidR="00E21DF4" w:rsidRPr="00E21DF4">
        <w:rPr>
          <w:rFonts w:cs="Calibri"/>
          <w:sz w:val="20"/>
          <w:szCs w:val="20"/>
          <w:lang w:eastAsia="ar-SA"/>
        </w:rPr>
        <w:t>.2023.UD</w:t>
      </w:r>
      <w:r w:rsidRPr="00430B79">
        <w:rPr>
          <w:rFonts w:cs="Calibri"/>
          <w:sz w:val="20"/>
          <w:szCs w:val="20"/>
          <w:lang w:eastAsia="ar-SA"/>
        </w:rPr>
        <w:t xml:space="preserve"> </w:t>
      </w:r>
      <w:r w:rsidR="006F2C81" w:rsidRPr="00430B79">
        <w:rPr>
          <w:rFonts w:cs="Calibri"/>
          <w:sz w:val="20"/>
          <w:szCs w:val="20"/>
          <w:lang w:eastAsia="ar-SA"/>
        </w:rPr>
        <w:t xml:space="preserve">dotyczącego </w:t>
      </w:r>
      <w:r w:rsidR="003E6FD8" w:rsidRPr="003E6FD8">
        <w:rPr>
          <w:rFonts w:cs="Calibri"/>
          <w:sz w:val="20"/>
          <w:szCs w:val="20"/>
          <w:lang w:eastAsia="ar-SA"/>
        </w:rPr>
        <w:t xml:space="preserve">przeprowadzenia </w:t>
      </w:r>
      <w:r w:rsidR="0011515C">
        <w:rPr>
          <w:rFonts w:cs="Calibri"/>
          <w:sz w:val="20"/>
          <w:szCs w:val="20"/>
          <w:lang w:eastAsia="ar-SA"/>
        </w:rPr>
        <w:t xml:space="preserve">szkolenia </w:t>
      </w:r>
      <w:r w:rsidR="0011515C" w:rsidRPr="0011515C">
        <w:rPr>
          <w:rFonts w:cs="Calibri"/>
          <w:sz w:val="20"/>
          <w:szCs w:val="20"/>
          <w:lang w:eastAsia="ar-SA"/>
        </w:rPr>
        <w:t>z zakresu kwalifikowanej pierwszej pomocy zgodnie z obowiązującym ro</w:t>
      </w:r>
      <w:r w:rsidR="0011515C">
        <w:rPr>
          <w:rFonts w:cs="Calibri"/>
          <w:sz w:val="20"/>
          <w:szCs w:val="20"/>
          <w:lang w:eastAsia="ar-SA"/>
        </w:rPr>
        <w:t xml:space="preserve">zporządzeniem Ministra Zdrowia </w:t>
      </w:r>
      <w:r w:rsidR="0011515C" w:rsidRPr="0011515C">
        <w:rPr>
          <w:rFonts w:cs="Calibri"/>
          <w:sz w:val="20"/>
          <w:szCs w:val="20"/>
          <w:lang w:eastAsia="ar-SA"/>
        </w:rPr>
        <w:t xml:space="preserve">w sprawie kursu w zakresie kwalifikowanej pierwszej pomocy, uwzględniający szkolenie z zakresu udzielania pierwszej pomocy osobom </w:t>
      </w:r>
      <w:r w:rsidR="009A6122">
        <w:rPr>
          <w:rFonts w:cs="Calibri"/>
          <w:sz w:val="20"/>
          <w:szCs w:val="20"/>
          <w:lang w:eastAsia="ar-SA"/>
        </w:rPr>
        <w:br/>
      </w:r>
      <w:bookmarkStart w:id="0" w:name="_GoBack"/>
      <w:bookmarkEnd w:id="0"/>
      <w:r w:rsidR="0011515C" w:rsidRPr="0011515C">
        <w:rPr>
          <w:rFonts w:cs="Calibri"/>
          <w:sz w:val="20"/>
          <w:szCs w:val="20"/>
          <w:lang w:eastAsia="ar-SA"/>
        </w:rPr>
        <w:t xml:space="preserve">z niepełnosprawnością, dla 12 osób w wymiarze 66 godzin </w:t>
      </w:r>
      <w:r w:rsidR="003E6FD8" w:rsidRPr="003E6FD8">
        <w:rPr>
          <w:rFonts w:cs="Calibri"/>
          <w:sz w:val="20"/>
          <w:szCs w:val="20"/>
          <w:lang w:eastAsia="ar-SA"/>
        </w:rPr>
        <w:t xml:space="preserve">na potrzeby realizacji projektu „Uniwersytet Przyrodniczy dostępny dla wszystkich” </w:t>
      </w:r>
      <w:r w:rsidR="006F2C81" w:rsidRPr="00430B79">
        <w:rPr>
          <w:rFonts w:cs="Calibri"/>
          <w:sz w:val="20"/>
          <w:szCs w:val="20"/>
          <w:lang w:eastAsia="ar-SA"/>
        </w:rPr>
        <w:t>współfinansowanego przez Unię Europejską w ramach Europejskiego Funduszu Społecznego na podstawie umowy POWR.03.05.00-00-A053/19-00</w:t>
      </w:r>
    </w:p>
    <w:p w:rsidR="00B17DE0" w:rsidRPr="00430B79" w:rsidRDefault="00B17DE0" w:rsidP="00B17DE0">
      <w:pPr>
        <w:jc w:val="both"/>
        <w:rPr>
          <w:rFonts w:cs="Calibri"/>
          <w:b/>
          <w:sz w:val="20"/>
          <w:szCs w:val="20"/>
        </w:rPr>
      </w:pPr>
      <w:r w:rsidRPr="00430B79">
        <w:rPr>
          <w:rFonts w:cs="Calibri"/>
          <w:sz w:val="20"/>
          <w:szCs w:val="20"/>
          <w:lang w:eastAsia="ar-SA"/>
        </w:rPr>
        <w:t>Wykonawca oświadcza, iż</w:t>
      </w:r>
      <w:r w:rsidRPr="00430B79">
        <w:rPr>
          <w:rFonts w:cs="Calibri"/>
          <w:b/>
          <w:sz w:val="20"/>
          <w:szCs w:val="20"/>
        </w:rPr>
        <w:t>:</w:t>
      </w:r>
    </w:p>
    <w:p w:rsidR="00B17DE0" w:rsidRPr="00430B79" w:rsidRDefault="00B17DE0" w:rsidP="00B17DE0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 xml:space="preserve">Nie jest powiązany kapitałowo lub osobowo z Zamawiającym oraz nie jest podmiotem pozostającym </w:t>
      </w:r>
      <w:r w:rsidR="00285603">
        <w:rPr>
          <w:rFonts w:cs="Calibri"/>
          <w:sz w:val="20"/>
          <w:szCs w:val="20"/>
        </w:rPr>
        <w:br/>
      </w:r>
      <w:r w:rsidRPr="00430B79">
        <w:rPr>
          <w:rFonts w:cs="Calibri"/>
          <w:sz w:val="20"/>
          <w:szCs w:val="20"/>
        </w:rPr>
        <w:t xml:space="preserve">z Zamawiającym w takim stosunku faktycznym lub prawnym, który może budzić uzasadnione wątpliwości co do bezstronności w wyborze dostawcy towaru lub usługi.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285603">
        <w:rPr>
          <w:rFonts w:cs="Calibri"/>
          <w:sz w:val="20"/>
          <w:szCs w:val="20"/>
        </w:rPr>
        <w:br/>
      </w:r>
      <w:r w:rsidRPr="00430B79">
        <w:rPr>
          <w:rFonts w:cs="Calibri"/>
          <w:sz w:val="20"/>
          <w:szCs w:val="20"/>
        </w:rPr>
        <w:t>a Wykonawcą, polegające w szczególności na: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uczestniczeniu w spółce jako wspólnik spółki cywilnej lub spółki osobowej;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posiadaniu co najmniej 10% udziałów  lub akcji, o ile niższy próg nie wynika z przepisów prawa;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B17DE0" w:rsidRPr="00430B79" w:rsidRDefault="00B17DE0" w:rsidP="00B17DE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30B79">
        <w:rPr>
          <w:sz w:val="20"/>
          <w:szCs w:val="20"/>
        </w:rPr>
        <w:t>Nie wykonywał bez</w:t>
      </w:r>
      <w:r w:rsidR="00430B79">
        <w:rPr>
          <w:sz w:val="20"/>
          <w:szCs w:val="20"/>
        </w:rPr>
        <w:t xml:space="preserve">pośrednio czynności związanych  </w:t>
      </w:r>
      <w:r w:rsidRPr="00430B79">
        <w:rPr>
          <w:sz w:val="20"/>
          <w:szCs w:val="20"/>
        </w:rPr>
        <w:t xml:space="preserve">z przygotowaniem postępowania lub nie  posługiwał  się  w  celu  sporządzenia  oferty  osobami uczestniczącymi  </w:t>
      </w:r>
      <w:r w:rsidR="00430B79">
        <w:rPr>
          <w:sz w:val="20"/>
          <w:szCs w:val="20"/>
        </w:rPr>
        <w:t>w  dokonywaniu  tych  czynności.</w:t>
      </w:r>
    </w:p>
    <w:p w:rsidR="00C11FB5" w:rsidRDefault="00C11FB5" w:rsidP="00C11FB5">
      <w:pPr>
        <w:spacing w:after="0"/>
        <w:jc w:val="both"/>
        <w:rPr>
          <w:sz w:val="20"/>
          <w:szCs w:val="20"/>
        </w:rPr>
      </w:pPr>
    </w:p>
    <w:p w:rsidR="00C11FB5" w:rsidRDefault="00C11FB5" w:rsidP="00C11FB5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C11FB5" w:rsidRDefault="00C11FB5" w:rsidP="00C11FB5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C11FB5" w:rsidRPr="00832870" w:rsidRDefault="00C11FB5" w:rsidP="00C11FB5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C11FB5" w:rsidRDefault="00C11FB5" w:rsidP="00430B79">
      <w:pPr>
        <w:suppressAutoHyphens/>
        <w:ind w:left="5760"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………………………….…………………………</w:t>
      </w:r>
    </w:p>
    <w:p w:rsidR="00C11FB5" w:rsidRPr="00832870" w:rsidRDefault="00C11FB5" w:rsidP="00C11FB5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C11FB5" w:rsidRDefault="00C11FB5" w:rsidP="00C11FB5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C11FB5" w:rsidRPr="006F2C81" w:rsidRDefault="00C11FB5" w:rsidP="00C11FB5">
      <w:pPr>
        <w:spacing w:after="0"/>
        <w:jc w:val="both"/>
        <w:rPr>
          <w:sz w:val="20"/>
          <w:szCs w:val="20"/>
        </w:rPr>
      </w:pPr>
    </w:p>
    <w:p w:rsidR="00C07C26" w:rsidRPr="000B4FCA" w:rsidRDefault="00C07C26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C07C26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1515C"/>
    <w:rsid w:val="001227AC"/>
    <w:rsid w:val="001829DF"/>
    <w:rsid w:val="001F2C7E"/>
    <w:rsid w:val="002448F2"/>
    <w:rsid w:val="002508A5"/>
    <w:rsid w:val="002645DB"/>
    <w:rsid w:val="00282558"/>
    <w:rsid w:val="00285603"/>
    <w:rsid w:val="002908E2"/>
    <w:rsid w:val="002D4C65"/>
    <w:rsid w:val="0038574D"/>
    <w:rsid w:val="00393732"/>
    <w:rsid w:val="003B52C7"/>
    <w:rsid w:val="003E284C"/>
    <w:rsid w:val="003E6FD8"/>
    <w:rsid w:val="0040549A"/>
    <w:rsid w:val="004069C1"/>
    <w:rsid w:val="00413676"/>
    <w:rsid w:val="00426387"/>
    <w:rsid w:val="00430B79"/>
    <w:rsid w:val="00436732"/>
    <w:rsid w:val="004A46F1"/>
    <w:rsid w:val="004C22B8"/>
    <w:rsid w:val="004C6A2B"/>
    <w:rsid w:val="004D675C"/>
    <w:rsid w:val="004E3A2E"/>
    <w:rsid w:val="00500672"/>
    <w:rsid w:val="005567E5"/>
    <w:rsid w:val="00603D53"/>
    <w:rsid w:val="00622F11"/>
    <w:rsid w:val="00666A5F"/>
    <w:rsid w:val="00671EB5"/>
    <w:rsid w:val="00691ECC"/>
    <w:rsid w:val="006B3A48"/>
    <w:rsid w:val="006F2C81"/>
    <w:rsid w:val="006F3EE9"/>
    <w:rsid w:val="008513B9"/>
    <w:rsid w:val="00854D98"/>
    <w:rsid w:val="00891282"/>
    <w:rsid w:val="008A6D9B"/>
    <w:rsid w:val="00973A79"/>
    <w:rsid w:val="009A6122"/>
    <w:rsid w:val="00A66822"/>
    <w:rsid w:val="00AE493D"/>
    <w:rsid w:val="00B06C88"/>
    <w:rsid w:val="00B17608"/>
    <w:rsid w:val="00B17DE0"/>
    <w:rsid w:val="00B22FE4"/>
    <w:rsid w:val="00B246D2"/>
    <w:rsid w:val="00B33C97"/>
    <w:rsid w:val="00B36F2B"/>
    <w:rsid w:val="00BA5EE6"/>
    <w:rsid w:val="00BB553C"/>
    <w:rsid w:val="00C07C26"/>
    <w:rsid w:val="00C11FB5"/>
    <w:rsid w:val="00C5331B"/>
    <w:rsid w:val="00C56A6C"/>
    <w:rsid w:val="00D37AFB"/>
    <w:rsid w:val="00D60CA0"/>
    <w:rsid w:val="00E10AF0"/>
    <w:rsid w:val="00E21DF4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D3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15</cp:revision>
  <cp:lastPrinted>2020-07-09T09:24:00Z</cp:lastPrinted>
  <dcterms:created xsi:type="dcterms:W3CDTF">2023-01-12T08:44:00Z</dcterms:created>
  <dcterms:modified xsi:type="dcterms:W3CDTF">2023-09-29T09:59:00Z</dcterms:modified>
</cp:coreProperties>
</file>