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38" w:rsidRDefault="00494338">
      <w:pPr>
        <w:tabs>
          <w:tab w:val="center" w:pos="4677"/>
          <w:tab w:val="left" w:pos="6900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4338" w:rsidRDefault="00AC6378">
      <w:pPr>
        <w:tabs>
          <w:tab w:val="center" w:pos="4677"/>
          <w:tab w:val="left" w:pos="6900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 and date</w:t>
      </w:r>
    </w:p>
    <w:p w:rsidR="00494338" w:rsidRDefault="00494338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38" w:rsidRDefault="00AC6378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>LETTER of ACCEPTANCE</w:t>
      </w:r>
    </w:p>
    <w:p w:rsidR="00494338" w:rsidRDefault="00494338">
      <w:pPr>
        <w:spacing w:after="160" w:line="256" w:lineRule="auto"/>
        <w:rPr>
          <w:rFonts w:ascii="Times New Roman" w:hAnsi="Times New Roman" w:cs="Times New Roman"/>
        </w:rPr>
      </w:pPr>
    </w:p>
    <w:p w:rsidR="00494338" w:rsidRDefault="00AC6378">
      <w:pPr>
        <w:tabs>
          <w:tab w:val="left" w:pos="8505"/>
        </w:tabs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This is to confirm that Mr./Ms. </w:t>
      </w:r>
    </w:p>
    <w:p w:rsidR="00494338" w:rsidRDefault="00AC6378">
      <w:pPr>
        <w:tabs>
          <w:tab w:val="left" w:pos="8505"/>
        </w:tabs>
        <w:spacing w:after="160" w:line="256" w:lineRule="auto"/>
        <w:rPr>
          <w:rFonts w:ascii="Times New Roman" w:hAnsi="Times New Roman" w:cs="Times New Roman"/>
          <w:i/>
          <w:color w:val="80808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color w:val="808080"/>
        </w:rPr>
        <w:t>(first name and surname of scholar)</w:t>
      </w:r>
    </w:p>
    <w:p w:rsidR="00494338" w:rsidRDefault="00AC6378">
      <w:pPr>
        <w:tabs>
          <w:tab w:val="left" w:pos="8505"/>
        </w:tabs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i/>
          <w:color w:val="808080"/>
        </w:rPr>
        <w:t>(name of sending institution)</w:t>
      </w:r>
    </w:p>
    <w:p w:rsidR="00494338" w:rsidRDefault="00AC6378">
      <w:pPr>
        <w:tabs>
          <w:tab w:val="left" w:pos="8505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been accepted as NAWA scholar </w:t>
      </w:r>
    </w:p>
    <w:p w:rsidR="00494338" w:rsidRDefault="00494338">
      <w:pPr>
        <w:tabs>
          <w:tab w:val="left" w:pos="8505"/>
        </w:tabs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38" w:rsidRDefault="00AC6378">
      <w:pPr>
        <w:tabs>
          <w:tab w:val="left" w:pos="8505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808080"/>
        </w:rPr>
        <w:t xml:space="preserve">                         (name of receiving institution)</w:t>
      </w:r>
    </w:p>
    <w:p w:rsidR="00494338" w:rsidRDefault="00AC6378">
      <w:pPr>
        <w:tabs>
          <w:tab w:val="left" w:pos="3240"/>
          <w:tab w:val="left" w:pos="3960"/>
          <w:tab w:val="left" w:pos="738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……………………….                                                    to ………………………….</w:t>
      </w:r>
    </w:p>
    <w:p w:rsidR="00494338" w:rsidRDefault="00AC6378">
      <w:pPr>
        <w:tabs>
          <w:tab w:val="left" w:pos="900"/>
          <w:tab w:val="left" w:pos="4680"/>
          <w:tab w:val="left" w:pos="8505"/>
        </w:tabs>
        <w:spacing w:after="160" w:line="256" w:lineRule="auto"/>
        <w:jc w:val="both"/>
        <w:rPr>
          <w:rFonts w:ascii="Times New Roman" w:hAnsi="Times New Roman" w:cs="Times New Roman"/>
          <w:i/>
          <w:color w:val="808080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color w:val="808080"/>
        </w:rPr>
        <w:t>(day, month, year)</w:t>
      </w:r>
      <w:r>
        <w:rPr>
          <w:rFonts w:ascii="Times New Roman" w:hAnsi="Times New Roman" w:cs="Times New Roman"/>
          <w:i/>
          <w:color w:val="808080"/>
        </w:rPr>
        <w:tab/>
        <w:t xml:space="preserve">                  (day, month, </w:t>
      </w:r>
      <w:r>
        <w:rPr>
          <w:rFonts w:ascii="Times New Roman" w:hAnsi="Times New Roman" w:cs="Times New Roman"/>
          <w:i/>
          <w:color w:val="808080"/>
        </w:rPr>
        <w:t>year)</w:t>
      </w:r>
    </w:p>
    <w:p w:rsidR="00494338" w:rsidRDefault="00494338">
      <w:pPr>
        <w:tabs>
          <w:tab w:val="left" w:pos="8505"/>
        </w:tabs>
        <w:spacing w:after="160" w:line="256" w:lineRule="auto"/>
        <w:jc w:val="both"/>
        <w:rPr>
          <w:rFonts w:ascii="Times New Roman" w:hAnsi="Times New Roman" w:cs="Times New Roman"/>
          <w:i/>
        </w:rPr>
      </w:pPr>
    </w:p>
    <w:p w:rsidR="00494338" w:rsidRDefault="00494338">
      <w:pPr>
        <w:spacing w:after="160" w:line="256" w:lineRule="auto"/>
        <w:rPr>
          <w:rFonts w:ascii="Times New Roman" w:hAnsi="Times New Roman" w:cs="Times New Roman"/>
        </w:rPr>
      </w:pPr>
    </w:p>
    <w:p w:rsidR="00494338" w:rsidRDefault="00494338">
      <w:pPr>
        <w:spacing w:after="160" w:line="256" w:lineRule="auto"/>
        <w:rPr>
          <w:rFonts w:ascii="Times New Roman" w:hAnsi="Times New Roman" w:cs="Times New Roman"/>
        </w:rPr>
      </w:pPr>
    </w:p>
    <w:p w:rsidR="00494338" w:rsidRDefault="00AC6378">
      <w:p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administration officer:                                            Stamp of institution</w:t>
      </w:r>
    </w:p>
    <w:p w:rsidR="00494338" w:rsidRDefault="00494338">
      <w:pPr>
        <w:rPr>
          <w:rFonts w:ascii="Times New Roman" w:hAnsi="Times New Roman" w:cs="Times New Roman"/>
        </w:rPr>
      </w:pPr>
      <w:bookmarkStart w:id="3" w:name="_heading=h.1fob9te" w:colFirst="0" w:colLast="0"/>
      <w:bookmarkEnd w:id="3"/>
    </w:p>
    <w:sectPr w:rsidR="00494338">
      <w:headerReference w:type="default" r:id="rId7"/>
      <w:footerReference w:type="default" r:id="rId8"/>
      <w:pgSz w:w="11906" w:h="16838"/>
      <w:pgMar w:top="851" w:right="1417" w:bottom="56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78" w:rsidRDefault="00AC6378">
      <w:pPr>
        <w:spacing w:after="0" w:line="240" w:lineRule="auto"/>
      </w:pPr>
      <w:r>
        <w:separator/>
      </w:r>
    </w:p>
  </w:endnote>
  <w:endnote w:type="continuationSeparator" w:id="0">
    <w:p w:rsidR="00AC6378" w:rsidRDefault="00AC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panose1 w:val="00000000000000000000"/>
    <w:charset w:val="00"/>
    <w:family w:val="roman"/>
    <w:notTrueType/>
    <w:pitch w:val="default"/>
  </w:font>
  <w:font w:name="Charter BT B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38" w:rsidRDefault="00AC6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International Interdisciplinary Doctoral School - at </w:t>
    </w:r>
    <w:r>
      <w:rPr>
        <w:rFonts w:ascii="Times New Roman" w:hAnsi="Times New Roman" w:cs="Times New Roman"/>
        <w:color w:val="000000"/>
        <w:sz w:val="20"/>
        <w:szCs w:val="20"/>
      </w:rPr>
      <w:t xml:space="preserve">the HEART of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BioBased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University</w:t>
    </w:r>
  </w:p>
  <w:p w:rsidR="00494338" w:rsidRDefault="00AC6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000000"/>
        <w:sz w:val="20"/>
        <w:szCs w:val="20"/>
      </w:rPr>
    </w:pPr>
    <w:proofErr w:type="spellStart"/>
    <w:r>
      <w:rPr>
        <w:rFonts w:ascii="Times New Roman" w:hAnsi="Times New Roman" w:cs="Times New Roman"/>
        <w:color w:val="000000"/>
        <w:sz w:val="20"/>
        <w:szCs w:val="20"/>
      </w:rPr>
      <w:t>Umowa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nr BPI/STE/2021/1/00008/U/00001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78" w:rsidRDefault="00AC6378">
      <w:pPr>
        <w:spacing w:after="0" w:line="240" w:lineRule="auto"/>
      </w:pPr>
      <w:r>
        <w:separator/>
      </w:r>
    </w:p>
  </w:footnote>
  <w:footnote w:type="continuationSeparator" w:id="0">
    <w:p w:rsidR="00AC6378" w:rsidRDefault="00AC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38" w:rsidRDefault="00AC6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84"/>
      </w:tabs>
      <w:rPr>
        <w:rFonts w:eastAsia="Calibri"/>
        <w:color w:val="000000"/>
      </w:rPr>
    </w:pPr>
    <w:r>
      <w:rPr>
        <w:rFonts w:eastAsia="Calibri"/>
        <w:color w:val="000000"/>
      </w:rPr>
      <w:tab/>
    </w:r>
    <w:r>
      <w:rPr>
        <w:rFonts w:eastAsia="Calibri"/>
        <w:color w:val="000000"/>
      </w:rPr>
      <w:tab/>
    </w:r>
    <w:r>
      <w:rPr>
        <w:rFonts w:eastAsia="Calibri"/>
        <w:noProof/>
        <w:color w:val="000000"/>
      </w:rPr>
      <w:drawing>
        <wp:inline distT="0" distB="0" distL="0" distR="0">
          <wp:extent cx="2146973" cy="651432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73" cy="65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-328293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9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4338" w:rsidRDefault="00AC6378">
    <w:pPr>
      <w:tabs>
        <w:tab w:val="right" w:pos="9072"/>
        <w:tab w:val="right" w:pos="9046"/>
      </w:tabs>
      <w:spacing w:after="0" w:line="240" w:lineRule="auto"/>
      <w:ind w:left="4535"/>
      <w:jc w:val="both"/>
    </w:pPr>
    <w:proofErr w:type="spellStart"/>
    <w:r>
      <w:rPr>
        <w:rFonts w:ascii="Times New Roman" w:hAnsi="Times New Roman" w:cs="Times New Roman"/>
        <w:i/>
        <w:sz w:val="20"/>
        <w:szCs w:val="20"/>
      </w:rPr>
      <w:t>Załącznik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nr 3 do </w:t>
    </w:r>
    <w:proofErr w:type="spellStart"/>
    <w:r>
      <w:rPr>
        <w:rFonts w:ascii="Times New Roman" w:hAnsi="Times New Roman" w:cs="Times New Roman"/>
        <w:i/>
        <w:sz w:val="20"/>
        <w:szCs w:val="20"/>
      </w:rPr>
      <w:t>Regulaminu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obsługi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wyjazdów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doktorantów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Uniwersytetu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Przyrodniczego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we </w:t>
    </w:r>
    <w:proofErr w:type="spellStart"/>
    <w:r>
      <w:rPr>
        <w:rFonts w:ascii="Times New Roman" w:hAnsi="Times New Roman" w:cs="Times New Roman"/>
        <w:i/>
        <w:sz w:val="20"/>
        <w:szCs w:val="20"/>
      </w:rPr>
      <w:t>Wrocławiu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w </w:t>
    </w:r>
    <w:proofErr w:type="spellStart"/>
    <w:r>
      <w:rPr>
        <w:rFonts w:ascii="Times New Roman" w:hAnsi="Times New Roman" w:cs="Times New Roman"/>
        <w:i/>
        <w:sz w:val="20"/>
        <w:szCs w:val="20"/>
      </w:rPr>
      <w:t>ramach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projektu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International Interdisciplinary Doctoral School - at the HEART of </w:t>
    </w:r>
    <w:proofErr w:type="spellStart"/>
    <w:r>
      <w:rPr>
        <w:rFonts w:ascii="Times New Roman" w:hAnsi="Times New Roman" w:cs="Times New Roman"/>
        <w:i/>
        <w:sz w:val="20"/>
        <w:szCs w:val="20"/>
      </w:rPr>
      <w:t>BioBased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38"/>
    <w:rsid w:val="003B34B8"/>
    <w:rsid w:val="00494338"/>
    <w:rsid w:val="00A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B6A59-6892-474B-BE21-FA1068E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rPr>
      <w:rFonts w:eastAsia="Times New Roman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lang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  <w:style w:type="character" w:styleId="Odwoaniedokomentarza">
    <w:name w:val="annotation reference"/>
    <w:basedOn w:val="Domylnaczcionkaakapitu"/>
    <w:rsid w:val="003551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5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5113"/>
    <w:rPr>
      <w:rFonts w:eastAsia="Times New Roman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5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5113"/>
    <w:rPr>
      <w:rFonts w:eastAsia="Times New Roman"/>
      <w:b/>
      <w:bCs/>
      <w:lang w:val="en-US" w:eastAsia="en-US" w:bidi="en-US"/>
    </w:rPr>
  </w:style>
  <w:style w:type="paragraph" w:customStyle="1" w:styleId="Text1">
    <w:name w:val="Text 1"/>
    <w:basedOn w:val="Normalny"/>
    <w:rsid w:val="009927E3"/>
    <w:pPr>
      <w:spacing w:after="240" w:line="240" w:lineRule="auto"/>
      <w:ind w:left="483"/>
      <w:jc w:val="both"/>
    </w:pPr>
    <w:rPr>
      <w:rFonts w:ascii="Times New Roman" w:hAnsi="Times New Roman"/>
      <w:snapToGrid w:val="0"/>
      <w:sz w:val="24"/>
      <w:szCs w:val="20"/>
      <w:lang w:val="fr-FR" w:eastAsia="en-GB" w:bidi="ar-SA"/>
    </w:rPr>
  </w:style>
  <w:style w:type="paragraph" w:styleId="Tekstpodstawowy2">
    <w:name w:val="Body Text 2"/>
    <w:basedOn w:val="Normalny"/>
    <w:link w:val="Tekstpodstawowy2Znak"/>
    <w:rsid w:val="009927E3"/>
    <w:pPr>
      <w:spacing w:after="0" w:line="360" w:lineRule="auto"/>
      <w:jc w:val="both"/>
    </w:pPr>
    <w:rPr>
      <w:rFonts w:ascii="Arial" w:hAnsi="Arial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927E3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2vpRWLsUsR4B9aKYxYCj18IM8A==">AMUW2mWZQShHyX+16ZyL5BtQQJ/9yyi8QpAdi3riQXfU93XfI4kSqdLhuCCvrByCZtAvTe+mDIK4Ag8SGz7lZMXAr6ImmXfTCTXWvXXbI47eJoICVd30Lleaq2Z64TKK4L5zDGw5FUhw4GEiNPBEmdXZagjH73jgUQ==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UPWr</cp:lastModifiedBy>
  <cp:revision>2</cp:revision>
  <dcterms:created xsi:type="dcterms:W3CDTF">2022-05-06T07:48:00Z</dcterms:created>
  <dcterms:modified xsi:type="dcterms:W3CDTF">2022-05-06T07:48:00Z</dcterms:modified>
</cp:coreProperties>
</file>