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0000001" w14:textId="59E3554B" w:rsidR="00D44036" w:rsidRDefault="007434FF">
      <w:pPr>
        <w:shd w:val="clear" w:color="auto" w:fill="FFFFFF"/>
        <w:spacing w:after="280"/>
        <w:jc w:val="center"/>
        <w:rPr>
          <w:rFonts w:ascii="Times New Roman" w:eastAsia="Times New Roman" w:hAnsi="Times New Roman" w:cs="Times New Roman"/>
          <w:color w:val="222222"/>
        </w:rPr>
      </w:pPr>
      <w:sdt>
        <w:sdtPr>
          <w:tag w:val="goog_rdk_1"/>
          <w:id w:val="749779702"/>
          <w:showingPlcHdr/>
        </w:sdtPr>
        <w:sdtEndPr/>
        <w:sdtContent>
          <w:r w:rsidR="00CF6E4A">
            <w:t xml:space="preserve">     </w:t>
          </w:r>
        </w:sdtContent>
      </w:sdt>
      <w:r>
        <w:rPr>
          <w:rFonts w:ascii="Times New Roman" w:eastAsia="Times New Roman" w:hAnsi="Times New Roman" w:cs="Times New Roman"/>
          <w:b/>
          <w:color w:val="222222"/>
        </w:rPr>
        <w:t>KLAUZULA INFORMACYJNA</w:t>
      </w:r>
      <w:sdt>
        <w:sdtPr>
          <w:tag w:val="goog_rdk_2"/>
          <w:id w:val="-867451532"/>
          <w:showingPlcHdr/>
        </w:sdtPr>
        <w:sdtEndPr/>
        <w:sdtContent>
          <w:r w:rsidR="00CF6E4A">
            <w:t xml:space="preserve">     </w:t>
          </w:r>
        </w:sdtContent>
      </w:sdt>
    </w:p>
    <w:p w14:paraId="00000002" w14:textId="77777777" w:rsidR="00D44036" w:rsidRDefault="007434FF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</w:t>
      </w:r>
      <w:r>
        <w:rPr>
          <w:rFonts w:ascii="Times New Roman" w:eastAsia="Times New Roman" w:hAnsi="Times New Roman" w:cs="Times New Roman"/>
          <w:color w:val="222222"/>
        </w:rPr>
        <w:t xml:space="preserve"> dyrektywy 95/46/WE (ogólne rozporządzenie o ochronie danych) (Dz. Urz. UE L 119 z 04.05.2016, str. 1), dalej „RODO”, Zamawiający, Uniwersytet Przyrodniczy we Wrocławiu informuje, że:</w:t>
      </w:r>
    </w:p>
    <w:p w14:paraId="00000003" w14:textId="77777777" w:rsidR="00D44036" w:rsidRDefault="007434FF">
      <w:pPr>
        <w:numPr>
          <w:ilvl w:val="0"/>
          <w:numId w:val="1"/>
        </w:numPr>
        <w:shd w:val="clear" w:color="auto" w:fill="FFFFFF"/>
        <w:spacing w:before="280" w:after="0"/>
        <w:ind w:left="567" w:hanging="283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administratorem Pani/Pana danych osobowych jest Uniwersytet Przyrodniczy</w:t>
      </w:r>
      <w:r>
        <w:rPr>
          <w:rFonts w:ascii="Times New Roman" w:eastAsia="Times New Roman" w:hAnsi="Times New Roman" w:cs="Times New Roman"/>
          <w:color w:val="222222"/>
        </w:rPr>
        <w:t xml:space="preserve"> we Wrocławiu, ul. C.K. Norwida 25, 50-375 Wrocław. Reprezentuje go Rektor; o celach i sposobach przetwarzania danych osobowych podawanych w związku z realizacją procedur udzielania zamówień publicznych Uniwersytetu Przyrodniczego we Wrocławiu decyduje on </w:t>
      </w:r>
      <w:r>
        <w:rPr>
          <w:rFonts w:ascii="Times New Roman" w:eastAsia="Times New Roman" w:hAnsi="Times New Roman" w:cs="Times New Roman"/>
          <w:color w:val="222222"/>
        </w:rPr>
        <w:t>sam jako administrator danych;</w:t>
      </w:r>
    </w:p>
    <w:p w14:paraId="00000004" w14:textId="77777777" w:rsidR="00D44036" w:rsidRDefault="007434FF">
      <w:pPr>
        <w:numPr>
          <w:ilvl w:val="0"/>
          <w:numId w:val="1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222222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222222"/>
        </w:rPr>
        <w:t>Administrator wyznaczył osobę pełniącą zadania Inspektora Ochrony Danych Osobowych i można się z nim skontaktować poprzez adres e-mail: </w:t>
      </w:r>
      <w:hyperlink r:id="rId8">
        <w:r>
          <w:rPr>
            <w:rFonts w:ascii="Times New Roman" w:eastAsia="Times New Roman" w:hAnsi="Times New Roman" w:cs="Times New Roman"/>
            <w:color w:val="888888"/>
            <w:u w:val="single"/>
          </w:rPr>
          <w:t>iod@upwr.edu.pl</w:t>
        </w:r>
      </w:hyperlink>
      <w:r>
        <w:rPr>
          <w:rFonts w:ascii="Times New Roman" w:eastAsia="Times New Roman" w:hAnsi="Times New Roman" w:cs="Times New Roman"/>
          <w:color w:val="222222"/>
        </w:rPr>
        <w:t>; *</w:t>
      </w:r>
    </w:p>
    <w:p w14:paraId="00000005" w14:textId="77777777" w:rsidR="00D44036" w:rsidRDefault="007434FF">
      <w:pPr>
        <w:numPr>
          <w:ilvl w:val="0"/>
          <w:numId w:val="1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Pani/Pana dane osobowe przet</w:t>
      </w:r>
      <w:r>
        <w:rPr>
          <w:rFonts w:ascii="Times New Roman" w:eastAsia="Times New Roman" w:hAnsi="Times New Roman" w:cs="Times New Roman"/>
          <w:color w:val="222222"/>
        </w:rPr>
        <w:t>warzane będą na podstawie art. 6 ust. 1 lit. c RODO w celu wyłonienia wykonawcy w postępowaniu o udzielenie danego zamówienia publicznego nr ……………… prowadzonym w trybie …………………….</w:t>
      </w:r>
    </w:p>
    <w:p w14:paraId="00000006" w14:textId="77777777" w:rsidR="00D44036" w:rsidRDefault="007434FF">
      <w:pPr>
        <w:numPr>
          <w:ilvl w:val="0"/>
          <w:numId w:val="1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Na podstawie art. 6 ust 1 lit. b RODO przetwarzanie Pani/Pana danych osobowyc</w:t>
      </w:r>
      <w:r>
        <w:rPr>
          <w:rFonts w:ascii="Times New Roman" w:eastAsia="Times New Roman" w:hAnsi="Times New Roman" w:cs="Times New Roman"/>
          <w:color w:val="222222"/>
        </w:rPr>
        <w:t>h jest niezbędne do wykonania umowy, której stroną jest osoba, której dane dotyczą, lub do podjęcia działań na żądanie osoby, której dane dotyczą, przed zawarciem umowy;</w:t>
      </w:r>
    </w:p>
    <w:p w14:paraId="00000007" w14:textId="77777777" w:rsidR="00D44036" w:rsidRDefault="007434FF">
      <w:pPr>
        <w:numPr>
          <w:ilvl w:val="0"/>
          <w:numId w:val="1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odbiorcami Pani/Pana danych osobowych będą osoby lub podmioty, którym udostępniona zos</w:t>
      </w:r>
      <w:r>
        <w:rPr>
          <w:rFonts w:ascii="Times New Roman" w:eastAsia="Times New Roman" w:hAnsi="Times New Roman" w:cs="Times New Roman"/>
          <w:color w:val="222222"/>
        </w:rPr>
        <w:t xml:space="preserve">tanie dokumentacja postępowania w oparciu o art. 8 oraz art. 96 ust. 3 ustawy z dnia 29 stycznia 2004 r. – Prawo zamówień publicznych dalej „ustawa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Pzp</w:t>
      </w:r>
      <w:proofErr w:type="spellEnd"/>
      <w:r>
        <w:rPr>
          <w:rFonts w:ascii="Times New Roman" w:eastAsia="Times New Roman" w:hAnsi="Times New Roman" w:cs="Times New Roman"/>
          <w:color w:val="222222"/>
        </w:rPr>
        <w:t>” – w odniesieniu do umów zawartych zgodnie z przepisami tej ustawy; ponadto dane osobowe mogą zostać prz</w:t>
      </w:r>
      <w:r>
        <w:rPr>
          <w:rFonts w:ascii="Times New Roman" w:eastAsia="Times New Roman" w:hAnsi="Times New Roman" w:cs="Times New Roman"/>
          <w:color w:val="222222"/>
        </w:rPr>
        <w:t>ekazane na zasadach wynikających z ustawy z dnia 6 września 2001 r. o dostępie do informacji publicznej;</w:t>
      </w:r>
    </w:p>
    <w:p w14:paraId="00000008" w14:textId="77777777" w:rsidR="00D44036" w:rsidRDefault="007434FF">
      <w:pPr>
        <w:numPr>
          <w:ilvl w:val="0"/>
          <w:numId w:val="1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Pani/Pana dane osobowe będą przechowywane, zgodnie z:</w:t>
      </w:r>
    </w:p>
    <w:p w14:paraId="00000009" w14:textId="77777777" w:rsidR="00D44036" w:rsidRDefault="007434FF">
      <w:p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a) art. 97 ust. 1 ustawy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Pzp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przez okres 4 lat od dnia zakończenia postępowania o udzielenie zam</w:t>
      </w:r>
      <w:r>
        <w:rPr>
          <w:rFonts w:ascii="Times New Roman" w:eastAsia="Times New Roman" w:hAnsi="Times New Roman" w:cs="Times New Roman"/>
          <w:color w:val="222222"/>
        </w:rPr>
        <w:t xml:space="preserve">ówienia, a jeżeli czas trwania umowy przekracza 4 lata, okres przechowywania obejmuje cały czas trwania umowy – dotyczy umów zawartych na podstawie ustawy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Pzp</w:t>
      </w:r>
      <w:proofErr w:type="spellEnd"/>
      <w:r>
        <w:rPr>
          <w:rFonts w:ascii="Times New Roman" w:eastAsia="Times New Roman" w:hAnsi="Times New Roman" w:cs="Times New Roman"/>
          <w:color w:val="222222"/>
        </w:rPr>
        <w:t>;</w:t>
      </w:r>
    </w:p>
    <w:p w14:paraId="0000000A" w14:textId="77777777" w:rsidR="00D44036" w:rsidRDefault="007434FF">
      <w:p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b) ustawą z dnia 14 lipca 1983r. o narodowym zasobie archiwalnym i archiwach;</w:t>
      </w:r>
    </w:p>
    <w:p w14:paraId="0000000B" w14:textId="77777777" w:rsidR="00D44036" w:rsidRDefault="007434FF">
      <w:p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c) Rozporządzeniem</w:t>
      </w:r>
      <w:r>
        <w:rPr>
          <w:rFonts w:ascii="Times New Roman" w:eastAsia="Times New Roman" w:hAnsi="Times New Roman" w:cs="Times New Roman"/>
          <w:color w:val="222222"/>
        </w:rPr>
        <w:t xml:space="preserve"> Ministra Kultury i Dziedzictwa Narodowego z dnia 20 października 2015 r. w sprawie klasyfikowania i kwalifikowania dokumentacji, przekazywania materiałów archiwalnych do archiwów państwowych i brakowania dokumentacji niearchiwalnej;</w:t>
      </w:r>
    </w:p>
    <w:p w14:paraId="0000000C" w14:textId="77777777" w:rsidR="00D44036" w:rsidRDefault="007434FF">
      <w:p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d) Rozporządzeniem Min</w:t>
      </w:r>
      <w:r>
        <w:rPr>
          <w:rFonts w:ascii="Times New Roman" w:eastAsia="Times New Roman" w:hAnsi="Times New Roman" w:cs="Times New Roman"/>
          <w:color w:val="222222"/>
        </w:rPr>
        <w:t>istra Spraw Wewnętrznych i Administracji z dnia 30 października 2006 r. w sprawie szczegółowego sposobu postępowania z dokumentami elektronicznymi;</w:t>
      </w:r>
    </w:p>
    <w:p w14:paraId="0000000D" w14:textId="77777777" w:rsidR="00D44036" w:rsidRDefault="007434FF">
      <w:p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e) Ustawą z dnia 20 lipca 2018 r – Prawo o szkolnictwie wyższym i nauce;</w:t>
      </w:r>
    </w:p>
    <w:p w14:paraId="0000000E" w14:textId="77777777" w:rsidR="00D44036" w:rsidRDefault="007434FF">
      <w:p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f) wytycznymi do projektu/grantu (j</w:t>
      </w:r>
      <w:r>
        <w:rPr>
          <w:rFonts w:ascii="Times New Roman" w:eastAsia="Times New Roman" w:hAnsi="Times New Roman" w:cs="Times New Roman"/>
          <w:color w:val="222222"/>
        </w:rPr>
        <w:t>eżeli dotyczy);</w:t>
      </w:r>
    </w:p>
    <w:p w14:paraId="0000000F" w14:textId="77777777" w:rsidR="00D44036" w:rsidRDefault="007434FF">
      <w:pPr>
        <w:numPr>
          <w:ilvl w:val="0"/>
          <w:numId w:val="1"/>
        </w:numPr>
        <w:shd w:val="clear" w:color="auto" w:fill="FFFFFF"/>
        <w:spacing w:after="0"/>
        <w:ind w:left="568" w:hanging="284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Pzp</w:t>
      </w:r>
      <w:proofErr w:type="spellEnd"/>
      <w:r>
        <w:rPr>
          <w:rFonts w:ascii="Times New Roman" w:eastAsia="Times New Roman" w:hAnsi="Times New Roman" w:cs="Times New Roman"/>
          <w:color w:val="222222"/>
        </w:rPr>
        <w:t>, (dotyczy tylko postępowań prowadzonych na podstawie tej ustawy) związanym z udziałem w postępowaniu o udziele</w:t>
      </w:r>
      <w:r>
        <w:rPr>
          <w:rFonts w:ascii="Times New Roman" w:eastAsia="Times New Roman" w:hAnsi="Times New Roman" w:cs="Times New Roman"/>
          <w:color w:val="222222"/>
        </w:rPr>
        <w:t xml:space="preserve">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Pzp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- konsekwencją nie udostępnienia do przetwarzania danych osobowych będzie odrzucenie złożonej oferty lub wykluczenie wykonawcy z postępowania o udzielenie zamówien</w:t>
      </w:r>
      <w:r>
        <w:rPr>
          <w:rFonts w:ascii="Times New Roman" w:eastAsia="Times New Roman" w:hAnsi="Times New Roman" w:cs="Times New Roman"/>
          <w:color w:val="222222"/>
        </w:rPr>
        <w:t>ia publicznego. Ponadto niezależne od trybu w jakim jest prowadzone postępowanie udostępnienie danych osobowych jest warunkiem zawarcia umowy o zamówienie publiczne.</w:t>
      </w:r>
    </w:p>
    <w:p w14:paraId="00000010" w14:textId="77777777" w:rsidR="00D44036" w:rsidRDefault="007434FF">
      <w:pPr>
        <w:numPr>
          <w:ilvl w:val="0"/>
          <w:numId w:val="1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w odniesieniu do Pani/Pana danych osobowych decyzje nie będą podejmowane w sposób zautomat</w:t>
      </w:r>
      <w:r>
        <w:rPr>
          <w:rFonts w:ascii="Times New Roman" w:eastAsia="Times New Roman" w:hAnsi="Times New Roman" w:cs="Times New Roman"/>
          <w:color w:val="222222"/>
        </w:rPr>
        <w:t>yzowany, stosowanie do art. 22 RODO;</w:t>
      </w:r>
    </w:p>
    <w:p w14:paraId="00000011" w14:textId="77777777" w:rsidR="00D44036" w:rsidRDefault="007434FF">
      <w:pPr>
        <w:numPr>
          <w:ilvl w:val="0"/>
          <w:numId w:val="1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posiada Pani/Pan:</w:t>
      </w:r>
    </w:p>
    <w:p w14:paraId="00000012" w14:textId="77777777" w:rsidR="00D44036" w:rsidRDefault="007434FF">
      <w:p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− na podstawie art. 15 RODO prawo dostępu do danych osobowych Pani/Pana dotyczących;</w:t>
      </w:r>
    </w:p>
    <w:p w14:paraId="00000013" w14:textId="77777777" w:rsidR="00D44036" w:rsidRDefault="007434FF">
      <w:p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</w:rPr>
      </w:pPr>
      <w:sdt>
        <w:sdtPr>
          <w:tag w:val="goog_rdk_3"/>
          <w:id w:val="1727731011"/>
        </w:sdtPr>
        <w:sdtEndPr/>
        <w:sdtContent>
          <w:r>
            <w:rPr>
              <w:rFonts w:ascii="Gungsuh" w:eastAsia="Gungsuh" w:hAnsi="Gungsuh" w:cs="Gungsuh"/>
              <w:color w:val="222222"/>
            </w:rPr>
            <w:t>−</w:t>
          </w:r>
          <w:r>
            <w:rPr>
              <w:rFonts w:ascii="Gungsuh" w:eastAsia="Gungsuh" w:hAnsi="Gungsuh" w:cs="Gungsuh"/>
              <w:color w:val="222222"/>
            </w:rPr>
            <w:t> na podstawie art. 16 RODO prawo do sprostowania Pani/Pana danych osobowych **</w:t>
          </w:r>
        </w:sdtContent>
      </w:sdt>
    </w:p>
    <w:p w14:paraId="00000014" w14:textId="77777777" w:rsidR="00D44036" w:rsidRDefault="007434FF">
      <w:p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− na podstawie art. 18 RODO prawo żądania od administratora ograniczenia przetwarzania danych osobowych z zastrzeżeniem przypadków, o których mowa w art. 18 ust. 2 RODO ***</w:t>
      </w:r>
    </w:p>
    <w:p w14:paraId="00000015" w14:textId="77777777" w:rsidR="00D44036" w:rsidRDefault="007434FF">
      <w:p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− prawo do wniesienia skargi do Prezesa Urzędu Ochrony Danych Osobowych, gdy uzna P</w:t>
      </w:r>
      <w:r>
        <w:rPr>
          <w:rFonts w:ascii="Times New Roman" w:eastAsia="Times New Roman" w:hAnsi="Times New Roman" w:cs="Times New Roman"/>
          <w:color w:val="222222"/>
        </w:rPr>
        <w:t>ani/Pan, że przetwarzanie danych osobowych Pani/Pana dotyczących narusza przepisy RODO;</w:t>
      </w:r>
    </w:p>
    <w:p w14:paraId="00000016" w14:textId="77777777" w:rsidR="00D44036" w:rsidRDefault="007434FF">
      <w:pPr>
        <w:numPr>
          <w:ilvl w:val="0"/>
          <w:numId w:val="1"/>
        </w:numPr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nie przysługuje Pani/Panu:</w:t>
      </w:r>
    </w:p>
    <w:p w14:paraId="00000017" w14:textId="77777777" w:rsidR="00D44036" w:rsidRDefault="007434FF">
      <w:p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− w związku z art. 17 ust. 3 lit. b, d lub e RODO prawo do usunięcia danych osobowych;</w:t>
      </w:r>
    </w:p>
    <w:p w14:paraId="00000018" w14:textId="77777777" w:rsidR="00D44036" w:rsidRDefault="007434FF">
      <w:p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</w:rPr>
      </w:pPr>
      <w:sdt>
        <w:sdtPr>
          <w:tag w:val="goog_rdk_4"/>
          <w:id w:val="160818515"/>
        </w:sdtPr>
        <w:sdtEndPr/>
        <w:sdtContent>
          <w:r>
            <w:rPr>
              <w:rFonts w:ascii="Gungsuh" w:eastAsia="Gungsuh" w:hAnsi="Gungsuh" w:cs="Gungsuh"/>
              <w:color w:val="222222"/>
            </w:rPr>
            <w:t>−</w:t>
          </w:r>
          <w:r>
            <w:rPr>
              <w:rFonts w:ascii="Gungsuh" w:eastAsia="Gungsuh" w:hAnsi="Gungsuh" w:cs="Gungsuh"/>
              <w:color w:val="222222"/>
            </w:rPr>
            <w:t> prawo do przenoszenia danych osobowych, o którym mow</w:t>
          </w:r>
          <w:r>
            <w:rPr>
              <w:rFonts w:ascii="Gungsuh" w:eastAsia="Gungsuh" w:hAnsi="Gungsuh" w:cs="Gungsuh"/>
              <w:color w:val="222222"/>
            </w:rPr>
            <w:t>a w art. 20 RODO;</w:t>
          </w:r>
        </w:sdtContent>
      </w:sdt>
    </w:p>
    <w:p w14:paraId="00000019" w14:textId="77777777" w:rsidR="00D44036" w:rsidRDefault="007434FF">
      <w:p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− na podstawie art. 21 RODO prawo sprzeciwu, wobec przetwarzania danych osobowych, gdyż podstawą prawną przetwarzania Pani/Pana danych osobowych jest art. 6 ust. 1 lit. c RODO.</w:t>
      </w:r>
    </w:p>
    <w:p w14:paraId="0000001A" w14:textId="77777777" w:rsidR="00D44036" w:rsidRDefault="007434FF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* Wyjaśnienie: informacja w tym zakresie jest wymagana, jeż</w:t>
      </w:r>
      <w:r>
        <w:rPr>
          <w:rFonts w:ascii="Times New Roman" w:eastAsia="Times New Roman" w:hAnsi="Times New Roman" w:cs="Times New Roman"/>
          <w:color w:val="222222"/>
        </w:rPr>
        <w:t>eli w odniesieniu do danego administratora lub podmiotu przetwarzającego istnieje obowiązek wyznaczenia inspektora ochrony danych osobowych.</w:t>
      </w:r>
    </w:p>
    <w:p w14:paraId="0000001B" w14:textId="77777777" w:rsidR="00D44036" w:rsidRDefault="007434FF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** Wyjaśnienie: skorzystanie z prawa do sprostowania nie może skutkować zmianą wyniku postępowania o udzielenie zam</w:t>
      </w:r>
      <w:r>
        <w:rPr>
          <w:rFonts w:ascii="Times New Roman" w:eastAsia="Times New Roman" w:hAnsi="Times New Roman" w:cs="Times New Roman"/>
          <w:color w:val="222222"/>
        </w:rPr>
        <w:t xml:space="preserve">ówienia publicznego ani zmianą postanowień umowy w zakresie niezgodnym z ustawą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Pzp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oraz nie może naruszać integralności protokołu oraz jego załączników.</w:t>
      </w:r>
    </w:p>
    <w:p w14:paraId="0000001C" w14:textId="77777777" w:rsidR="00D44036" w:rsidRDefault="007434FF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*** Wyjaśnienie: prawo do ograniczenia przetwarzania nie ma zastosowania w odniesieniu do przechowywan</w:t>
      </w:r>
      <w:r>
        <w:rPr>
          <w:rFonts w:ascii="Times New Roman" w:eastAsia="Times New Roman" w:hAnsi="Times New Roman" w:cs="Times New Roman"/>
          <w:color w:val="222222"/>
        </w:rPr>
        <w:t>ia, w celu zapewnienia korzystania ze środków ochrony prawnej lub w celu ochrony praw innej osoby fizycznej lub prawnej, lub z uwagi na ważne względy interesu publicznego Unii Europejskiej lub państwa członkowskiego”.</w:t>
      </w:r>
    </w:p>
    <w:p w14:paraId="0000001D" w14:textId="77777777" w:rsidR="00D44036" w:rsidRDefault="00D44036">
      <w:pPr>
        <w:rPr>
          <w:rFonts w:ascii="Times New Roman" w:eastAsia="Times New Roman" w:hAnsi="Times New Roman" w:cs="Times New Roman"/>
        </w:rPr>
      </w:pPr>
    </w:p>
    <w:sectPr w:rsidR="00D44036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984F" w14:textId="77777777" w:rsidR="007434FF" w:rsidRDefault="007434FF">
      <w:pPr>
        <w:spacing w:after="0" w:line="240" w:lineRule="auto"/>
      </w:pPr>
      <w:r>
        <w:separator/>
      </w:r>
    </w:p>
  </w:endnote>
  <w:endnote w:type="continuationSeparator" w:id="0">
    <w:p w14:paraId="3719BA5B" w14:textId="77777777" w:rsidR="007434FF" w:rsidRDefault="0074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521B9CD4" w:rsidR="00D44036" w:rsidRDefault="007434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F6E4A">
      <w:rPr>
        <w:color w:val="000000"/>
      </w:rPr>
      <w:fldChar w:fldCharType="separate"/>
    </w:r>
    <w:r w:rsidR="00CF6E4A">
      <w:rPr>
        <w:noProof/>
        <w:color w:val="000000"/>
      </w:rPr>
      <w:t>2</w:t>
    </w:r>
    <w:r>
      <w:rPr>
        <w:color w:val="000000"/>
      </w:rPr>
      <w:fldChar w:fldCharType="end"/>
    </w:r>
  </w:p>
  <w:p w14:paraId="00000021" w14:textId="77777777" w:rsidR="00D44036" w:rsidRDefault="00D440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0D230" w14:textId="77777777" w:rsidR="007434FF" w:rsidRDefault="007434FF">
      <w:pPr>
        <w:spacing w:after="0" w:line="240" w:lineRule="auto"/>
      </w:pPr>
      <w:r>
        <w:separator/>
      </w:r>
    </w:p>
  </w:footnote>
  <w:footnote w:type="continuationSeparator" w:id="0">
    <w:p w14:paraId="4F7FDA16" w14:textId="77777777" w:rsidR="007434FF" w:rsidRDefault="0074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D44036" w:rsidRDefault="007434FF">
    <w:pPr>
      <w:ind w:left="4395" w:firstLine="701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Załącznik nr 4 do Regulamin udzielania zamówień publicznych w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UPWr</w:t>
    </w:r>
    <w:proofErr w:type="spellEnd"/>
  </w:p>
  <w:p w14:paraId="0000001F" w14:textId="77777777" w:rsidR="00D44036" w:rsidRDefault="00D440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AD8"/>
    <w:multiLevelType w:val="multilevel"/>
    <w:tmpl w:val="D20E1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6"/>
    <w:rsid w:val="007434FF"/>
    <w:rsid w:val="00CF6E4A"/>
    <w:rsid w:val="00D4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0F49A-D420-4F5F-979C-FF60F1F6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7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B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42E"/>
  </w:style>
  <w:style w:type="paragraph" w:styleId="Stopka">
    <w:name w:val="footer"/>
    <w:basedOn w:val="Normalny"/>
    <w:link w:val="StopkaZnak"/>
    <w:uiPriority w:val="99"/>
    <w:unhideWhenUsed/>
    <w:rsid w:val="000B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42E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wr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K8cyWwuhUE81Nf2kC2lhTurnwQ==">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Joanna Cichowska-Bogusz</cp:lastModifiedBy>
  <cp:revision>2</cp:revision>
  <dcterms:created xsi:type="dcterms:W3CDTF">2021-06-14T10:39:00Z</dcterms:created>
  <dcterms:modified xsi:type="dcterms:W3CDTF">2021-06-23T11:48:00Z</dcterms:modified>
</cp:coreProperties>
</file>