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E7" w:rsidRDefault="006801B1">
      <w:pPr>
        <w:pStyle w:val="Nagwek3"/>
        <w:rPr>
          <w:b w:val="0"/>
        </w:rPr>
      </w:pPr>
      <w:r>
        <w:t xml:space="preserve">RAPORT </w:t>
      </w:r>
      <w:r>
        <w:rPr>
          <w:color w:val="000000"/>
        </w:rPr>
        <w:t>KOŃCOWY</w:t>
      </w:r>
      <w:r>
        <w:rPr>
          <w:b w:val="0"/>
        </w:rPr>
        <w:t xml:space="preserve"> </w:t>
      </w:r>
      <w:r>
        <w:t xml:space="preserve">FINANSOWY </w:t>
      </w:r>
    </w:p>
    <w:p w:rsidR="00AF7CE7" w:rsidRDefault="006801B1">
      <w:pPr>
        <w:spacing w:line="360" w:lineRule="auto"/>
        <w:jc w:val="center"/>
      </w:pPr>
      <w:r>
        <w:rPr>
          <w:b/>
        </w:rPr>
        <w:t xml:space="preserve">z realizacji projektu badawczego „MISTRZ” </w:t>
      </w:r>
    </w:p>
    <w:p w:rsidR="00AF7CE7" w:rsidRDefault="00AF7CE7">
      <w:pPr>
        <w:spacing w:line="360" w:lineRule="auto"/>
        <w:jc w:val="center"/>
      </w:pPr>
    </w:p>
    <w:tbl>
      <w:tblPr>
        <w:tblStyle w:val="a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7CE7" w:rsidRDefault="006801B1">
            <w:pPr>
              <w:spacing w:line="360" w:lineRule="auto"/>
              <w:rPr>
                <w:b/>
              </w:rPr>
            </w:pPr>
            <w:r>
              <w:rPr>
                <w:b/>
              </w:rPr>
              <w:t>Kierownik projektu:</w:t>
            </w:r>
          </w:p>
          <w:p w:rsidR="00AF7CE7" w:rsidRDefault="006801B1">
            <w:pPr>
              <w:spacing w:line="360" w:lineRule="auto"/>
            </w:pPr>
            <w:r>
              <w:rPr>
                <w:i/>
                <w:color w:val="000000"/>
              </w:rPr>
              <w:t>(stopień naukowy, imię i nazwisko, stanowisko)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CE7" w:rsidRDefault="00AF7CE7">
            <w:pPr>
              <w:spacing w:line="360" w:lineRule="auto"/>
              <w:jc w:val="right"/>
            </w:pPr>
          </w:p>
        </w:tc>
      </w:tr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7CE7" w:rsidRDefault="00AF7CE7">
            <w:pPr>
              <w:spacing w:line="360" w:lineRule="auto"/>
            </w:pPr>
          </w:p>
          <w:p w:rsidR="00AF7CE7" w:rsidRDefault="006801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Tytuł projektu: </w:t>
            </w:r>
          </w:p>
          <w:p w:rsidR="00AF7CE7" w:rsidRDefault="00AF7CE7">
            <w:pPr>
              <w:spacing w:line="360" w:lineRule="auto"/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CE7" w:rsidRDefault="00AF7CE7">
            <w:pPr>
              <w:spacing w:line="360" w:lineRule="auto"/>
            </w:pPr>
          </w:p>
        </w:tc>
      </w:tr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7CE7" w:rsidRDefault="00AF7CE7">
            <w:pPr>
              <w:spacing w:line="360" w:lineRule="auto"/>
            </w:pPr>
          </w:p>
          <w:p w:rsidR="00AF7CE7" w:rsidRDefault="006801B1">
            <w:pPr>
              <w:spacing w:line="360" w:lineRule="auto"/>
              <w:rPr>
                <w:b/>
              </w:rPr>
            </w:pPr>
            <w:r>
              <w:rPr>
                <w:b/>
              </w:rPr>
              <w:t>katedra/instytut:</w:t>
            </w:r>
          </w:p>
          <w:p w:rsidR="00AF7CE7" w:rsidRDefault="00AF7CE7">
            <w:pPr>
              <w:spacing w:line="360" w:lineRule="auto"/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CE7" w:rsidRDefault="00AF7CE7">
            <w:pPr>
              <w:spacing w:line="360" w:lineRule="auto"/>
              <w:jc w:val="center"/>
            </w:pPr>
          </w:p>
        </w:tc>
      </w:tr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7CE7" w:rsidRDefault="006801B1">
            <w:pPr>
              <w:spacing w:line="360" w:lineRule="auto"/>
            </w:pPr>
            <w:r>
              <w:rPr>
                <w:b/>
              </w:rPr>
              <w:t xml:space="preserve">Dyscyplina, w której realizowany jest projekt: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364189359"/>
              <w:placeholder>
                <w:docPart w:val="B866E75817E74B0790309941EA37BBEF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żynieria środowiska, górnictwo i energetyka" w:value="inż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weterynaria" w:value="weterynar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Content>
              <w:p w:rsidR="002F0D41" w:rsidRDefault="002F0D41" w:rsidP="002F0D41">
                <w:pPr>
                  <w:rPr>
                    <w:rFonts w:cstheme="minorHAnsi"/>
                  </w:rPr>
                </w:pPr>
                <w:r w:rsidRPr="006334E3">
                  <w:rPr>
                    <w:rFonts w:asciiTheme="minorHAnsi" w:eastAsiaTheme="minorHAnsi" w:hAnsiTheme="minorHAnsi" w:cstheme="minorHAnsi"/>
                    <w:color w:val="808080"/>
                  </w:rPr>
                  <w:t>Wybierz element.</w:t>
                </w:r>
              </w:p>
            </w:sdtContent>
          </w:sdt>
          <w:p w:rsidR="00AF7CE7" w:rsidRDefault="002F0D41" w:rsidP="002F0D41">
            <w:pPr>
              <w:spacing w:line="360" w:lineRule="auto"/>
            </w:pPr>
            <w:r>
              <w:t xml:space="preserve"> </w:t>
            </w:r>
            <w:r w:rsidR="006801B1">
              <w:t xml:space="preserve">udział  </w:t>
            </w:r>
            <w:sdt>
              <w:sdtPr>
                <w:rPr>
                  <w:rFonts w:asciiTheme="minorHAnsi" w:hAnsiTheme="minorHAnsi" w:cstheme="minorHAnsi"/>
                </w:rPr>
                <w:id w:val="1913041117"/>
                <w:placeholder>
                  <w:docPart w:val="2CD515DB92DD4D5D88EBD65F0A3DA324"/>
                </w:placeholder>
                <w:showingPlcHdr/>
                <w:dropDownList>
                  <w:listItem w:value="Wybierz element."/>
                  <w:listItem w:displayText="100%" w:value="100%"/>
                  <w:listItem w:displayText="75%" w:value="75%"/>
                  <w:listItem w:displayText="50%" w:value="50%"/>
                </w:dropDownList>
              </w:sdtPr>
              <w:sdtContent>
                <w:r w:rsidRPr="006334E3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sdtContent>
            </w:sdt>
          </w:p>
        </w:tc>
      </w:tr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CE7" w:rsidRDefault="006801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Okres realizacji: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CE7" w:rsidRDefault="00AF7CE7">
            <w:pPr>
              <w:spacing w:line="360" w:lineRule="auto"/>
              <w:rPr>
                <w:b/>
              </w:rPr>
            </w:pPr>
          </w:p>
        </w:tc>
      </w:tr>
      <w:tr w:rsidR="00AF7CE7">
        <w:trPr>
          <w:trHeight w:val="1189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F7CE7" w:rsidRDefault="0068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Ścieżka realizacji zgodnie z </w:t>
            </w:r>
            <w:r>
              <w:rPr>
                <w:b/>
              </w:rPr>
              <w:t xml:space="preserve">postanowieniem </w:t>
            </w:r>
          </w:p>
          <w:p w:rsidR="00AF7CE7" w:rsidRDefault="0068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 Regulaminie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52757659"/>
            <w:placeholder>
              <w:docPart w:val="C77B0B98022D493DA0AC538FFAA66C44"/>
            </w:placeholder>
            <w:showingPlcHdr/>
            <w:dropDownList>
              <w:listItem w:value="Wybierz element."/>
              <w:listItem w:displayText="§3 ust. 6 pkt. 1)" w:value="§3 ust. 6 pkt. 1)"/>
              <w:listItem w:displayText="§3 ust. 6 pkt. 2)" w:value="§3 ust. 6 pkt. 2)"/>
            </w:dropDownList>
          </w:sdtPr>
          <w:sdtContent>
            <w:tc>
              <w:tcPr>
                <w:tcW w:w="63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/>
              </w:tcPr>
              <w:p w:rsidR="00AF7CE7" w:rsidRDefault="002F0D4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rPr>
                    <w:color w:val="000000"/>
                  </w:rPr>
                </w:pPr>
                <w:r w:rsidRPr="006334E3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AF7CE7"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F7CE7" w:rsidRDefault="006801B1">
            <w:pPr>
              <w:spacing w:line="360" w:lineRule="auto"/>
              <w:rPr>
                <w:b/>
              </w:rPr>
            </w:pPr>
            <w:r>
              <w:rPr>
                <w:b/>
              </w:rPr>
              <w:t>Przyznana kwota finansowania projektu: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F7CE7" w:rsidRDefault="00AF7CE7">
            <w:pPr>
              <w:spacing w:line="360" w:lineRule="auto"/>
              <w:rPr>
                <w:b/>
              </w:rPr>
            </w:pPr>
          </w:p>
        </w:tc>
      </w:tr>
    </w:tbl>
    <w:p w:rsidR="00AF7CE7" w:rsidRDefault="00AF7CE7">
      <w:pPr>
        <w:spacing w:line="360" w:lineRule="auto"/>
        <w:jc w:val="center"/>
      </w:pPr>
    </w:p>
    <w:p w:rsidR="00AF7CE7" w:rsidRDefault="00AF7CE7">
      <w:pPr>
        <w:spacing w:line="360" w:lineRule="auto"/>
        <w:jc w:val="both"/>
        <w:rPr>
          <w:b/>
        </w:rPr>
      </w:pPr>
    </w:p>
    <w:p w:rsidR="00AF7CE7" w:rsidRDefault="006801B1">
      <w:pPr>
        <w:spacing w:line="360" w:lineRule="auto"/>
        <w:jc w:val="both"/>
        <w:rPr>
          <w:u w:val="single"/>
        </w:rPr>
      </w:pPr>
      <w:r>
        <w:rPr>
          <w:b/>
        </w:rPr>
        <w:t>Sprawozdanie finansowe:</w:t>
      </w: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AF7CE7">
      <w:pPr>
        <w:spacing w:line="360" w:lineRule="auto"/>
      </w:pPr>
    </w:p>
    <w:p w:rsidR="00AF7CE7" w:rsidRDefault="006801B1">
      <w:pPr>
        <w:spacing w:line="360" w:lineRule="auto"/>
      </w:pPr>
      <w:r>
        <w:rPr>
          <w:b/>
        </w:rPr>
        <w:lastRenderedPageBreak/>
        <w:t>Zestawienie kosztów planowanych i faktycznie poniesionych</w:t>
      </w:r>
      <w:r>
        <w:rPr>
          <w:vertAlign w:val="superscript"/>
        </w:rPr>
        <w:footnoteReference w:id="1"/>
      </w:r>
      <w:r>
        <w:t xml:space="preserve"> </w:t>
      </w:r>
    </w:p>
    <w:p w:rsidR="00AF7CE7" w:rsidRDefault="00AF7CE7">
      <w:pPr>
        <w:spacing w:line="360" w:lineRule="auto"/>
        <w:ind w:left="426"/>
      </w:pPr>
    </w:p>
    <w:tbl>
      <w:tblPr>
        <w:tblStyle w:val="a2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261"/>
        <w:gridCol w:w="2268"/>
        <w:gridCol w:w="2410"/>
      </w:tblGrid>
      <w:tr w:rsidR="00AF7CE7">
        <w:trPr>
          <w:trHeight w:val="427"/>
        </w:trPr>
        <w:tc>
          <w:tcPr>
            <w:tcW w:w="703" w:type="dxa"/>
            <w:vMerge w:val="restart"/>
          </w:tcPr>
          <w:p w:rsidR="00AF7CE7" w:rsidRDefault="006801B1">
            <w:pPr>
              <w:spacing w:before="120" w:line="360" w:lineRule="auto"/>
              <w:ind w:right="-49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vMerge w:val="restart"/>
          </w:tcPr>
          <w:p w:rsidR="00AF7CE7" w:rsidRDefault="006801B1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4678" w:type="dxa"/>
            <w:gridSpan w:val="2"/>
          </w:tcPr>
          <w:p w:rsidR="00AF7CE7" w:rsidRDefault="006801B1">
            <w:pPr>
              <w:spacing w:before="120" w:after="200" w:line="36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lata realizacji projektu: 20 … - 20 …</w:t>
            </w:r>
          </w:p>
        </w:tc>
      </w:tr>
      <w:tr w:rsidR="00AF7CE7">
        <w:trPr>
          <w:trHeight w:val="330"/>
        </w:trPr>
        <w:tc>
          <w:tcPr>
            <w:tcW w:w="703" w:type="dxa"/>
            <w:vMerge/>
          </w:tcPr>
          <w:p w:rsidR="00AF7CE7" w:rsidRDefault="00AF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</w:tc>
        <w:tc>
          <w:tcPr>
            <w:tcW w:w="3261" w:type="dxa"/>
            <w:vMerge/>
          </w:tcPr>
          <w:p w:rsidR="00AF7CE7" w:rsidRDefault="00AF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F7CE7" w:rsidRDefault="006801B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koszty planowane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F7CE7" w:rsidRDefault="006801B1">
            <w:pPr>
              <w:spacing w:line="360" w:lineRule="auto"/>
              <w:ind w:right="-98" w:hanging="123"/>
              <w:jc w:val="center"/>
              <w:rPr>
                <w:i/>
              </w:rPr>
            </w:pPr>
            <w:r>
              <w:rPr>
                <w:i/>
              </w:rPr>
              <w:t>koszty poniesione</w:t>
            </w:r>
          </w:p>
        </w:tc>
      </w:tr>
      <w:tr w:rsidR="00AF7CE7">
        <w:trPr>
          <w:trHeight w:val="330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F7CE7" w:rsidRDefault="006801B1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F7CE7" w:rsidRDefault="006801B1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Kwota przyznana 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F7CE7" w:rsidRDefault="00AF7CE7">
            <w:pPr>
              <w:spacing w:before="120" w:line="360" w:lineRule="auto"/>
              <w:rPr>
                <w:b/>
              </w:rPr>
            </w:pPr>
          </w:p>
        </w:tc>
      </w:tr>
      <w:tr w:rsidR="00AF7CE7">
        <w:trPr>
          <w:trHeight w:val="330"/>
        </w:trPr>
        <w:tc>
          <w:tcPr>
            <w:tcW w:w="703" w:type="dxa"/>
            <w:shd w:val="clear" w:color="auto" w:fill="D9D9D9"/>
            <w:vAlign w:val="center"/>
          </w:tcPr>
          <w:p w:rsidR="00AF7CE7" w:rsidRDefault="006801B1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AF7CE7" w:rsidRDefault="006801B1">
            <w:pPr>
              <w:spacing w:before="120" w:line="360" w:lineRule="auto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Część „N090”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F7CE7" w:rsidRDefault="00AF7CE7">
            <w:pPr>
              <w:spacing w:before="120" w:line="36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AF7CE7" w:rsidRDefault="00AF7CE7">
            <w:pPr>
              <w:spacing w:before="120" w:line="360" w:lineRule="auto"/>
              <w:rPr>
                <w:b/>
              </w:rPr>
            </w:pPr>
          </w:p>
        </w:tc>
      </w:tr>
      <w:tr w:rsidR="00AF7CE7">
        <w:trPr>
          <w:trHeight w:val="330"/>
        </w:trPr>
        <w:tc>
          <w:tcPr>
            <w:tcW w:w="703" w:type="dxa"/>
            <w:vAlign w:val="center"/>
          </w:tcPr>
          <w:p w:rsidR="00AF7CE7" w:rsidRDefault="006801B1">
            <w:pPr>
              <w:spacing w:before="120" w:line="276" w:lineRule="auto"/>
            </w:pPr>
            <w:r>
              <w:t>1.</w:t>
            </w:r>
          </w:p>
        </w:tc>
        <w:tc>
          <w:tcPr>
            <w:tcW w:w="3261" w:type="dxa"/>
            <w:vAlign w:val="center"/>
          </w:tcPr>
          <w:p w:rsidR="00AF7CE7" w:rsidRDefault="006801B1">
            <w:pPr>
              <w:spacing w:before="120" w:line="276" w:lineRule="auto"/>
              <w:rPr>
                <w:color w:val="000000"/>
              </w:rPr>
            </w:pPr>
            <w:r>
              <w:rPr>
                <w:color w:val="000000"/>
              </w:rPr>
              <w:t>Materiały</w:t>
            </w:r>
          </w:p>
        </w:tc>
        <w:tc>
          <w:tcPr>
            <w:tcW w:w="2268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</w:tr>
      <w:tr w:rsidR="00AF7CE7">
        <w:trPr>
          <w:trHeight w:val="316"/>
        </w:trPr>
        <w:tc>
          <w:tcPr>
            <w:tcW w:w="703" w:type="dxa"/>
            <w:vAlign w:val="center"/>
          </w:tcPr>
          <w:p w:rsidR="00AF7CE7" w:rsidRDefault="006801B1">
            <w:pPr>
              <w:spacing w:before="120" w:line="276" w:lineRule="auto"/>
            </w:pPr>
            <w:r>
              <w:t>2.</w:t>
            </w:r>
          </w:p>
        </w:tc>
        <w:tc>
          <w:tcPr>
            <w:tcW w:w="3261" w:type="dxa"/>
            <w:vAlign w:val="center"/>
          </w:tcPr>
          <w:p w:rsidR="00AF7CE7" w:rsidRDefault="006801B1">
            <w:pPr>
              <w:spacing w:before="120" w:line="276" w:lineRule="auto"/>
              <w:rPr>
                <w:color w:val="000000"/>
              </w:rPr>
            </w:pPr>
            <w:r>
              <w:rPr>
                <w:color w:val="000000"/>
              </w:rPr>
              <w:t>Usługi obce</w:t>
            </w:r>
          </w:p>
        </w:tc>
        <w:tc>
          <w:tcPr>
            <w:tcW w:w="2268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</w:tr>
      <w:tr w:rsidR="00AF7CE7">
        <w:trPr>
          <w:trHeight w:val="344"/>
        </w:trPr>
        <w:tc>
          <w:tcPr>
            <w:tcW w:w="703" w:type="dxa"/>
            <w:vAlign w:val="center"/>
          </w:tcPr>
          <w:p w:rsidR="00AF7CE7" w:rsidRDefault="006801B1">
            <w:pPr>
              <w:spacing w:before="120" w:line="276" w:lineRule="auto"/>
            </w:pPr>
            <w:r>
              <w:t>3.</w:t>
            </w:r>
          </w:p>
        </w:tc>
        <w:tc>
          <w:tcPr>
            <w:tcW w:w="3261" w:type="dxa"/>
            <w:vAlign w:val="center"/>
          </w:tcPr>
          <w:p w:rsidR="00AF7CE7" w:rsidRDefault="006801B1">
            <w:pPr>
              <w:spacing w:before="120" w:line="276" w:lineRule="auto"/>
              <w:rPr>
                <w:color w:val="000000"/>
              </w:rPr>
            </w:pPr>
            <w:r>
              <w:rPr>
                <w:color w:val="000000"/>
              </w:rPr>
              <w:t>Pozostałe koszty (delegacje, usługi wewnętrzne)</w:t>
            </w:r>
          </w:p>
        </w:tc>
        <w:tc>
          <w:tcPr>
            <w:tcW w:w="2268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</w:tr>
      <w:tr w:rsidR="00AF7CE7">
        <w:trPr>
          <w:trHeight w:val="344"/>
        </w:trPr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AF7CE7" w:rsidRDefault="006801B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AF7CE7" w:rsidRDefault="006801B1">
            <w:pPr>
              <w:spacing w:before="120" w:line="276" w:lineRule="auto"/>
              <w:ind w:right="-4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„I091” </w:t>
            </w:r>
          </w:p>
          <w:p w:rsidR="00AF7CE7" w:rsidRDefault="006801B1">
            <w:pPr>
              <w:spacing w:before="120" w:line="276" w:lineRule="auto"/>
              <w:ind w:right="-43"/>
              <w:rPr>
                <w:color w:val="000000"/>
              </w:rPr>
            </w:pPr>
            <w:r>
              <w:rPr>
                <w:color w:val="000000"/>
              </w:rPr>
              <w:t>(zakup środków trwałych równych lub powyżej 10 000,00 zł)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F7CE7" w:rsidRDefault="00AF7CE7">
            <w:pPr>
              <w:spacing w:before="120" w:line="276" w:lineRule="auto"/>
              <w:rPr>
                <w:b/>
              </w:rPr>
            </w:pPr>
          </w:p>
        </w:tc>
      </w:tr>
      <w:tr w:rsidR="00AF7CE7">
        <w:trPr>
          <w:trHeight w:val="477"/>
        </w:trPr>
        <w:tc>
          <w:tcPr>
            <w:tcW w:w="3964" w:type="dxa"/>
            <w:gridSpan w:val="2"/>
            <w:shd w:val="clear" w:color="auto" w:fill="A6A6A6"/>
            <w:vAlign w:val="center"/>
          </w:tcPr>
          <w:p w:rsidR="00AF7CE7" w:rsidRDefault="006801B1">
            <w:pPr>
              <w:spacing w:before="120"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AF7CE7" w:rsidRDefault="00AF7CE7">
            <w:pPr>
              <w:spacing w:before="120" w:line="36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6A6A6"/>
            <w:vAlign w:val="center"/>
          </w:tcPr>
          <w:p w:rsidR="00AF7CE7" w:rsidRDefault="00AF7CE7">
            <w:pPr>
              <w:spacing w:before="120" w:line="360" w:lineRule="auto"/>
              <w:rPr>
                <w:b/>
              </w:rPr>
            </w:pPr>
          </w:p>
        </w:tc>
      </w:tr>
    </w:tbl>
    <w:p w:rsidR="00AF7CE7" w:rsidRDefault="00AF7CE7">
      <w:pPr>
        <w:tabs>
          <w:tab w:val="right" w:pos="9354"/>
        </w:tabs>
        <w:spacing w:line="360" w:lineRule="auto"/>
        <w:rPr>
          <w:b/>
        </w:rPr>
      </w:pPr>
    </w:p>
    <w:p w:rsidR="00AF7CE7" w:rsidRDefault="006801B1">
      <w:pPr>
        <w:tabs>
          <w:tab w:val="right" w:pos="9354"/>
        </w:tabs>
        <w:spacing w:line="360" w:lineRule="auto"/>
        <w:ind w:firstLine="426"/>
      </w:pPr>
      <w:r>
        <w:rPr>
          <w:b/>
        </w:rPr>
        <w:t xml:space="preserve">Zmiany wydatkowania środków w ramach grup kosztowych - </w:t>
      </w:r>
      <w:r>
        <w:rPr>
          <w:i/>
        </w:rPr>
        <w:t>uzasadnienie</w:t>
      </w:r>
      <w:r>
        <w:rPr>
          <w:vertAlign w:val="superscript"/>
        </w:rPr>
        <w:footnoteReference w:id="2"/>
      </w:r>
    </w:p>
    <w:p w:rsidR="00AF7CE7" w:rsidRDefault="006801B1">
      <w:pPr>
        <w:tabs>
          <w:tab w:val="right" w:pos="9354"/>
        </w:tabs>
        <w:spacing w:line="276" w:lineRule="auto"/>
        <w:ind w:left="426"/>
      </w:pPr>
      <w:r>
        <w:t>…………………..………………………………………………………..…………………………………………………………………………………………………………………</w:t>
      </w:r>
    </w:p>
    <w:p w:rsidR="00AF7CE7" w:rsidRDefault="006801B1">
      <w:pPr>
        <w:tabs>
          <w:tab w:val="left" w:pos="2632"/>
        </w:tabs>
        <w:spacing w:line="276" w:lineRule="auto"/>
      </w:pPr>
      <w:r>
        <w:tab/>
      </w:r>
    </w:p>
    <w:p w:rsidR="00AF7CE7" w:rsidRDefault="006801B1">
      <w:pPr>
        <w:spacing w:line="276" w:lineRule="auto"/>
        <w:ind w:left="426"/>
        <w:rPr>
          <w:i/>
        </w:rPr>
      </w:pPr>
      <w:r>
        <w:rPr>
          <w:b/>
        </w:rPr>
        <w:t xml:space="preserve">4a. Zakupione środki trwałe: </w:t>
      </w:r>
      <w:r>
        <w:rPr>
          <w:i/>
        </w:rPr>
        <w:t>uzasadnienie ……</w:t>
      </w:r>
    </w:p>
    <w:p w:rsidR="00AF7CE7" w:rsidRDefault="00AF7CE7">
      <w:pPr>
        <w:spacing w:line="276" w:lineRule="auto"/>
        <w:ind w:left="426"/>
        <w:rPr>
          <w:b/>
        </w:rPr>
      </w:pPr>
    </w:p>
    <w:p w:rsidR="00AF7CE7" w:rsidRDefault="006801B1">
      <w:pPr>
        <w:spacing w:line="276" w:lineRule="auto"/>
        <w:ind w:left="426"/>
      </w:pPr>
      <w:r>
        <w:rPr>
          <w:b/>
        </w:rPr>
        <w:t>4b. Usługi obce:</w:t>
      </w:r>
      <w:r>
        <w:rPr>
          <w:b/>
          <w:i/>
        </w:rPr>
        <w:t xml:space="preserve"> </w:t>
      </w:r>
      <w:r>
        <w:rPr>
          <w:i/>
        </w:rPr>
        <w:t>uzasadnienie</w:t>
      </w:r>
      <w:r>
        <w:rPr>
          <w:b/>
        </w:rPr>
        <w:t xml:space="preserve"> </w:t>
      </w:r>
      <w:r>
        <w:t>…….</w:t>
      </w:r>
    </w:p>
    <w:p w:rsidR="00AF7CE7" w:rsidRDefault="00AF7CE7">
      <w:pPr>
        <w:spacing w:line="276" w:lineRule="auto"/>
        <w:ind w:left="426"/>
        <w:rPr>
          <w:b/>
        </w:rPr>
      </w:pPr>
    </w:p>
    <w:p w:rsidR="00AF7CE7" w:rsidRDefault="006801B1">
      <w:pPr>
        <w:spacing w:line="276" w:lineRule="auto"/>
        <w:ind w:left="426"/>
        <w:rPr>
          <w:b/>
        </w:rPr>
      </w:pPr>
      <w:r>
        <w:rPr>
          <w:b/>
        </w:rPr>
        <w:t xml:space="preserve">4c. Delegacje, usługi wewnętrzne: </w:t>
      </w:r>
      <w:r>
        <w:rPr>
          <w:i/>
        </w:rPr>
        <w:t xml:space="preserve">uzasadnienie </w:t>
      </w:r>
      <w:r>
        <w:t xml:space="preserve"> …….</w:t>
      </w:r>
    </w:p>
    <w:p w:rsidR="00AF7CE7" w:rsidRDefault="00AF7CE7">
      <w:pPr>
        <w:tabs>
          <w:tab w:val="right" w:pos="9354"/>
        </w:tabs>
        <w:spacing w:line="276" w:lineRule="auto"/>
      </w:pPr>
    </w:p>
    <w:p w:rsidR="00AF7CE7" w:rsidRDefault="006801B1">
      <w:pPr>
        <w:tabs>
          <w:tab w:val="right" w:pos="9354"/>
        </w:tabs>
        <w:spacing w:line="276" w:lineRule="auto"/>
        <w:ind w:firstLine="567"/>
      </w:pPr>
      <w:r>
        <w:t xml:space="preserve">………………………………………….                                       ………………….                </w:t>
      </w:r>
    </w:p>
    <w:p w:rsidR="00AF7CE7" w:rsidRDefault="006801B1">
      <w:pPr>
        <w:tabs>
          <w:tab w:val="right" w:pos="9354"/>
        </w:tabs>
        <w:spacing w:line="276" w:lineRule="auto"/>
        <w:ind w:firstLine="567"/>
      </w:pPr>
      <w:r>
        <w:t>d</w:t>
      </w:r>
      <w:r>
        <w:t xml:space="preserve">ata i podpis kierownika projektu                                                 podpis Kwestora </w:t>
      </w:r>
      <w:proofErr w:type="spellStart"/>
      <w:r>
        <w:t>UPWr</w:t>
      </w:r>
      <w:proofErr w:type="spellEnd"/>
    </w:p>
    <w:p w:rsidR="00AF7CE7" w:rsidRDefault="00AF7CE7">
      <w:pPr>
        <w:tabs>
          <w:tab w:val="right" w:pos="9354"/>
        </w:tabs>
        <w:spacing w:line="276" w:lineRule="auto"/>
      </w:pPr>
    </w:p>
    <w:p w:rsidR="00AF7CE7" w:rsidRDefault="006801B1">
      <w:pPr>
        <w:spacing w:line="276" w:lineRule="auto"/>
        <w:rPr>
          <w:color w:val="000000"/>
        </w:rPr>
      </w:pPr>
      <w:r>
        <w:rPr>
          <w:color w:val="000000"/>
        </w:rPr>
        <w:t xml:space="preserve">          ….….……………..………………….</w:t>
      </w:r>
    </w:p>
    <w:p w:rsidR="00AF7CE7" w:rsidRDefault="006801B1">
      <w:pPr>
        <w:spacing w:line="276" w:lineRule="auto"/>
      </w:pPr>
      <w:r>
        <w:rPr>
          <w:color w:val="000000"/>
        </w:rPr>
        <w:t xml:space="preserve">            podpis </w:t>
      </w:r>
      <w:r>
        <w:t>k</w:t>
      </w:r>
      <w:r>
        <w:rPr>
          <w:color w:val="000000"/>
        </w:rPr>
        <w:t>ierownika</w:t>
      </w:r>
      <w:r>
        <w:t xml:space="preserve"> k</w:t>
      </w:r>
      <w:r>
        <w:rPr>
          <w:color w:val="000000"/>
        </w:rPr>
        <w:t>atedry/</w:t>
      </w:r>
      <w:r>
        <w:t>d</w:t>
      </w:r>
      <w:r>
        <w:rPr>
          <w:color w:val="000000"/>
        </w:rPr>
        <w:t xml:space="preserve">yrektora </w:t>
      </w:r>
      <w:r>
        <w:t>i</w:t>
      </w:r>
      <w:r>
        <w:rPr>
          <w:color w:val="000000"/>
        </w:rPr>
        <w:t>nstytutu</w:t>
      </w:r>
    </w:p>
    <w:sectPr w:rsidR="00AF7C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B1" w:rsidRDefault="006801B1">
      <w:r>
        <w:separator/>
      </w:r>
    </w:p>
  </w:endnote>
  <w:endnote w:type="continuationSeparator" w:id="0">
    <w:p w:rsidR="006801B1" w:rsidRDefault="006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E7" w:rsidRDefault="00680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F7CE7" w:rsidRDefault="00AF7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E7" w:rsidRDefault="00680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4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B18CF">
      <w:rPr>
        <w:color w:val="000000"/>
        <w:sz w:val="20"/>
        <w:szCs w:val="20"/>
      </w:rPr>
      <w:fldChar w:fldCharType="separate"/>
    </w:r>
    <w:r w:rsidR="002F0D4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AF7CE7" w:rsidRDefault="00AF7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B1" w:rsidRDefault="006801B1">
      <w:r>
        <w:separator/>
      </w:r>
    </w:p>
  </w:footnote>
  <w:footnote w:type="continuationSeparator" w:id="0">
    <w:p w:rsidR="006801B1" w:rsidRDefault="006801B1">
      <w:r>
        <w:continuationSeparator/>
      </w:r>
    </w:p>
  </w:footnote>
  <w:footnote w:id="1">
    <w:p w:rsidR="00AF7CE7" w:rsidRDefault="006801B1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koszty potwierdzone w Dziale Kwestury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UPWr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zajmującym się rozliczeniem przyznanych środków finansowych</w:t>
      </w:r>
    </w:p>
  </w:footnote>
  <w:footnote w:id="2">
    <w:p w:rsidR="00AF7CE7" w:rsidRDefault="006801B1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jeśli dotyczy</w:t>
      </w:r>
      <w:r>
        <w:rPr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E7" w:rsidRDefault="006801B1">
    <w:pPr>
      <w:tabs>
        <w:tab w:val="center" w:pos="4820"/>
        <w:tab w:val="right" w:pos="9072"/>
      </w:tabs>
      <w:spacing w:line="276" w:lineRule="auto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nr 4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:rsidR="00AF7CE7" w:rsidRDefault="00AF7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7"/>
    <w:rsid w:val="002F0D41"/>
    <w:rsid w:val="006801B1"/>
    <w:rsid w:val="00AF7CE7"/>
    <w:rsid w:val="00C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09FC-534F-4B38-9856-A66B090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D5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A56D5A"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56D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56D5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A56D5A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56D5A"/>
    <w:rPr>
      <w:vertAlign w:val="superscript"/>
    </w:rPr>
  </w:style>
  <w:style w:type="paragraph" w:styleId="Nagwek">
    <w:name w:val="header"/>
    <w:basedOn w:val="Normalny"/>
    <w:link w:val="NagwekZnak"/>
    <w:unhideWhenUsed/>
    <w:rsid w:val="00A56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77E2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5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834696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6E75817E74B0790309941EA37B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21E43-7527-4674-8C40-15CDE0B237F9}"/>
      </w:docPartPr>
      <w:docPartBody>
        <w:p w:rsidR="00000000" w:rsidRDefault="00327652" w:rsidP="00327652">
          <w:pPr>
            <w:pStyle w:val="B866E75817E74B0790309941EA37BBEF1"/>
          </w:pPr>
          <w:r w:rsidRPr="006334E3">
            <w:rPr>
              <w:rFonts w:asciiTheme="minorHAnsi" w:eastAsiaTheme="minorHAnsi" w:hAnsiTheme="minorHAnsi" w:cstheme="minorHAnsi"/>
              <w:color w:val="808080"/>
            </w:rPr>
            <w:t>Wybierz element.</w:t>
          </w:r>
        </w:p>
      </w:docPartBody>
    </w:docPart>
    <w:docPart>
      <w:docPartPr>
        <w:name w:val="2CD515DB92DD4D5D88EBD65F0A3DA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2C5E4-6861-4F50-8027-C26E89AC3C14}"/>
      </w:docPartPr>
      <w:docPartBody>
        <w:p w:rsidR="00000000" w:rsidRDefault="00327652" w:rsidP="00327652">
          <w:pPr>
            <w:pStyle w:val="2CD515DB92DD4D5D88EBD65F0A3DA3241"/>
          </w:pPr>
          <w:r w:rsidRPr="006334E3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  <w:docPart>
      <w:docPartPr>
        <w:name w:val="C77B0B98022D493DA0AC538FFAA66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DE24C-C055-4F2B-8043-8B155874CF41}"/>
      </w:docPartPr>
      <w:docPartBody>
        <w:p w:rsidR="00000000" w:rsidRDefault="00327652" w:rsidP="00327652">
          <w:pPr>
            <w:pStyle w:val="C77B0B98022D493DA0AC538FFAA66C441"/>
          </w:pPr>
          <w:r w:rsidRPr="006334E3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2"/>
    <w:rsid w:val="00327652"/>
    <w:rsid w:val="00A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66E75817E74B0790309941EA37BBEF">
    <w:name w:val="B866E75817E74B0790309941EA37BBEF"/>
    <w:rsid w:val="00327652"/>
  </w:style>
  <w:style w:type="character" w:styleId="Tekstzastpczy">
    <w:name w:val="Placeholder Text"/>
    <w:basedOn w:val="Domylnaczcionkaakapitu"/>
    <w:uiPriority w:val="99"/>
    <w:semiHidden/>
    <w:rsid w:val="00327652"/>
    <w:rPr>
      <w:color w:val="808080"/>
    </w:rPr>
  </w:style>
  <w:style w:type="paragraph" w:customStyle="1" w:styleId="2CD515DB92DD4D5D88EBD65F0A3DA324">
    <w:name w:val="2CD515DB92DD4D5D88EBD65F0A3DA324"/>
    <w:rsid w:val="00327652"/>
  </w:style>
  <w:style w:type="paragraph" w:customStyle="1" w:styleId="C77B0B98022D493DA0AC538FFAA66C44">
    <w:name w:val="C77B0B98022D493DA0AC538FFAA66C44"/>
    <w:rsid w:val="00327652"/>
  </w:style>
  <w:style w:type="paragraph" w:customStyle="1" w:styleId="B866E75817E74B0790309941EA37BBEF1">
    <w:name w:val="B866E75817E74B0790309941EA37BBEF1"/>
    <w:rsid w:val="0032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515DB92DD4D5D88EBD65F0A3DA3241">
    <w:name w:val="2CD515DB92DD4D5D88EBD65F0A3DA3241"/>
    <w:rsid w:val="0032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B0B98022D493DA0AC538FFAA66C441">
    <w:name w:val="C77B0B98022D493DA0AC538FFAA66C441"/>
    <w:rsid w:val="0032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ZuXw73Xo6UyC9WWBTcz21qlGw==">AMUW2mU571ELy7QZCG2ZFzBu1zH2/Ugotap15l7AV3VUtQLLfZXf9o0SfkAEYgsrbp8n5Z3f+rzX1E0mimzW5BvoLJRRv9zS8LJXfeEPuMut75gE2FYZC0wnmLvVdkT6y/gG48QuuxTNhv8EvJLxPAVKUvf9fsUXM32wWqPg26no6YAeBHGbMbo=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Dział Nauki</cp:lastModifiedBy>
  <cp:revision>4</cp:revision>
  <dcterms:created xsi:type="dcterms:W3CDTF">2022-01-20T11:45:00Z</dcterms:created>
  <dcterms:modified xsi:type="dcterms:W3CDTF">2022-01-20T11:52:00Z</dcterms:modified>
</cp:coreProperties>
</file>