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B9" w:rsidRDefault="008E32B9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:rsidR="008E32B9" w:rsidRDefault="00A17319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………………….……… , </w:t>
      </w:r>
      <w:proofErr w:type="spellStart"/>
      <w:r>
        <w:rPr>
          <w:rFonts w:ascii="Verdana" w:eastAsia="Verdana" w:hAnsi="Verdana" w:cs="Verdana"/>
          <w:color w:val="000000"/>
        </w:rPr>
        <w:t>dn</w:t>
      </w:r>
      <w:proofErr w:type="spellEnd"/>
      <w:r>
        <w:rPr>
          <w:rFonts w:ascii="Verdana" w:eastAsia="Verdana" w:hAnsi="Verdana" w:cs="Verdana"/>
          <w:color w:val="000000"/>
        </w:rPr>
        <w:t xml:space="preserve"> ………………………</w:t>
      </w:r>
    </w:p>
    <w:p w:rsidR="008E32B9" w:rsidRDefault="00A1731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529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miejscowość</w:t>
      </w:r>
    </w:p>
    <w:p w:rsidR="008E32B9" w:rsidRDefault="00A1731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………………………………………</w:t>
      </w:r>
    </w:p>
    <w:p w:rsidR="008E32B9" w:rsidRDefault="00A1731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imię i nazwisko studenta</w:t>
      </w:r>
    </w:p>
    <w:p w:rsidR="008E32B9" w:rsidRDefault="008E32B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8E32B9" w:rsidRDefault="00A1731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……………………………………..</w:t>
      </w:r>
    </w:p>
    <w:p w:rsidR="008E32B9" w:rsidRDefault="00A1731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nr albumu </w:t>
      </w:r>
    </w:p>
    <w:p w:rsidR="008E32B9" w:rsidRDefault="008E32B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8E32B9" w:rsidRDefault="00A1731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…………………………………….</w:t>
      </w:r>
    </w:p>
    <w:p w:rsidR="008E32B9" w:rsidRDefault="00A1731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kierunek, rok i poziom studiów</w:t>
      </w:r>
    </w:p>
    <w:p w:rsidR="008E32B9" w:rsidRDefault="008E32B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E32B9" w:rsidRDefault="008E32B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32B9" w:rsidRDefault="00A1731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Wniosek o ponowne przeliczenie dochodu</w:t>
      </w:r>
    </w:p>
    <w:p w:rsidR="008E32B9" w:rsidRDefault="008E32B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8E32B9" w:rsidRDefault="00A1731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 xml:space="preserve">           Wnioskuję o ponowne przeliczenie dochodów osiągniętych przez członków mojej rodziny  w roku …………….. ze względu </w:t>
      </w:r>
      <w:r>
        <w:rPr>
          <w:rFonts w:ascii="Verdana" w:eastAsia="Verdana" w:hAnsi="Verdana" w:cs="Verdana"/>
          <w:b/>
          <w:color w:val="000000"/>
        </w:rPr>
        <w:t>na uzyskanie dochodu</w:t>
      </w:r>
      <w:r>
        <w:rPr>
          <w:rFonts w:ascii="Verdana" w:eastAsia="Verdana" w:hAnsi="Verdana" w:cs="Verdana"/>
          <w:b/>
        </w:rPr>
        <w:t xml:space="preserve"> z dniem …………</w:t>
      </w:r>
      <w:r>
        <w:rPr>
          <w:rFonts w:ascii="Verdana" w:eastAsia="Verdana" w:hAnsi="Verdana" w:cs="Verdana"/>
          <w:b/>
        </w:rPr>
        <w:t>…</w:t>
      </w:r>
      <w:r>
        <w:rPr>
          <w:rFonts w:ascii="Verdana" w:eastAsia="Verdana" w:hAnsi="Verdana" w:cs="Verdana"/>
          <w:b/>
        </w:rPr>
        <w:t>...…</w:t>
      </w:r>
    </w:p>
    <w:p w:rsidR="008E32B9" w:rsidRDefault="00A1731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przez:  ………………………………………………</w:t>
      </w:r>
      <w:r>
        <w:rPr>
          <w:rFonts w:ascii="Verdana" w:eastAsia="Verdana" w:hAnsi="Verdana" w:cs="Verdana"/>
        </w:rPr>
        <w:t>……………………………</w:t>
      </w:r>
      <w:r>
        <w:rPr>
          <w:rFonts w:ascii="Verdana" w:eastAsia="Verdana" w:hAnsi="Verdana" w:cs="Verdana"/>
          <w:color w:val="000000"/>
        </w:rPr>
        <w:t>.……………………………………………………</w:t>
      </w:r>
    </w:p>
    <w:p w:rsidR="008E32B9" w:rsidRDefault="00A1731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                podać imię i nazwis</w:t>
      </w:r>
      <w:r>
        <w:rPr>
          <w:rFonts w:ascii="Verdana" w:eastAsia="Verdana" w:hAnsi="Verdana" w:cs="Verdana"/>
          <w:color w:val="000000"/>
        </w:rPr>
        <w:t xml:space="preserve">ko członka rodziny oraz stopień pokrewieństwa </w:t>
      </w:r>
    </w:p>
    <w:p w:rsidR="008E32B9" w:rsidRDefault="008E32B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p w:rsidR="008E32B9" w:rsidRDefault="008E32B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8E32B9" w:rsidRDefault="00A1731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w wysokości ………………… zł, co </w:t>
      </w:r>
      <w:r>
        <w:rPr>
          <w:rFonts w:ascii="Verdana" w:eastAsia="Verdana" w:hAnsi="Verdana" w:cs="Verdana"/>
        </w:rPr>
        <w:t>potwierdzam</w:t>
      </w:r>
      <w:r>
        <w:rPr>
          <w:rFonts w:ascii="Verdana" w:eastAsia="Verdana" w:hAnsi="Verdana" w:cs="Verdana"/>
          <w:color w:val="000000"/>
        </w:rPr>
        <w:t xml:space="preserve"> następującymi dokumentami: </w:t>
      </w:r>
    </w:p>
    <w:p w:rsidR="008E32B9" w:rsidRDefault="008E32B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8E32B9" w:rsidRDefault="00A1731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…………………………………………………………………………………………………...</w:t>
      </w:r>
    </w:p>
    <w:p w:rsidR="008E32B9" w:rsidRDefault="008E32B9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color w:val="000000"/>
        </w:rPr>
      </w:pPr>
    </w:p>
    <w:p w:rsidR="008E32B9" w:rsidRDefault="00A1731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…………………………………………………………………………………………………...</w:t>
      </w:r>
    </w:p>
    <w:p w:rsidR="008E32B9" w:rsidRDefault="008E32B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/>
        </w:rPr>
      </w:pPr>
    </w:p>
    <w:p w:rsidR="008E32B9" w:rsidRDefault="00A1731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…………………………………………………………………………………………………...</w:t>
      </w:r>
    </w:p>
    <w:p w:rsidR="008E32B9" w:rsidRDefault="008E32B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/>
        </w:rPr>
      </w:pPr>
    </w:p>
    <w:p w:rsidR="008E32B9" w:rsidRDefault="00A1731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…………………………………………………………………………………………………...</w:t>
      </w:r>
    </w:p>
    <w:p w:rsidR="008E32B9" w:rsidRDefault="008E32B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/>
        </w:rPr>
      </w:pPr>
    </w:p>
    <w:p w:rsidR="008E32B9" w:rsidRDefault="00A1731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…………………………………………………………………………………………………...</w:t>
      </w:r>
    </w:p>
    <w:p w:rsidR="008E32B9" w:rsidRDefault="008E32B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8E32B9" w:rsidRDefault="00A1731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color w:val="000000"/>
        </w:rPr>
        <w:t xml:space="preserve"> związku z powyższym prosz</w:t>
      </w:r>
      <w:r>
        <w:rPr>
          <w:rFonts w:ascii="Verdana" w:eastAsia="Verdana" w:hAnsi="Verdana" w:cs="Verdana"/>
        </w:rPr>
        <w:t xml:space="preserve">ę </w:t>
      </w:r>
      <w:r>
        <w:rPr>
          <w:rFonts w:ascii="Verdana" w:eastAsia="Verdana" w:hAnsi="Verdana" w:cs="Verdana"/>
          <w:color w:val="000000"/>
        </w:rPr>
        <w:t>o zmianę decyzji.</w:t>
      </w:r>
    </w:p>
    <w:p w:rsidR="008E32B9" w:rsidRDefault="008E32B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8E32B9" w:rsidRDefault="00A1731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   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 xml:space="preserve">                 </w:t>
      </w:r>
      <w:r>
        <w:rPr>
          <w:rFonts w:ascii="Verdana" w:eastAsia="Verdana" w:hAnsi="Verdana" w:cs="Verdana"/>
        </w:rPr>
        <w:t>……</w:t>
      </w:r>
      <w:r>
        <w:rPr>
          <w:rFonts w:ascii="Verdana" w:eastAsia="Verdana" w:hAnsi="Verdana" w:cs="Verdana"/>
          <w:color w:val="000000"/>
        </w:rPr>
        <w:t>..……………………………………</w:t>
      </w:r>
    </w:p>
    <w:p w:rsidR="008E32B9" w:rsidRDefault="00A1731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 xml:space="preserve">        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Czytelny podpis studenta </w:t>
      </w:r>
    </w:p>
    <w:p w:rsidR="008E32B9" w:rsidRDefault="008E32B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8E32B9" w:rsidRDefault="00A1731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Dochód uzyskany oznacza miesięczną kwotę dochodu uzyskanego w okresie późniejszym niż ten, do którego odnoszą się przedłożone dokumenty z powodu: a). zakończenia urlopu wychowawczego; b). uzyskania prawa do zasiłku lub stypendium dla bezrobotnych; c). uzys</w:t>
      </w:r>
      <w:r>
        <w:rPr>
          <w:rFonts w:ascii="Verdana" w:eastAsia="Verdana" w:hAnsi="Verdana" w:cs="Verdana"/>
          <w:color w:val="000000"/>
        </w:rPr>
        <w:t>kania zatrudnienia lub innej pracy zarobkowej; d). uzyskania zasiłku przedemerytalnego lub świadczenia przedemerytalnego, nauczycielskiego świadczenia kompensacyjnego, a także emerytury lub renty, renty rodzinnej lub renty socjalnej; e) rozpoczęcia poza ro</w:t>
      </w:r>
      <w:r>
        <w:rPr>
          <w:rFonts w:ascii="Verdana" w:eastAsia="Verdana" w:hAnsi="Verdana" w:cs="Verdana"/>
          <w:color w:val="000000"/>
        </w:rPr>
        <w:t>lniczej działalności gospodarczej lub wznowienia jej wykonywania po okresie zawieszenia w rozumieniu art.14a ust. 1d ustawy z dnia 2 lipca 2004r. o swobodzie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color w:val="000000"/>
        </w:rPr>
        <w:t>działalności gospodarczej pozarolniczej;  f) uzyskania zasiłku chorobowego, świadczenia rehabilita</w:t>
      </w:r>
      <w:r>
        <w:rPr>
          <w:rFonts w:ascii="Verdana" w:eastAsia="Verdana" w:hAnsi="Verdana" w:cs="Verdana"/>
          <w:color w:val="000000"/>
        </w:rPr>
        <w:t>cyjnego lub zasiłku macierzyńskiego, przysługujących po utracie zatrudnienia lub innej pracy zarobkowej; g) uzyskania świadczenia rodzicielskiego; h) uzyskania zasiłku macierzyńskiego, o którym mowa w przepisach o ubezpieczeniu społecznym rolników; i) uzys</w:t>
      </w:r>
      <w:r>
        <w:rPr>
          <w:rFonts w:ascii="Verdana" w:eastAsia="Verdana" w:hAnsi="Verdana" w:cs="Verdana"/>
          <w:color w:val="000000"/>
        </w:rPr>
        <w:t xml:space="preserve">kania  stypendium doktoranckiego określonego w art.209 ust.1 i 7 ustawy z dnia 20 lipca 2018 r. – 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color w:val="000000"/>
        </w:rPr>
        <w:t>rawo o szkolnictwie wyższym i nauce.</w:t>
      </w:r>
    </w:p>
    <w:sectPr w:rsidR="008E32B9" w:rsidSect="008E32B9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319" w:rsidRDefault="00A17319" w:rsidP="0074372A">
      <w:pPr>
        <w:spacing w:line="240" w:lineRule="auto"/>
        <w:ind w:left="0" w:hanging="2"/>
      </w:pPr>
      <w:r>
        <w:separator/>
      </w:r>
    </w:p>
  </w:endnote>
  <w:endnote w:type="continuationSeparator" w:id="0">
    <w:p w:rsidR="00A17319" w:rsidRDefault="00A17319" w:rsidP="0074372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319" w:rsidRDefault="00A17319" w:rsidP="0074372A">
      <w:pPr>
        <w:spacing w:line="240" w:lineRule="auto"/>
        <w:ind w:left="0" w:hanging="2"/>
      </w:pPr>
      <w:r>
        <w:separator/>
      </w:r>
    </w:p>
  </w:footnote>
  <w:footnote w:type="continuationSeparator" w:id="0">
    <w:p w:rsidR="00A17319" w:rsidRDefault="00A17319" w:rsidP="0074372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2B9" w:rsidRDefault="00A17319">
    <w:pPr>
      <w:pStyle w:val="normal"/>
      <w:widowControl w:val="0"/>
      <w:jc w:val="right"/>
      <w:rPr>
        <w:sz w:val="22"/>
        <w:szCs w:val="22"/>
      </w:rPr>
    </w:pPr>
    <w:r>
      <w:rPr>
        <w:rFonts w:ascii="Verdana" w:eastAsia="Verdana" w:hAnsi="Verdana" w:cs="Verdana"/>
        <w:i/>
        <w:sz w:val="16"/>
        <w:szCs w:val="16"/>
      </w:rPr>
      <w:t>Załącznik nr 9 do Regulaminu z zarządzenia nr 175/2021</w:t>
    </w:r>
    <w:r>
      <w:rPr>
        <w:rFonts w:ascii="Verdana" w:eastAsia="Verdana" w:hAnsi="Verdana" w:cs="Verdana"/>
        <w:i/>
        <w:sz w:val="16"/>
        <w:szCs w:val="16"/>
      </w:rPr>
      <w:t xml:space="preserve"> Rektora Uniwersytetu</w:t>
    </w:r>
    <w:r>
      <w:rPr>
        <w:rFonts w:ascii="Verdana" w:eastAsia="Verdana" w:hAnsi="Verdana" w:cs="Verdana"/>
        <w:i/>
        <w:sz w:val="16"/>
        <w:szCs w:val="16"/>
      </w:rPr>
      <w:br/>
      <w:t>Przyrodniczego we Wrocławiu z dnia 17 września 2021 r.</w:t>
    </w:r>
  </w:p>
  <w:p w:rsidR="008E32B9" w:rsidRDefault="008E32B9">
    <w:pPr>
      <w:pStyle w:val="normal"/>
      <w:spacing w:line="259" w:lineRule="auto"/>
      <w:rPr>
        <w:rFonts w:ascii="Verdana" w:eastAsia="Verdana" w:hAnsi="Verdana" w:cs="Verdana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85096"/>
    <w:multiLevelType w:val="multilevel"/>
    <w:tmpl w:val="286C1E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2B9"/>
    <w:rsid w:val="0074372A"/>
    <w:rsid w:val="008E32B9"/>
    <w:rsid w:val="00A1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E32B9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</w:style>
  <w:style w:type="paragraph" w:styleId="Nagwek1">
    <w:name w:val="heading 1"/>
    <w:basedOn w:val="normal"/>
    <w:next w:val="normal"/>
    <w:rsid w:val="008E32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8E32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8E32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8E32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8E32B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8E32B9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8E32B9"/>
  </w:style>
  <w:style w:type="table" w:customStyle="1" w:styleId="TableNormal">
    <w:name w:val="Table Normal"/>
    <w:rsid w:val="008E32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8E32B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8E32B9"/>
  </w:style>
  <w:style w:type="table" w:customStyle="1" w:styleId="TableNormal0">
    <w:name w:val="Table Normal"/>
    <w:rsid w:val="008E32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rsid w:val="008E32B9"/>
    <w:pPr>
      <w:ind w:left="720"/>
      <w:contextualSpacing/>
    </w:pPr>
  </w:style>
  <w:style w:type="paragraph" w:styleId="Tekstprzypisudolnego">
    <w:name w:val="footnote text"/>
    <w:basedOn w:val="Normalny"/>
    <w:rsid w:val="008E32B9"/>
  </w:style>
  <w:style w:type="character" w:styleId="Odwoanieprzypisudolnego">
    <w:name w:val="footnote reference"/>
    <w:rsid w:val="008E32B9"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qFormat/>
    <w:rsid w:val="008E32B9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E32B9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tytu">
    <w:name w:val="Subtitle"/>
    <w:basedOn w:val="normal"/>
    <w:next w:val="normal"/>
    <w:rsid w:val="008E32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M0OlgZFtKVB9h0/YcthlH6PV/g==">AMUW2mVeZowbV07DrZ9s5bmKBhEMCqr0VcUg+hGeuOrs3T0Fy4RGxC+vEhOCYR2AjnKokr0MyM3o9ttJ+sygkQ4dJG2CgPJVLu6IM7CjCVbJ5XLtK1ZIOD+z01jRqGmoBLm3euGg0S6LSJEuChAhoaa9nw4jRxsOwIZJzsdAMaAwgIAelYGh02x0MHiL2uqGVjA9sZcMcTJoWHjVsm8fBWJig95JJVBx42+dOXnfTjiVGgMybUs/Z3a/mjBE3DlJBeWULXmMGiBQBvksvD5S9yD7AMjtUm1JJkM8xwEA9bBT5Xz/kYDQZYqj5ljCQgo3l4ofxQSRf8I+ValPII3qhlgPc09cx8Ku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Przyrodniczy</dc:creator>
  <cp:lastModifiedBy>jm</cp:lastModifiedBy>
  <cp:revision>2</cp:revision>
  <dcterms:created xsi:type="dcterms:W3CDTF">2021-09-17T09:34:00Z</dcterms:created>
  <dcterms:modified xsi:type="dcterms:W3CDTF">2021-09-17T09:34:00Z</dcterms:modified>
</cp:coreProperties>
</file>